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18" w:rsidRPr="0091207A" w:rsidRDefault="00B15618" w:rsidP="00B15618">
      <w:pPr>
        <w:jc w:val="center"/>
        <w:rPr>
          <w:rFonts w:ascii="Times New Roman" w:hAnsi="Times New Roman" w:cs="Times New Roman"/>
          <w:sz w:val="28"/>
          <w:szCs w:val="28"/>
        </w:rPr>
      </w:pPr>
      <w:r w:rsidRPr="0091207A">
        <w:rPr>
          <w:rFonts w:ascii="Times New Roman" w:hAnsi="Times New Roman" w:cs="Times New Roman"/>
          <w:sz w:val="28"/>
          <w:szCs w:val="28"/>
        </w:rPr>
        <w:t>Здравствуйте, уважаемые студенты!</w:t>
      </w:r>
    </w:p>
    <w:p w:rsidR="00B15618" w:rsidRPr="0091207A" w:rsidRDefault="00B15618" w:rsidP="00B15618">
      <w:pPr>
        <w:ind w:firstLine="567"/>
        <w:rPr>
          <w:rFonts w:ascii="Times New Roman" w:hAnsi="Times New Roman" w:cs="Times New Roman"/>
          <w:sz w:val="28"/>
          <w:szCs w:val="28"/>
        </w:rPr>
      </w:pPr>
      <w:r w:rsidRPr="0091207A">
        <w:rPr>
          <w:rFonts w:ascii="Times New Roman" w:hAnsi="Times New Roman" w:cs="Times New Roman"/>
          <w:sz w:val="28"/>
          <w:szCs w:val="28"/>
        </w:rPr>
        <w:t>Предлагаю вам часть заданий, пока не появиться другая форма работы, расписание и связь…</w:t>
      </w:r>
    </w:p>
    <w:tbl>
      <w:tblPr>
        <w:tblStyle w:val="a3"/>
        <w:tblW w:w="0" w:type="auto"/>
        <w:tblLook w:val="04A0"/>
      </w:tblPr>
      <w:tblGrid>
        <w:gridCol w:w="1242"/>
        <w:gridCol w:w="4678"/>
        <w:gridCol w:w="5006"/>
      </w:tblGrid>
      <w:tr w:rsidR="00B15618" w:rsidTr="00CA1F8D">
        <w:tc>
          <w:tcPr>
            <w:tcW w:w="1242" w:type="dxa"/>
          </w:tcPr>
          <w:p w:rsidR="00B15618" w:rsidRPr="00C575FD" w:rsidRDefault="00B15618" w:rsidP="00B15618">
            <w:pPr>
              <w:rPr>
                <w:rFonts w:ascii="Times New Roman" w:hAnsi="Times New Roman" w:cs="Times New Roman"/>
                <w:sz w:val="24"/>
                <w:szCs w:val="24"/>
              </w:rPr>
            </w:pPr>
            <w:r w:rsidRPr="00C575FD">
              <w:rPr>
                <w:rFonts w:ascii="Times New Roman" w:hAnsi="Times New Roman" w:cs="Times New Roman"/>
                <w:sz w:val="24"/>
                <w:szCs w:val="24"/>
              </w:rPr>
              <w:t xml:space="preserve">Сроки </w:t>
            </w:r>
          </w:p>
        </w:tc>
        <w:tc>
          <w:tcPr>
            <w:tcW w:w="4678" w:type="dxa"/>
          </w:tcPr>
          <w:p w:rsidR="00B15618" w:rsidRPr="00C575FD" w:rsidRDefault="00B15618" w:rsidP="00CA1F8D">
            <w:pPr>
              <w:jc w:val="center"/>
              <w:rPr>
                <w:rFonts w:ascii="Times New Roman" w:hAnsi="Times New Roman" w:cs="Times New Roman"/>
                <w:sz w:val="24"/>
                <w:szCs w:val="24"/>
              </w:rPr>
            </w:pPr>
            <w:r w:rsidRPr="00C575FD">
              <w:rPr>
                <w:rFonts w:ascii="Times New Roman" w:hAnsi="Times New Roman" w:cs="Times New Roman"/>
                <w:sz w:val="24"/>
                <w:szCs w:val="24"/>
              </w:rPr>
              <w:t>Тема</w:t>
            </w:r>
          </w:p>
        </w:tc>
        <w:tc>
          <w:tcPr>
            <w:tcW w:w="5006" w:type="dxa"/>
          </w:tcPr>
          <w:p w:rsidR="00B15618" w:rsidRPr="00C575FD" w:rsidRDefault="00B15618" w:rsidP="00CA1F8D">
            <w:pPr>
              <w:jc w:val="center"/>
              <w:rPr>
                <w:rFonts w:ascii="Times New Roman" w:hAnsi="Times New Roman" w:cs="Times New Roman"/>
                <w:sz w:val="24"/>
                <w:szCs w:val="24"/>
              </w:rPr>
            </w:pPr>
            <w:r w:rsidRPr="00C575FD">
              <w:rPr>
                <w:rFonts w:ascii="Times New Roman" w:hAnsi="Times New Roman" w:cs="Times New Roman"/>
                <w:sz w:val="24"/>
                <w:szCs w:val="24"/>
              </w:rPr>
              <w:t>Форма работы</w:t>
            </w:r>
          </w:p>
        </w:tc>
      </w:tr>
      <w:tr w:rsidR="00B15618" w:rsidTr="00CA1F8D">
        <w:tc>
          <w:tcPr>
            <w:tcW w:w="1242" w:type="dxa"/>
          </w:tcPr>
          <w:p w:rsidR="00B15618" w:rsidRPr="00C575FD" w:rsidRDefault="00B15618" w:rsidP="00B15618">
            <w:pPr>
              <w:rPr>
                <w:rFonts w:ascii="Times New Roman" w:hAnsi="Times New Roman" w:cs="Times New Roman"/>
                <w:sz w:val="24"/>
                <w:szCs w:val="24"/>
              </w:rPr>
            </w:pPr>
          </w:p>
          <w:p w:rsidR="00B15618" w:rsidRPr="00C575FD" w:rsidRDefault="00B15618" w:rsidP="00B15618">
            <w:pPr>
              <w:rPr>
                <w:rFonts w:ascii="Times New Roman" w:hAnsi="Times New Roman" w:cs="Times New Roman"/>
                <w:sz w:val="24"/>
                <w:szCs w:val="24"/>
              </w:rPr>
            </w:pPr>
            <w:r w:rsidRPr="00C575FD">
              <w:rPr>
                <w:rFonts w:ascii="Times New Roman" w:hAnsi="Times New Roman" w:cs="Times New Roman"/>
                <w:sz w:val="24"/>
                <w:szCs w:val="24"/>
              </w:rPr>
              <w:t xml:space="preserve">Долги </w:t>
            </w:r>
          </w:p>
        </w:tc>
        <w:tc>
          <w:tcPr>
            <w:tcW w:w="4678" w:type="dxa"/>
          </w:tcPr>
          <w:p w:rsidR="00A02303" w:rsidRPr="00C575FD" w:rsidRDefault="00A02303" w:rsidP="00A02303">
            <w:pPr>
              <w:pStyle w:val="a4"/>
              <w:numPr>
                <w:ilvl w:val="0"/>
                <w:numId w:val="1"/>
              </w:numPr>
              <w:rPr>
                <w:rFonts w:ascii="Times New Roman" w:hAnsi="Times New Roman" w:cs="Times New Roman"/>
                <w:sz w:val="24"/>
                <w:szCs w:val="24"/>
              </w:rPr>
            </w:pPr>
            <w:r w:rsidRPr="00C575FD">
              <w:rPr>
                <w:rFonts w:ascii="Times New Roman" w:hAnsi="Times New Roman" w:cs="Times New Roman"/>
                <w:sz w:val="24"/>
                <w:szCs w:val="24"/>
              </w:rPr>
              <w:t>Тематическое планирование</w:t>
            </w:r>
          </w:p>
          <w:p w:rsidR="00A02303" w:rsidRPr="00C575FD" w:rsidRDefault="00B15618" w:rsidP="00A02303">
            <w:pPr>
              <w:pStyle w:val="a4"/>
              <w:numPr>
                <w:ilvl w:val="0"/>
                <w:numId w:val="1"/>
              </w:numPr>
              <w:rPr>
                <w:rFonts w:ascii="Times New Roman" w:hAnsi="Times New Roman" w:cs="Times New Roman"/>
                <w:sz w:val="24"/>
                <w:szCs w:val="24"/>
              </w:rPr>
            </w:pPr>
            <w:r w:rsidRPr="00C575FD">
              <w:rPr>
                <w:rFonts w:ascii="Times New Roman" w:hAnsi="Times New Roman" w:cs="Times New Roman"/>
                <w:sz w:val="24"/>
                <w:szCs w:val="24"/>
              </w:rPr>
              <w:t>Репертуарный план</w:t>
            </w:r>
          </w:p>
          <w:p w:rsidR="00A02303" w:rsidRPr="00C575FD" w:rsidRDefault="00B15618" w:rsidP="00A02303">
            <w:pPr>
              <w:pStyle w:val="a4"/>
              <w:numPr>
                <w:ilvl w:val="0"/>
                <w:numId w:val="1"/>
              </w:numPr>
              <w:rPr>
                <w:rFonts w:ascii="Times New Roman" w:hAnsi="Times New Roman" w:cs="Times New Roman"/>
                <w:sz w:val="24"/>
                <w:szCs w:val="24"/>
              </w:rPr>
            </w:pPr>
            <w:r w:rsidRPr="00C575FD">
              <w:rPr>
                <w:rFonts w:ascii="Times New Roman" w:hAnsi="Times New Roman" w:cs="Times New Roman"/>
                <w:sz w:val="24"/>
                <w:szCs w:val="24"/>
              </w:rPr>
              <w:t>Организация и научно-методическое руководство народным творчеством</w:t>
            </w:r>
          </w:p>
          <w:p w:rsidR="00B15618" w:rsidRPr="00C575FD" w:rsidRDefault="00B15618" w:rsidP="00B15618">
            <w:pPr>
              <w:pStyle w:val="a4"/>
              <w:numPr>
                <w:ilvl w:val="0"/>
                <w:numId w:val="1"/>
              </w:numPr>
              <w:rPr>
                <w:rFonts w:ascii="Times New Roman" w:hAnsi="Times New Roman" w:cs="Times New Roman"/>
                <w:sz w:val="24"/>
                <w:szCs w:val="24"/>
              </w:rPr>
            </w:pPr>
            <w:r w:rsidRPr="00C575FD">
              <w:rPr>
                <w:rFonts w:ascii="Times New Roman" w:hAnsi="Times New Roman" w:cs="Times New Roman"/>
                <w:sz w:val="24"/>
                <w:szCs w:val="24"/>
              </w:rPr>
              <w:t>Особенности управления творческим коллективом разного типа направленности</w:t>
            </w:r>
          </w:p>
        </w:tc>
        <w:tc>
          <w:tcPr>
            <w:tcW w:w="5006" w:type="dxa"/>
          </w:tcPr>
          <w:p w:rsidR="00B15618" w:rsidRPr="00C575FD" w:rsidRDefault="00B15618" w:rsidP="00B15618">
            <w:pPr>
              <w:rPr>
                <w:rFonts w:ascii="Times New Roman" w:hAnsi="Times New Roman" w:cs="Times New Roman"/>
                <w:sz w:val="24"/>
                <w:szCs w:val="24"/>
              </w:rPr>
            </w:pPr>
            <w:r w:rsidRPr="00C575FD">
              <w:rPr>
                <w:rFonts w:ascii="Times New Roman" w:hAnsi="Times New Roman" w:cs="Times New Roman"/>
                <w:sz w:val="24"/>
                <w:szCs w:val="24"/>
              </w:rPr>
              <w:t>Образец плана</w:t>
            </w:r>
          </w:p>
          <w:p w:rsidR="00B15618" w:rsidRPr="00C575FD" w:rsidRDefault="00B15618" w:rsidP="00B15618">
            <w:pPr>
              <w:rPr>
                <w:rFonts w:ascii="Times New Roman" w:hAnsi="Times New Roman" w:cs="Times New Roman"/>
                <w:sz w:val="24"/>
                <w:szCs w:val="24"/>
              </w:rPr>
            </w:pPr>
            <w:r w:rsidRPr="00C575FD">
              <w:rPr>
                <w:rFonts w:ascii="Times New Roman" w:hAnsi="Times New Roman" w:cs="Times New Roman"/>
                <w:sz w:val="24"/>
                <w:szCs w:val="24"/>
              </w:rPr>
              <w:t>План-конспект по образцу в рабочем листе</w:t>
            </w:r>
            <w:r w:rsidR="00A02303" w:rsidRPr="00C575FD">
              <w:rPr>
                <w:rFonts w:ascii="Times New Roman" w:hAnsi="Times New Roman" w:cs="Times New Roman"/>
                <w:sz w:val="24"/>
                <w:szCs w:val="24"/>
              </w:rPr>
              <w:t>.</w:t>
            </w:r>
          </w:p>
          <w:p w:rsidR="00A02303" w:rsidRPr="00C575FD" w:rsidRDefault="00A02303" w:rsidP="00A02303">
            <w:pPr>
              <w:ind w:firstLine="851"/>
              <w:rPr>
                <w:rFonts w:ascii="Times New Roman" w:hAnsi="Times New Roman" w:cs="Times New Roman"/>
                <w:sz w:val="24"/>
                <w:szCs w:val="24"/>
              </w:rPr>
            </w:pPr>
            <w:r w:rsidRPr="00C575FD">
              <w:rPr>
                <w:rFonts w:ascii="Times New Roman" w:hAnsi="Times New Roman" w:cs="Times New Roman"/>
                <w:sz w:val="24"/>
                <w:szCs w:val="24"/>
              </w:rPr>
              <w:t xml:space="preserve">Обратите особое внимание на управление хореографическим коллективом, другие два  распишите кратко. (оформление в виде таблицы </w:t>
            </w:r>
            <w:r w:rsidR="0030344A">
              <w:rPr>
                <w:rFonts w:ascii="Times New Roman" w:hAnsi="Times New Roman" w:cs="Times New Roman"/>
                <w:sz w:val="24"/>
                <w:szCs w:val="24"/>
              </w:rPr>
              <w:t xml:space="preserve"> </w:t>
            </w:r>
            <w:r w:rsidRPr="00C575FD">
              <w:rPr>
                <w:rFonts w:ascii="Times New Roman" w:hAnsi="Times New Roman" w:cs="Times New Roman"/>
                <w:sz w:val="24"/>
                <w:szCs w:val="24"/>
              </w:rPr>
              <w:t>НЕОБЯЗАТЕЛЬНО).</w:t>
            </w:r>
          </w:p>
          <w:p w:rsidR="00A02303" w:rsidRPr="00C575FD" w:rsidRDefault="00A02303" w:rsidP="00B15618">
            <w:pPr>
              <w:rPr>
                <w:rFonts w:ascii="Times New Roman" w:hAnsi="Times New Roman" w:cs="Times New Roman"/>
                <w:sz w:val="24"/>
                <w:szCs w:val="24"/>
              </w:rPr>
            </w:pPr>
          </w:p>
        </w:tc>
      </w:tr>
      <w:tr w:rsidR="00B15618" w:rsidTr="00CA1F8D">
        <w:tc>
          <w:tcPr>
            <w:tcW w:w="1242" w:type="dxa"/>
          </w:tcPr>
          <w:p w:rsidR="00B15618" w:rsidRPr="00C575FD" w:rsidRDefault="0030344A" w:rsidP="00B15618">
            <w:pPr>
              <w:rPr>
                <w:rFonts w:ascii="Times New Roman" w:hAnsi="Times New Roman" w:cs="Times New Roman"/>
                <w:sz w:val="24"/>
                <w:szCs w:val="24"/>
              </w:rPr>
            </w:pPr>
            <w:r>
              <w:rPr>
                <w:rFonts w:ascii="Times New Roman" w:hAnsi="Times New Roman" w:cs="Times New Roman"/>
                <w:sz w:val="24"/>
                <w:szCs w:val="24"/>
              </w:rPr>
              <w:t>20 апреля</w:t>
            </w:r>
          </w:p>
        </w:tc>
        <w:tc>
          <w:tcPr>
            <w:tcW w:w="4678" w:type="dxa"/>
          </w:tcPr>
          <w:p w:rsidR="00C575FD" w:rsidRPr="00C575FD" w:rsidRDefault="00C575FD" w:rsidP="00C575FD">
            <w:pPr>
              <w:pStyle w:val="a5"/>
              <w:spacing w:before="0" w:beforeAutospacing="0" w:after="0" w:afterAutospacing="0"/>
              <w:jc w:val="center"/>
              <w:rPr>
                <w:b/>
                <w:bCs/>
                <w:color w:val="0A203C" w:themeColor="text1" w:themeShade="80"/>
              </w:rPr>
            </w:pPr>
            <w:r w:rsidRPr="00C575FD">
              <w:rPr>
                <w:i/>
                <w:iCs/>
                <w:color w:val="424242"/>
                <w:shd w:val="clear" w:color="auto" w:fill="FFFFFF"/>
              </w:rPr>
              <w:t> </w:t>
            </w:r>
            <w:r w:rsidRPr="00C575FD">
              <w:rPr>
                <w:b/>
                <w:bCs/>
                <w:color w:val="0A203C" w:themeColor="text1" w:themeShade="80"/>
              </w:rPr>
              <w:t xml:space="preserve">Организационно-правовые основы </w:t>
            </w:r>
          </w:p>
          <w:p w:rsidR="00C575FD" w:rsidRPr="00C575FD" w:rsidRDefault="00C575FD" w:rsidP="00C575FD">
            <w:pPr>
              <w:pStyle w:val="a5"/>
              <w:spacing w:before="0" w:beforeAutospacing="0" w:after="0" w:afterAutospacing="0"/>
              <w:jc w:val="center"/>
              <w:rPr>
                <w:b/>
                <w:color w:val="0A203C" w:themeColor="text1" w:themeShade="80"/>
              </w:rPr>
            </w:pPr>
            <w:r w:rsidRPr="00C575FD">
              <w:rPr>
                <w:b/>
                <w:bCs/>
                <w:color w:val="0A203C" w:themeColor="text1" w:themeShade="80"/>
              </w:rPr>
              <w:t>создания и деятельности самодеятельных коллективов</w:t>
            </w:r>
            <w:r w:rsidRPr="00C575FD">
              <w:rPr>
                <w:b/>
                <w:color w:val="0A203C" w:themeColor="text1" w:themeShade="80"/>
              </w:rPr>
              <w:t>.</w:t>
            </w:r>
          </w:p>
          <w:p w:rsidR="00B15618" w:rsidRPr="00C575FD" w:rsidRDefault="00B15618" w:rsidP="00B15618">
            <w:pPr>
              <w:pStyle w:val="a4"/>
              <w:rPr>
                <w:rFonts w:ascii="Times New Roman" w:hAnsi="Times New Roman" w:cs="Times New Roman"/>
                <w:sz w:val="24"/>
                <w:szCs w:val="24"/>
              </w:rPr>
            </w:pPr>
          </w:p>
        </w:tc>
        <w:tc>
          <w:tcPr>
            <w:tcW w:w="5006" w:type="dxa"/>
          </w:tcPr>
          <w:p w:rsidR="00CA1F8D" w:rsidRDefault="00CA1F8D" w:rsidP="00B15618">
            <w:pPr>
              <w:rPr>
                <w:rFonts w:ascii="Times New Roman" w:hAnsi="Times New Roman" w:cs="Times New Roman"/>
                <w:sz w:val="24"/>
                <w:szCs w:val="24"/>
              </w:rPr>
            </w:pPr>
          </w:p>
          <w:p w:rsidR="00B15618" w:rsidRPr="00C575FD" w:rsidRDefault="00C575FD" w:rsidP="00B15618">
            <w:pPr>
              <w:rPr>
                <w:rFonts w:ascii="Times New Roman" w:hAnsi="Times New Roman" w:cs="Times New Roman"/>
                <w:sz w:val="24"/>
                <w:szCs w:val="24"/>
              </w:rPr>
            </w:pPr>
            <w:r>
              <w:rPr>
                <w:rFonts w:ascii="Times New Roman" w:hAnsi="Times New Roman" w:cs="Times New Roman"/>
                <w:sz w:val="24"/>
                <w:szCs w:val="24"/>
              </w:rPr>
              <w:t xml:space="preserve">Составить свод основных правил на основе лекции. </w:t>
            </w:r>
          </w:p>
        </w:tc>
      </w:tr>
      <w:tr w:rsidR="00CA1F8D" w:rsidTr="00CA1F8D">
        <w:tc>
          <w:tcPr>
            <w:tcW w:w="1242" w:type="dxa"/>
          </w:tcPr>
          <w:p w:rsidR="00CA1F8D" w:rsidRPr="00C575FD" w:rsidRDefault="0030344A" w:rsidP="00B15618">
            <w:pPr>
              <w:rPr>
                <w:rFonts w:ascii="Times New Roman" w:hAnsi="Times New Roman" w:cs="Times New Roman"/>
                <w:sz w:val="24"/>
                <w:szCs w:val="24"/>
              </w:rPr>
            </w:pPr>
            <w:r>
              <w:rPr>
                <w:rFonts w:ascii="Times New Roman" w:hAnsi="Times New Roman" w:cs="Times New Roman"/>
                <w:sz w:val="24"/>
                <w:szCs w:val="24"/>
              </w:rPr>
              <w:t>27 апреля</w:t>
            </w:r>
          </w:p>
        </w:tc>
        <w:tc>
          <w:tcPr>
            <w:tcW w:w="4678" w:type="dxa"/>
          </w:tcPr>
          <w:p w:rsidR="00CA1F8D" w:rsidRPr="00CA1F8D" w:rsidRDefault="00CA1F8D" w:rsidP="00CA1F8D">
            <w:pPr>
              <w:pStyle w:val="a5"/>
              <w:spacing w:before="0" w:beforeAutospacing="0" w:after="0" w:afterAutospacing="0"/>
              <w:ind w:firstLine="709"/>
              <w:jc w:val="center"/>
              <w:rPr>
                <w:b/>
                <w:color w:val="0A203C" w:themeColor="text1" w:themeShade="80"/>
              </w:rPr>
            </w:pPr>
            <w:r w:rsidRPr="00CA1F8D">
              <w:rPr>
                <w:b/>
                <w:bCs/>
                <w:color w:val="0A203C" w:themeColor="text1" w:themeShade="80"/>
              </w:rPr>
              <w:t>Методика подготовки и проведения концертов, конкурсов, фестивалей.</w:t>
            </w:r>
          </w:p>
          <w:p w:rsidR="00CA1F8D" w:rsidRPr="00C575FD" w:rsidRDefault="00CA1F8D" w:rsidP="00C575FD">
            <w:pPr>
              <w:pStyle w:val="a5"/>
              <w:spacing w:before="0" w:beforeAutospacing="0" w:after="0" w:afterAutospacing="0"/>
              <w:jc w:val="center"/>
              <w:rPr>
                <w:i/>
                <w:iCs/>
                <w:color w:val="424242"/>
                <w:shd w:val="clear" w:color="auto" w:fill="FFFFFF"/>
              </w:rPr>
            </w:pPr>
          </w:p>
        </w:tc>
        <w:tc>
          <w:tcPr>
            <w:tcW w:w="5006" w:type="dxa"/>
          </w:tcPr>
          <w:p w:rsidR="00CA1F8D" w:rsidRDefault="00CA1F8D" w:rsidP="00B15618">
            <w:pPr>
              <w:rPr>
                <w:rFonts w:ascii="Times New Roman" w:hAnsi="Times New Roman" w:cs="Times New Roman"/>
                <w:sz w:val="24"/>
                <w:szCs w:val="24"/>
              </w:rPr>
            </w:pPr>
          </w:p>
          <w:p w:rsidR="00CA1F8D" w:rsidRDefault="00CA1F8D" w:rsidP="00B15618">
            <w:pPr>
              <w:rPr>
                <w:rFonts w:ascii="Times New Roman" w:hAnsi="Times New Roman" w:cs="Times New Roman"/>
                <w:sz w:val="24"/>
                <w:szCs w:val="24"/>
              </w:rPr>
            </w:pPr>
            <w:r>
              <w:rPr>
                <w:rFonts w:ascii="Times New Roman" w:hAnsi="Times New Roman" w:cs="Times New Roman"/>
                <w:sz w:val="24"/>
                <w:szCs w:val="24"/>
              </w:rPr>
              <w:t>Составить план-конспект</w:t>
            </w:r>
          </w:p>
        </w:tc>
      </w:tr>
    </w:tbl>
    <w:p w:rsidR="00B15618" w:rsidRDefault="00B15618" w:rsidP="00B15618"/>
    <w:p w:rsidR="00B15618" w:rsidRPr="00F01492" w:rsidRDefault="00B15618" w:rsidP="00B15618"/>
    <w:p w:rsidR="00B15618" w:rsidRPr="00F01492" w:rsidRDefault="00B15618" w:rsidP="00B15618"/>
    <w:p w:rsidR="00B15618" w:rsidRPr="00F01492" w:rsidRDefault="00B15618" w:rsidP="00B15618"/>
    <w:p w:rsidR="00B15618" w:rsidRPr="00F01492" w:rsidRDefault="00B15618" w:rsidP="00B15618"/>
    <w:p w:rsidR="00B15618" w:rsidRPr="00F01492" w:rsidRDefault="00B15618" w:rsidP="00B15618"/>
    <w:p w:rsidR="00B15618" w:rsidRPr="00F01492" w:rsidRDefault="00B15618" w:rsidP="00B15618"/>
    <w:p w:rsidR="00B15618" w:rsidRDefault="00B15618" w:rsidP="00B15618"/>
    <w:p w:rsidR="00B15618" w:rsidRPr="0091207A" w:rsidRDefault="00B15618" w:rsidP="00B15618">
      <w:pPr>
        <w:rPr>
          <w:rFonts w:ascii="Times New Roman" w:eastAsia="Times New Roman" w:hAnsi="Times New Roman" w:cs="Times New Roman"/>
          <w:b/>
          <w:bCs/>
          <w:color w:val="000000"/>
          <w:sz w:val="28"/>
          <w:szCs w:val="28"/>
        </w:rPr>
      </w:pPr>
      <w:r w:rsidRPr="0091207A">
        <w:rPr>
          <w:rFonts w:ascii="Times New Roman" w:eastAsia="Times New Roman" w:hAnsi="Times New Roman" w:cs="Times New Roman"/>
          <w:b/>
          <w:bCs/>
          <w:color w:val="000000"/>
          <w:sz w:val="28"/>
          <w:szCs w:val="28"/>
        </w:rPr>
        <w:t xml:space="preserve">Ответы направляйте на  электронный адрес: </w:t>
      </w:r>
      <w:r w:rsidRPr="0091207A">
        <w:rPr>
          <w:rFonts w:ascii="Times New Roman" w:hAnsi="Times New Roman" w:cs="Times New Roman"/>
          <w:sz w:val="28"/>
          <w:szCs w:val="28"/>
        </w:rPr>
        <w:t>os-aki-vi@mail.ru</w:t>
      </w:r>
    </w:p>
    <w:p w:rsidR="00C21399" w:rsidRDefault="00C21399"/>
    <w:p w:rsidR="00B15618" w:rsidRDefault="00B15618"/>
    <w:p w:rsidR="00B15618" w:rsidRDefault="00B15618"/>
    <w:p w:rsidR="00B15618" w:rsidRDefault="00B15618"/>
    <w:p w:rsidR="00B15618" w:rsidRDefault="00B15618"/>
    <w:p w:rsidR="00B15618" w:rsidRDefault="00B15618"/>
    <w:p w:rsidR="00B15618" w:rsidRDefault="00B15618"/>
    <w:p w:rsidR="00B15618" w:rsidRDefault="00B15618"/>
    <w:p w:rsidR="00B15618" w:rsidRDefault="00B15618"/>
    <w:p w:rsidR="00A02303" w:rsidRPr="00A02303" w:rsidRDefault="00A02303" w:rsidP="00A02303">
      <w:pPr>
        <w:spacing w:after="0" w:line="240" w:lineRule="auto"/>
        <w:ind w:firstLine="709"/>
        <w:jc w:val="center"/>
        <w:rPr>
          <w:b/>
          <w:color w:val="14407A" w:themeColor="text1"/>
          <w:sz w:val="28"/>
        </w:rPr>
      </w:pPr>
      <w:r w:rsidRPr="00A02303">
        <w:rPr>
          <w:b/>
          <w:color w:val="14407A" w:themeColor="text1"/>
          <w:sz w:val="28"/>
        </w:rPr>
        <w:lastRenderedPageBreak/>
        <w:t>Планирова</w:t>
      </w:r>
      <w:r w:rsidR="009E2DF7">
        <w:rPr>
          <w:b/>
          <w:color w:val="14407A" w:themeColor="text1"/>
          <w:sz w:val="28"/>
        </w:rPr>
        <w:t>ние</w:t>
      </w:r>
      <w:r w:rsidRPr="00A02303">
        <w:rPr>
          <w:b/>
          <w:color w:val="14407A" w:themeColor="text1"/>
          <w:sz w:val="28"/>
        </w:rPr>
        <w:t>.  Репертуарный  план</w:t>
      </w:r>
    </w:p>
    <w:p w:rsidR="00A02303" w:rsidRDefault="00A02303" w:rsidP="00A02303">
      <w:pPr>
        <w:spacing w:after="0" w:line="240" w:lineRule="auto"/>
        <w:ind w:firstLine="709"/>
      </w:pPr>
    </w:p>
    <w:p w:rsidR="00A02303" w:rsidRDefault="00A02303" w:rsidP="00A02303">
      <w:pPr>
        <w:spacing w:after="0" w:line="240" w:lineRule="auto"/>
        <w:ind w:firstLine="709"/>
      </w:pPr>
      <w:r w:rsidRPr="003168AA">
        <w:t>Социально-педагогический смысл самодеятельности - в органичном сочетании художественно-исполнительского и воспитательного процессов, придании им нравственной направленности. Решение этой задачи во многом связана именно с репертуаром, с теми художественными произведениями</w:t>
      </w:r>
      <w:r>
        <w:t>,</w:t>
      </w:r>
      <w:r w:rsidRPr="003168AA">
        <w:t xml:space="preserve"> вокруг которых строится работа самодеятельного коллектива</w:t>
      </w:r>
      <w:r>
        <w:t>.</w:t>
      </w:r>
    </w:p>
    <w:p w:rsidR="00A02303" w:rsidRPr="00F92D47" w:rsidRDefault="00A02303" w:rsidP="00A02303">
      <w:pPr>
        <w:spacing w:after="0" w:line="240" w:lineRule="auto"/>
        <w:ind w:firstLine="709"/>
        <w:rPr>
          <w:rFonts w:ascii="Times New Roman" w:eastAsia="Times New Roman" w:hAnsi="Times New Roman" w:cs="Times New Roman"/>
          <w:b/>
          <w:sz w:val="24"/>
          <w:szCs w:val="24"/>
        </w:rPr>
      </w:pPr>
      <w:r w:rsidRPr="00A02303">
        <w:rPr>
          <w:rFonts w:ascii="Times New Roman" w:eastAsia="Times New Roman" w:hAnsi="Times New Roman" w:cs="Times New Roman"/>
          <w:b/>
          <w:sz w:val="24"/>
          <w:szCs w:val="24"/>
        </w:rPr>
        <w:t xml:space="preserve">Репертуар </w:t>
      </w:r>
      <w:r w:rsidRPr="003168AA">
        <w:rPr>
          <w:rFonts w:ascii="Times New Roman" w:eastAsia="Times New Roman" w:hAnsi="Times New Roman" w:cs="Times New Roman"/>
          <w:sz w:val="24"/>
          <w:szCs w:val="24"/>
        </w:rPr>
        <w:t>- это своеобразный план, который является в коллективе результатом работы, по которому судят о состоянии коллектива, и выливается в концертное выступление. Вся учебная работа в самодеятельном коллективе строится и</w:t>
      </w:r>
      <w:r>
        <w:rPr>
          <w:rFonts w:ascii="Times New Roman" w:eastAsia="Times New Roman" w:hAnsi="Times New Roman" w:cs="Times New Roman"/>
          <w:sz w:val="24"/>
          <w:szCs w:val="24"/>
        </w:rPr>
        <w:t xml:space="preserve"> </w:t>
      </w:r>
      <w:r w:rsidRPr="003168AA">
        <w:rPr>
          <w:rFonts w:ascii="Times New Roman" w:eastAsia="Times New Roman" w:hAnsi="Times New Roman" w:cs="Times New Roman"/>
          <w:sz w:val="24"/>
          <w:szCs w:val="24"/>
        </w:rPr>
        <w:t>направлена на достижение конкретной цели - формирования репертуара.</w:t>
      </w:r>
    </w:p>
    <w:p w:rsidR="00A02303" w:rsidRDefault="00A02303" w:rsidP="00A02303">
      <w:pPr>
        <w:pStyle w:val="a5"/>
        <w:spacing w:before="0" w:beforeAutospacing="0" w:after="0" w:afterAutospacing="0"/>
        <w:ind w:firstLine="709"/>
        <w:rPr>
          <w:b/>
        </w:rPr>
      </w:pPr>
      <w:r>
        <w:rPr>
          <w:b/>
        </w:rPr>
        <w:t xml:space="preserve">Принцип формирования репертуара строится   </w:t>
      </w:r>
      <w:r>
        <w:t>с учетом</w:t>
      </w:r>
    </w:p>
    <w:p w:rsidR="00A02303" w:rsidRPr="00682D05" w:rsidRDefault="00A02303" w:rsidP="00A02303">
      <w:pPr>
        <w:pStyle w:val="a5"/>
        <w:spacing w:before="0" w:beforeAutospacing="0" w:after="0" w:afterAutospacing="0"/>
        <w:ind w:firstLine="709"/>
        <w:rPr>
          <w:b/>
        </w:rPr>
      </w:pPr>
      <w:r>
        <w:rPr>
          <w:b/>
        </w:rPr>
        <w:t xml:space="preserve">А) </w:t>
      </w:r>
      <w:r>
        <w:t xml:space="preserve">профиля типа коллектива: </w:t>
      </w:r>
      <w:r w:rsidRPr="003168AA">
        <w:t xml:space="preserve"> классического, народного, эстрадного, бального танцев. </w:t>
      </w:r>
    </w:p>
    <w:p w:rsidR="00A02303" w:rsidRDefault="00A02303" w:rsidP="00A02303">
      <w:pPr>
        <w:pStyle w:val="a5"/>
        <w:spacing w:before="0" w:beforeAutospacing="0" w:after="0" w:afterAutospacing="0"/>
        <w:ind w:firstLine="709"/>
      </w:pPr>
      <w:r>
        <w:t>(</w:t>
      </w:r>
      <w:r w:rsidRPr="003168AA">
        <w:t>В репертуар всех коллективов, кроме народного, может входить классический танец в обработке.</w:t>
      </w:r>
      <w:r>
        <w:t xml:space="preserve">  </w:t>
      </w:r>
      <w:r w:rsidRPr="003168AA">
        <w:t>Коллектив бального танца, его репертуар: программные танцы европейские и латиноамериканские.</w:t>
      </w:r>
      <w:r>
        <w:t xml:space="preserve"> </w:t>
      </w:r>
      <w:r w:rsidRPr="003168AA">
        <w:t>Эстрадный коллектив работает на основе современной ритмики и пластики, может использовать. классику.</w:t>
      </w:r>
      <w:r>
        <w:t>)</w:t>
      </w:r>
    </w:p>
    <w:p w:rsidR="00A02303" w:rsidRPr="003168AA" w:rsidRDefault="00A02303" w:rsidP="00A02303">
      <w:pPr>
        <w:pStyle w:val="a5"/>
        <w:spacing w:before="0" w:beforeAutospacing="0" w:after="0" w:afterAutospacing="0"/>
        <w:ind w:firstLine="709"/>
      </w:pPr>
      <w:r w:rsidRPr="00682D05">
        <w:rPr>
          <w:b/>
        </w:rPr>
        <w:t>Б)</w:t>
      </w:r>
      <w:r>
        <w:t xml:space="preserve">  общей направленности коллектива: репертуар должен п</w:t>
      </w:r>
      <w:r w:rsidRPr="003168AA">
        <w:t xml:space="preserve">омогать </w:t>
      </w:r>
      <w:r>
        <w:t>созданию его творческого лица, п</w:t>
      </w:r>
      <w:r w:rsidRPr="003168AA">
        <w:t>редполагат</w:t>
      </w:r>
      <w:r>
        <w:t>ь возможность творческого роста,  п</w:t>
      </w:r>
      <w:r w:rsidRPr="003168AA">
        <w:t>одчеркивать его индивидуальность</w:t>
      </w:r>
    </w:p>
    <w:p w:rsidR="00A02303" w:rsidRDefault="00A02303" w:rsidP="00A02303">
      <w:pPr>
        <w:pStyle w:val="a5"/>
        <w:spacing w:before="0" w:beforeAutospacing="0" w:after="0" w:afterAutospacing="0"/>
        <w:ind w:firstLine="709"/>
        <w:rPr>
          <w:b/>
        </w:rPr>
      </w:pPr>
      <w:r>
        <w:rPr>
          <w:b/>
        </w:rPr>
        <w:t xml:space="preserve">В) </w:t>
      </w:r>
      <w:r>
        <w:t>организационного</w:t>
      </w:r>
      <w:r w:rsidRPr="003168AA">
        <w:t xml:space="preserve"> принцип</w:t>
      </w:r>
      <w:r>
        <w:t>а, т. е. сочетания</w:t>
      </w:r>
      <w:r w:rsidRPr="003168AA">
        <w:t xml:space="preserve"> репертуара с общим планом мероприятий Дома Культуры</w:t>
      </w:r>
      <w:r>
        <w:rPr>
          <w:b/>
        </w:rPr>
        <w:t>.</w:t>
      </w:r>
    </w:p>
    <w:p w:rsidR="00A02303" w:rsidRPr="00EF36ED" w:rsidRDefault="00A02303" w:rsidP="00A02303">
      <w:pPr>
        <w:pStyle w:val="a5"/>
        <w:spacing w:before="0" w:beforeAutospacing="0" w:after="0" w:afterAutospacing="0"/>
        <w:ind w:firstLine="709"/>
        <w:rPr>
          <w:b/>
        </w:rPr>
      </w:pPr>
      <w:r>
        <w:rPr>
          <w:b/>
        </w:rPr>
        <w:t>Источники репертуара:</w:t>
      </w:r>
    </w:p>
    <w:p w:rsidR="00A02303" w:rsidRPr="003168AA" w:rsidRDefault="00A02303" w:rsidP="00A02303">
      <w:pPr>
        <w:pStyle w:val="a5"/>
        <w:spacing w:before="0" w:beforeAutospacing="0" w:after="0" w:afterAutospacing="0"/>
        <w:ind w:firstLine="709"/>
      </w:pPr>
      <w:r w:rsidRPr="003168AA">
        <w:t>1. Местный фольклорный репертуар.</w:t>
      </w:r>
    </w:p>
    <w:p w:rsidR="00A02303" w:rsidRPr="003168AA" w:rsidRDefault="00A02303" w:rsidP="00A02303">
      <w:pPr>
        <w:pStyle w:val="a5"/>
        <w:spacing w:before="0" w:beforeAutospacing="0" w:after="0" w:afterAutospacing="0"/>
        <w:ind w:firstLine="709"/>
      </w:pPr>
      <w:r>
        <w:t>2. М</w:t>
      </w:r>
      <w:r w:rsidRPr="003168AA">
        <w:t>атериал профессио</w:t>
      </w:r>
      <w:r>
        <w:t>нальных коллективов (н</w:t>
      </w:r>
      <w:r w:rsidRPr="003168AA">
        <w:t>а самодеятельную сц</w:t>
      </w:r>
      <w:r>
        <w:t xml:space="preserve">ену выносятся в упрощенном виде). </w:t>
      </w:r>
    </w:p>
    <w:p w:rsidR="00A02303" w:rsidRPr="003168AA" w:rsidRDefault="00A02303" w:rsidP="00A02303">
      <w:pPr>
        <w:pStyle w:val="a5"/>
        <w:spacing w:before="0" w:beforeAutospacing="0" w:after="0" w:afterAutospacing="0"/>
        <w:ind w:firstLine="709"/>
      </w:pPr>
      <w:r>
        <w:t>3. С</w:t>
      </w:r>
      <w:r w:rsidRPr="003168AA">
        <w:t>обственные постановки руководителя, а так же разводки по записи.</w:t>
      </w:r>
    </w:p>
    <w:p w:rsidR="00A02303" w:rsidRPr="003168AA" w:rsidRDefault="00A02303" w:rsidP="00A02303">
      <w:pPr>
        <w:pStyle w:val="a5"/>
        <w:spacing w:before="0" w:beforeAutospacing="0" w:after="0" w:afterAutospacing="0"/>
        <w:ind w:firstLine="709"/>
      </w:pPr>
      <w:r w:rsidRPr="00EF36ED">
        <w:rPr>
          <w:b/>
        </w:rPr>
        <w:t>Особые требования к репертуару</w:t>
      </w:r>
      <w:r w:rsidRPr="003168AA">
        <w:t>.</w:t>
      </w:r>
    </w:p>
    <w:p w:rsidR="00A02303" w:rsidRPr="003168AA" w:rsidRDefault="00A02303" w:rsidP="00A02303">
      <w:pPr>
        <w:pStyle w:val="a5"/>
        <w:spacing w:before="0" w:beforeAutospacing="0" w:after="0" w:afterAutospacing="0"/>
        <w:ind w:firstLine="709"/>
      </w:pPr>
      <w:r w:rsidRPr="003168AA">
        <w:t>1. Коллектив должен брать к работе значимые высокохудожественные произведения.</w:t>
      </w:r>
    </w:p>
    <w:p w:rsidR="00A02303" w:rsidRPr="003168AA" w:rsidRDefault="00A02303" w:rsidP="00A02303">
      <w:pPr>
        <w:pStyle w:val="a5"/>
        <w:spacing w:before="0" w:beforeAutospacing="0" w:after="0" w:afterAutospacing="0"/>
        <w:ind w:firstLine="709"/>
      </w:pPr>
      <w:r w:rsidRPr="003168AA">
        <w:t>2. Разноплановость, постепенное усложнение содержания и формы.</w:t>
      </w:r>
    </w:p>
    <w:p w:rsidR="00A02303" w:rsidRPr="003168AA" w:rsidRDefault="00A02303" w:rsidP="00A02303">
      <w:pPr>
        <w:pStyle w:val="a5"/>
        <w:spacing w:before="0" w:beforeAutospacing="0" w:after="0" w:afterAutospacing="0"/>
        <w:ind w:firstLine="709"/>
      </w:pPr>
      <w:r w:rsidRPr="003168AA">
        <w:t>3. Реперту</w:t>
      </w:r>
      <w:r>
        <w:t xml:space="preserve">ар должен подбираться с учетом </w:t>
      </w:r>
      <w:r w:rsidRPr="003168AA">
        <w:t>пожеланий и запросов участников коллектива и с учетом их индивидуальных особенностей.</w:t>
      </w:r>
    </w:p>
    <w:p w:rsidR="00A02303" w:rsidRPr="003168AA" w:rsidRDefault="00A02303" w:rsidP="00A02303">
      <w:pPr>
        <w:pStyle w:val="a5"/>
        <w:spacing w:before="0" w:beforeAutospacing="0" w:after="0" w:afterAutospacing="0"/>
        <w:ind w:firstLine="709"/>
      </w:pPr>
      <w:r w:rsidRPr="003168AA">
        <w:t>4. В репертуаре коллектива должны присутствовать произведения классиков и современных авторов.</w:t>
      </w:r>
    </w:p>
    <w:p w:rsidR="00A02303" w:rsidRDefault="00A02303" w:rsidP="00FF4F76">
      <w:pPr>
        <w:spacing w:after="0" w:line="240" w:lineRule="auto"/>
        <w:ind w:left="225"/>
        <w:jc w:val="center"/>
        <w:outlineLvl w:val="0"/>
        <w:rPr>
          <w:rFonts w:ascii="Tahoma" w:eastAsia="Times New Roman" w:hAnsi="Tahoma" w:cs="Tahoma"/>
          <w:b/>
          <w:bCs/>
          <w:color w:val="CC3300"/>
          <w:kern w:val="36"/>
          <w:sz w:val="32"/>
          <w:szCs w:val="20"/>
        </w:rPr>
      </w:pPr>
    </w:p>
    <w:p w:rsidR="00FF4F76" w:rsidRPr="009E2DF7" w:rsidRDefault="00FF4F76" w:rsidP="00FF4F76">
      <w:pPr>
        <w:spacing w:after="0" w:line="240" w:lineRule="auto"/>
        <w:ind w:left="225"/>
        <w:jc w:val="center"/>
        <w:outlineLvl w:val="0"/>
        <w:rPr>
          <w:rFonts w:ascii="Tahoma" w:eastAsia="Times New Roman" w:hAnsi="Tahoma" w:cs="Tahoma"/>
          <w:b/>
          <w:bCs/>
          <w:color w:val="0A203C" w:themeColor="text1" w:themeShade="80"/>
          <w:kern w:val="36"/>
          <w:sz w:val="32"/>
          <w:szCs w:val="20"/>
        </w:rPr>
      </w:pPr>
      <w:r w:rsidRPr="009E2DF7">
        <w:rPr>
          <w:rFonts w:ascii="Tahoma" w:eastAsia="Times New Roman" w:hAnsi="Tahoma" w:cs="Tahoma"/>
          <w:b/>
          <w:bCs/>
          <w:color w:val="0A203C" w:themeColor="text1" w:themeShade="80"/>
          <w:kern w:val="36"/>
          <w:sz w:val="32"/>
          <w:szCs w:val="20"/>
        </w:rPr>
        <w:t>Организация и научно-методическое руководство</w:t>
      </w:r>
    </w:p>
    <w:p w:rsidR="00FF4F76" w:rsidRPr="009E2DF7" w:rsidRDefault="00FF4F76" w:rsidP="00FF4F76">
      <w:pPr>
        <w:spacing w:after="0" w:line="240" w:lineRule="auto"/>
        <w:ind w:left="225"/>
        <w:jc w:val="center"/>
        <w:outlineLvl w:val="0"/>
        <w:rPr>
          <w:rFonts w:ascii="Tahoma" w:eastAsia="Times New Roman" w:hAnsi="Tahoma" w:cs="Tahoma"/>
          <w:b/>
          <w:bCs/>
          <w:color w:val="0A203C" w:themeColor="text1" w:themeShade="80"/>
          <w:kern w:val="36"/>
          <w:sz w:val="32"/>
          <w:szCs w:val="20"/>
        </w:rPr>
      </w:pPr>
      <w:r w:rsidRPr="009E2DF7">
        <w:rPr>
          <w:rFonts w:ascii="Tahoma" w:eastAsia="Times New Roman" w:hAnsi="Tahoma" w:cs="Tahoma"/>
          <w:b/>
          <w:bCs/>
          <w:color w:val="0A203C" w:themeColor="text1" w:themeShade="80"/>
          <w:kern w:val="36"/>
          <w:sz w:val="32"/>
          <w:szCs w:val="20"/>
        </w:rPr>
        <w:t xml:space="preserve"> народным творчеством</w:t>
      </w:r>
    </w:p>
    <w:p w:rsidR="00FF4F76" w:rsidRDefault="00FF4F76" w:rsidP="00FF4F76">
      <w:pPr>
        <w:pStyle w:val="a5"/>
        <w:spacing w:before="0" w:beforeAutospacing="0" w:after="0" w:afterAutospacing="0"/>
        <w:ind w:right="113" w:firstLine="1134"/>
        <w:rPr>
          <w:rFonts w:ascii="Verdana" w:hAnsi="Verdana"/>
          <w:color w:val="424242"/>
          <w:sz w:val="22"/>
        </w:rPr>
      </w:pP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Непосредственное руководство народным коллективом, образцовым детским коллективом осуществляет штатный работник этого коллектива: режиссер, дирижер, хормейстер, балетмейстер, художественный руководитель, назначаемый и освобождаемый руководителем организации культуры, на базе которой работает коллектив, по согласованию с вышестоящим органом (отделом или управлением) культуры.</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В народных коллективах, образцовых детских коллективах, где имеются несколько штатных работников, руководство коллективом возлагается на работника, имеющего более высокий образовательный уровень, профессиональную квалификацию и опыт работы.</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Руководитель народного коллектива, образцового детского коллектива создает творческие репертуарные планы, утверждаемые руководителем организации культуры.</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В рабочее время штатных творческих работников народных коллективов, образцовых детских коллективов засчитывается время, затраченное на проведение спектаклей, концертных программ, организацию выставок, специальных занятий, групповых и индивидуальных репетиций, работу с аккомпаниатором, костюмером, расписка нот и другие мероприятия, направленные на реализацию творческих планов коллектива.</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Руководители народных коллективов, образцовых детских коллективов при 7-8-часовом рабочем дне могут выполнять функции специалистов-консультантов по жанрам народного творчества организаторов массовых художественных, методических, шефских мероприятий.</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lastRenderedPageBreak/>
        <w:t>Народный коллектив самостоятельно планирует выпуск новых работ, произведений репертуарной деятельности, творческой учебы, участие в конкурсах, фестивалях, выступления перед зрителями.</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Руководитель организации культуры, где имеется народный коллектив, образцовый детский коллектив, определяет необходимую численность работников коллектива, утверждает штатное расписание (для бюджетных учреждений в пределах выделяемого финансирования); утверждает смету доходов и расходов народного коллектива, образцового детского коллектива, выделяет помещение для репетиционной и другой творческий деятельности, а также выделяет финансовые, технические средства, оборудование, необходимое для обеспечения и поддержки высокого уровня работы коллектива; оказывает помощь штатным работникам народного коллектива, образцового детского коллектива в организации спектаклей, концертов, представлений, выставок; осуществляет помощь в рекламе.</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Кроме основательного знания предмета, режиссер-преподаватель должен знать методику педагогики, изучить анатомию, музыку, стать в какой-то степени психологом, способным анализировать душевное состояние своих подопечных. От общей культуры и зна</w:t>
      </w:r>
      <w:r w:rsidRPr="00C97394">
        <w:rPr>
          <w:rFonts w:asciiTheme="minorHAnsi" w:hAnsiTheme="minorHAnsi" w:cstheme="minorHAnsi"/>
          <w:color w:val="424242"/>
        </w:rPr>
        <w:softHyphen/>
        <w:t>ний педагога во многом зависят мировоззрение, мораль</w:t>
      </w:r>
      <w:r w:rsidRPr="00C97394">
        <w:rPr>
          <w:rFonts w:asciiTheme="minorHAnsi" w:hAnsiTheme="minorHAnsi" w:cstheme="minorHAnsi"/>
          <w:color w:val="424242"/>
        </w:rPr>
        <w:softHyphen/>
        <w:t>ные и эстетические принципы его учеников: все хорошее, как и все плохое, что есть в учителе, переходит к ним.</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Педагог, как и всякий другой воспитатель, обя</w:t>
      </w:r>
      <w:r w:rsidRPr="00C97394">
        <w:rPr>
          <w:rFonts w:asciiTheme="minorHAnsi" w:hAnsiTheme="minorHAnsi" w:cstheme="minorHAnsi"/>
          <w:color w:val="424242"/>
        </w:rPr>
        <w:softHyphen/>
        <w:t>зан служить примером для своих учеников. Какие же качества не</w:t>
      </w:r>
      <w:r w:rsidRPr="00C97394">
        <w:rPr>
          <w:rFonts w:asciiTheme="minorHAnsi" w:hAnsiTheme="minorHAnsi" w:cstheme="minorHAnsi"/>
          <w:color w:val="424242"/>
        </w:rPr>
        <w:softHyphen/>
        <w:t>обходимо иметь педагогу? Прежде всего, это должен быть волевой, выдержанный и требовательный человек. Ему нужно обладать зорким глазом, способным подмечать все ошибки и недостатки учеников на уроках и репетициях. Ведь в педагогике нет «несущественных» мелочей: из многих, порой почти незаметных частиц складываются характер, образ мыслей, весь облик будущего артиста. Ошибки необходимо тут же анализировать, вовремя делая нужное, исчерпывающее, ясное замечание.</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Очень важно для режиссера-преподавателя уметь управлять сво</w:t>
      </w:r>
      <w:r w:rsidRPr="00C97394">
        <w:rPr>
          <w:rFonts w:asciiTheme="minorHAnsi" w:hAnsiTheme="minorHAnsi" w:cstheme="minorHAnsi"/>
          <w:color w:val="424242"/>
        </w:rPr>
        <w:softHyphen/>
        <w:t>ими эмоциями. Когда преподаватель переступает порог класса, он обязан оставить за дверью все свои личные переживания, даже самые волнующие или тяжелые. Если педагог чем-то озабочен или рассеян, его настроение и со</w:t>
      </w:r>
      <w:r w:rsidRPr="00C97394">
        <w:rPr>
          <w:rFonts w:asciiTheme="minorHAnsi" w:hAnsiTheme="minorHAnsi" w:cstheme="minorHAnsi"/>
          <w:color w:val="424242"/>
        </w:rPr>
        <w:softHyphen/>
        <w:t>стояние немедленно передадутся ученикам. Нервозность или раздражительность приведут к тому, что весь урок пройдет в атмосфере нездоровой возбужденности. Уныние или подавленность педагога отразятся на занятиях отри</w:t>
      </w:r>
      <w:r w:rsidRPr="00C97394">
        <w:rPr>
          <w:rFonts w:asciiTheme="minorHAnsi" w:hAnsiTheme="minorHAnsi" w:cstheme="minorHAnsi"/>
          <w:color w:val="424242"/>
        </w:rPr>
        <w:softHyphen/>
        <w:t>цательно. И наоборот, приветливая улыбка и ласковое слово педагога сразу зададут необходимый тон занятию. Посветлеют лица, заблестят глаза учеников, возникнет атмосфера, столь необходимая для успешного проведения урока, где физические усилия всегда сочетаются с боль</w:t>
      </w:r>
      <w:r w:rsidRPr="00C97394">
        <w:rPr>
          <w:rFonts w:asciiTheme="minorHAnsi" w:hAnsiTheme="minorHAnsi" w:cstheme="minorHAnsi"/>
          <w:color w:val="424242"/>
        </w:rPr>
        <w:softHyphen/>
        <w:t>шой затратой нервной энергии.</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Очередное занятие руководитель готовит заранее, с учетом обязательной программы. Урок, построенный импровизационно, редко бывает удачным.</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Педагог непременно должен быть хорошим организа</w:t>
      </w:r>
      <w:r w:rsidRPr="00C97394">
        <w:rPr>
          <w:rFonts w:asciiTheme="minorHAnsi" w:hAnsiTheme="minorHAnsi" w:cstheme="minorHAnsi"/>
          <w:color w:val="424242"/>
        </w:rPr>
        <w:softHyphen/>
        <w:t>тором творческого процесса. Если у него мало необходи</w:t>
      </w:r>
      <w:r w:rsidRPr="00C97394">
        <w:rPr>
          <w:rFonts w:asciiTheme="minorHAnsi" w:hAnsiTheme="minorHAnsi" w:cstheme="minorHAnsi"/>
          <w:color w:val="424242"/>
        </w:rPr>
        <w:softHyphen/>
        <w:t>мых природных способностей, он обязан их развивать. Вы</w:t>
      </w:r>
      <w:r w:rsidRPr="00C97394">
        <w:rPr>
          <w:rFonts w:asciiTheme="minorHAnsi" w:hAnsiTheme="minorHAnsi" w:cstheme="minorHAnsi"/>
          <w:color w:val="424242"/>
        </w:rPr>
        <w:softHyphen/>
        <w:t>сокая требовательность и к себе, а не только к учени</w:t>
      </w:r>
      <w:r w:rsidRPr="00C97394">
        <w:rPr>
          <w:rFonts w:asciiTheme="minorHAnsi" w:hAnsiTheme="minorHAnsi" w:cstheme="minorHAnsi"/>
          <w:color w:val="424242"/>
        </w:rPr>
        <w:softHyphen/>
        <w:t>кам — одно из самых первоочередных качеств педагога.</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Нельзя ограничиваться простым показом того или иного движения, разучивание которого на</w:t>
      </w:r>
      <w:r w:rsidRPr="00C97394">
        <w:rPr>
          <w:rFonts w:asciiTheme="minorHAnsi" w:hAnsiTheme="minorHAnsi" w:cstheme="minorHAnsi"/>
          <w:color w:val="424242"/>
        </w:rPr>
        <w:softHyphen/>
        <w:t>мечено программой. Нужно обязательно объяснить зна</w:t>
      </w:r>
      <w:r w:rsidRPr="00C97394">
        <w:rPr>
          <w:rFonts w:asciiTheme="minorHAnsi" w:hAnsiTheme="minorHAnsi" w:cstheme="minorHAnsi"/>
          <w:color w:val="424242"/>
        </w:rPr>
        <w:softHyphen/>
        <w:t>чение каждого упражнения: каким целям оно служит, ка</w:t>
      </w:r>
      <w:r w:rsidRPr="00C97394">
        <w:rPr>
          <w:rFonts w:asciiTheme="minorHAnsi" w:hAnsiTheme="minorHAnsi" w:cstheme="minorHAnsi"/>
          <w:color w:val="424242"/>
        </w:rPr>
        <w:softHyphen/>
        <w:t>кие мышцы развивает. Если ученики работают над упраж</w:t>
      </w:r>
      <w:r w:rsidRPr="00C97394">
        <w:rPr>
          <w:rFonts w:asciiTheme="minorHAnsi" w:hAnsiTheme="minorHAnsi" w:cstheme="minorHAnsi"/>
          <w:color w:val="424242"/>
        </w:rPr>
        <w:softHyphen/>
        <w:t>нениями сознательно, а не как заводные куклы, они обыч</w:t>
      </w:r>
      <w:r w:rsidRPr="00C97394">
        <w:rPr>
          <w:rFonts w:asciiTheme="minorHAnsi" w:hAnsiTheme="minorHAnsi" w:cstheme="minorHAnsi"/>
          <w:color w:val="424242"/>
        </w:rPr>
        <w:softHyphen/>
        <w:t>но добиваются больших успехов и в более короткий срок.</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Руководитель - человек, который направляет, помогает не сбиться с пути, идти к точно намеченной цели, и при этом принимать на себя ответственность за возможные ошибки. Сначала коллективом становится семья, а руководителями - родители. Затем - это группа в детском саду и воспитатель, класс и любимый учитель и т.д. Вступая во взрослую жизнь, человек выбирает для себя профессию и начинает заниматься любимым делом.</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Большое значение в связке «руководитель – коллектив» имеет сотрудничество. Чтобы эффективно использовать сотрудничество, нужно уметь использовать его достоинства и стараться избегать недостатков. Сотрудничая, руководитель может попросить коллектив высказать свои идеи до принятия решения, но прежде, чем привести решение в действие, согласует его.</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 xml:space="preserve">Привлечение коллектива к принятию решения ставит руководителя в более трудные условия. Трудность заключается в том, останется ли руководитель лидером в принятии решения после </w:t>
      </w:r>
      <w:r w:rsidRPr="00C97394">
        <w:rPr>
          <w:rFonts w:asciiTheme="minorHAnsi" w:hAnsiTheme="minorHAnsi" w:cstheme="minorHAnsi"/>
          <w:color w:val="424242"/>
        </w:rPr>
        <w:lastRenderedPageBreak/>
        <w:t>завершения этапа сотрудничества, когда он разделяет ответственность с коллективом. Чтобы остаться лидером при сотрудничестве, руководитель должен уметь выполнять функции инициатора, примера (модель для подражания) и источника энергии и энтузиазма.</w:t>
      </w:r>
    </w:p>
    <w:p w:rsidR="00FF4F76" w:rsidRPr="00C97394" w:rsidRDefault="00FF4F76" w:rsidP="00FF4F76">
      <w:pPr>
        <w:pStyle w:val="a5"/>
        <w:spacing w:before="0" w:beforeAutospacing="0" w:after="0" w:afterAutospacing="0"/>
        <w:ind w:right="113" w:firstLine="1134"/>
        <w:rPr>
          <w:rFonts w:asciiTheme="minorHAnsi" w:hAnsiTheme="minorHAnsi" w:cstheme="minorHAnsi"/>
          <w:color w:val="424242"/>
        </w:rPr>
      </w:pPr>
      <w:r w:rsidRPr="00C97394">
        <w:rPr>
          <w:rFonts w:asciiTheme="minorHAnsi" w:hAnsiTheme="minorHAnsi" w:cstheme="minorHAnsi"/>
          <w:color w:val="424242"/>
        </w:rPr>
        <w:t>Большую роль в связке «руководитель – коллектив» играет личный пример руководителя. Пример очень важен потому, что люди больше воспринимают зрительно, чем на слух. Для участников коллектива это еще и дополнительная зрительная информация, которую они перерабатывают в себе.</w:t>
      </w:r>
    </w:p>
    <w:p w:rsidR="00B15618" w:rsidRDefault="00B15618"/>
    <w:p w:rsidR="00FF4F76" w:rsidRPr="00835AB5" w:rsidRDefault="00FF4F76" w:rsidP="00FF4F76">
      <w:pPr>
        <w:spacing w:after="0" w:line="240" w:lineRule="auto"/>
        <w:ind w:firstLine="567"/>
        <w:jc w:val="center"/>
        <w:rPr>
          <w:rFonts w:cstheme="minorHAnsi"/>
          <w:b/>
          <w:sz w:val="28"/>
          <w:szCs w:val="24"/>
        </w:rPr>
      </w:pPr>
      <w:r w:rsidRPr="00835AB5">
        <w:rPr>
          <w:rFonts w:cstheme="minorHAnsi"/>
          <w:b/>
          <w:sz w:val="28"/>
          <w:szCs w:val="24"/>
        </w:rPr>
        <w:t>Профессиограмма руководителя коллектива художественной самодеятельности</w:t>
      </w:r>
    </w:p>
    <w:p w:rsidR="00FF4F76" w:rsidRDefault="00FF4F76" w:rsidP="00FF4F76">
      <w:pPr>
        <w:shd w:val="clear" w:color="auto" w:fill="FFFFFF"/>
        <w:spacing w:after="0" w:line="240" w:lineRule="auto"/>
        <w:ind w:left="225" w:right="225" w:firstLine="567"/>
        <w:rPr>
          <w:rFonts w:eastAsia="Times New Roman" w:cstheme="minorHAnsi"/>
          <w:color w:val="424242"/>
          <w:sz w:val="24"/>
          <w:szCs w:val="24"/>
        </w:rPr>
      </w:pP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Понятие «компетентность» подразумевает качественный уровень профессиональной деятельности, умений и навыков специалиста.</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Деятельность – это внутренняя (психологическая) и внешняя (физическая) активность человека, регулируемая сознаваемой целью.</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Профессиональная деятельность руководителя творческого коллектива, как всякая деятельность, имеет мотив, цель, средства, результат.</w:t>
      </w:r>
    </w:p>
    <w:p w:rsidR="00FF4F76"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xml:space="preserve">Деятельность организатора самодеятельного творчества, руководителя коллектива — это </w:t>
      </w:r>
    </w:p>
    <w:p w:rsidR="00FF4F76" w:rsidRDefault="00FF4F76" w:rsidP="00FF4F76">
      <w:pPr>
        <w:pStyle w:val="a4"/>
        <w:numPr>
          <w:ilvl w:val="0"/>
          <w:numId w:val="8"/>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 xml:space="preserve">создание самодеятельных коллективов, </w:t>
      </w:r>
    </w:p>
    <w:p w:rsidR="00FF4F76" w:rsidRDefault="00FF4F76" w:rsidP="00FF4F76">
      <w:pPr>
        <w:pStyle w:val="a4"/>
        <w:numPr>
          <w:ilvl w:val="0"/>
          <w:numId w:val="8"/>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 xml:space="preserve">организация творческой деятельности, </w:t>
      </w:r>
    </w:p>
    <w:p w:rsidR="00FF4F76" w:rsidRDefault="00FF4F76" w:rsidP="00FF4F76">
      <w:pPr>
        <w:pStyle w:val="a4"/>
        <w:numPr>
          <w:ilvl w:val="0"/>
          <w:numId w:val="8"/>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 xml:space="preserve">обучение участников коллективов этой деятельности и осуществление её; </w:t>
      </w:r>
    </w:p>
    <w:p w:rsidR="00FF4F76" w:rsidRDefault="00FF4F76" w:rsidP="00FF4F76">
      <w:pPr>
        <w:pStyle w:val="a4"/>
        <w:numPr>
          <w:ilvl w:val="0"/>
          <w:numId w:val="8"/>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 xml:space="preserve">управление коллективом и развитие системы отношений в нем, </w:t>
      </w:r>
    </w:p>
    <w:p w:rsidR="00FF4F76" w:rsidRDefault="00FF4F76" w:rsidP="00FF4F76">
      <w:pPr>
        <w:pStyle w:val="a4"/>
        <w:numPr>
          <w:ilvl w:val="0"/>
          <w:numId w:val="8"/>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 xml:space="preserve">организация общения участников коллектива в сфере досуга; </w:t>
      </w:r>
    </w:p>
    <w:p w:rsidR="00FF4F76" w:rsidRDefault="00FF4F76" w:rsidP="00FF4F76">
      <w:pPr>
        <w:pStyle w:val="a4"/>
        <w:numPr>
          <w:ilvl w:val="0"/>
          <w:numId w:val="8"/>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 xml:space="preserve">их воспитание; </w:t>
      </w:r>
    </w:p>
    <w:p w:rsidR="00FF4F76" w:rsidRPr="004D0278" w:rsidRDefault="00FF4F76" w:rsidP="00FF4F76">
      <w:pPr>
        <w:pStyle w:val="a4"/>
        <w:numPr>
          <w:ilvl w:val="0"/>
          <w:numId w:val="8"/>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развитие определенных свойств и качеств личности участников в процессе творческой деятельности.</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Вовлекая людей в самодеятельное творчество, руководители самодеятельных коллективов призваны способствовать развитию личности, приобщению ее к высшим ценностям отечественной и мировой культуры. Это главная цель, которая реализуется через обучение, воспитание, формирование определенных свойств и качеств личности, художественно-творческих исполнительских умений и навыков.</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Сложность и специфика профессиональной деятельности организаторов самодеятельного творчества состоит в том, что она включает в себя три взаимосвязанные направления: организаторское, педагогическое и художественно-творческое. Кроме того, организаторская деятельность может включать административно-управленческий аспект, педагогическая— пропагандистский, а художественно-творческая— организацию и проведение массовых мероприятий.</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Творчество является непременным условием и средством достижения желаемого результата, оно составляет сущность деятельности руководителя творческого коллектива. Педагогическая деятельность специалиста — это также творческий процесс, особенно важный в условиях разнородности контингента (по образовательному уровню, социальному составу). Неразрывно связанная с педагогической организаторская деятельность требует умения быстро принимать решения в неожиданных, непредсказуемых ситуациях. Художественно-творческая деятельность организатора, руководителя коллектива — это подготовка и исполнение с коллективом и отдельными участниками концертных программ, номеров, проведение клубных вечеров и др. Подбирая репертуар, руководствуется прежде всего педагогическими целями: повышение художественной культуры, эстетического потенциала, раскрытие эмоционально-творческих возможностей, развитие исполнительских умений и навыков исполнителей.</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Структура профессионального мастерства руководителя</w:t>
      </w:r>
      <w:r>
        <w:rPr>
          <w:rFonts w:eastAsia="Times New Roman" w:cstheme="minorHAnsi"/>
          <w:color w:val="424242"/>
          <w:sz w:val="24"/>
          <w:szCs w:val="24"/>
        </w:rPr>
        <w:t xml:space="preserve"> </w:t>
      </w:r>
      <w:r w:rsidRPr="00930ED4">
        <w:rPr>
          <w:rFonts w:eastAsia="Times New Roman" w:cstheme="minorHAnsi"/>
          <w:color w:val="424242"/>
          <w:sz w:val="24"/>
          <w:szCs w:val="24"/>
        </w:rPr>
        <w:t>коллектива:</w:t>
      </w:r>
    </w:p>
    <w:p w:rsidR="00FF4F76" w:rsidRPr="004D0278" w:rsidRDefault="00FF4F76" w:rsidP="00FF4F76">
      <w:pPr>
        <w:pStyle w:val="a4"/>
        <w:numPr>
          <w:ilvl w:val="0"/>
          <w:numId w:val="9"/>
        </w:numPr>
        <w:shd w:val="clear" w:color="auto" w:fill="FFFFFF"/>
        <w:spacing w:after="0" w:line="240" w:lineRule="auto"/>
        <w:ind w:left="0" w:right="225" w:firstLine="567"/>
        <w:rPr>
          <w:rFonts w:eastAsia="Times New Roman" w:cstheme="minorHAnsi"/>
          <w:color w:val="424242"/>
          <w:sz w:val="24"/>
          <w:szCs w:val="24"/>
        </w:rPr>
      </w:pPr>
      <w:r w:rsidRPr="004D0278">
        <w:rPr>
          <w:rFonts w:eastAsia="Times New Roman" w:cstheme="minorHAnsi"/>
          <w:i/>
          <w:iCs/>
          <w:color w:val="424242"/>
          <w:sz w:val="24"/>
          <w:szCs w:val="24"/>
        </w:rPr>
        <w:t>организационно-педагогический компонент</w:t>
      </w:r>
      <w:r w:rsidRPr="004D0278">
        <w:rPr>
          <w:rFonts w:eastAsia="Times New Roman" w:cstheme="minorHAnsi"/>
          <w:color w:val="424242"/>
          <w:sz w:val="24"/>
          <w:szCs w:val="24"/>
        </w:rPr>
        <w:t> реализуется в организаторской, педагогической, художественно-творческой технологии деятельности специалиста. Предполагает знание видов профессиональной деятельности, основных ее форм, методов, владение умениями и навыками;</w:t>
      </w:r>
    </w:p>
    <w:p w:rsidR="00FF4F76" w:rsidRPr="004D0278" w:rsidRDefault="00FF4F76" w:rsidP="00FF4F76">
      <w:pPr>
        <w:pStyle w:val="a4"/>
        <w:numPr>
          <w:ilvl w:val="0"/>
          <w:numId w:val="9"/>
        </w:numPr>
        <w:shd w:val="clear" w:color="auto" w:fill="FFFFFF"/>
        <w:spacing w:after="0" w:line="240" w:lineRule="auto"/>
        <w:ind w:left="0" w:right="225" w:firstLine="567"/>
        <w:rPr>
          <w:rFonts w:eastAsia="Times New Roman" w:cstheme="minorHAnsi"/>
          <w:color w:val="424242"/>
          <w:sz w:val="24"/>
          <w:szCs w:val="24"/>
        </w:rPr>
      </w:pPr>
      <w:r w:rsidRPr="004D0278">
        <w:rPr>
          <w:rFonts w:eastAsia="Times New Roman" w:cstheme="minorHAnsi"/>
          <w:i/>
          <w:iCs/>
          <w:color w:val="424242"/>
          <w:sz w:val="24"/>
          <w:szCs w:val="24"/>
        </w:rPr>
        <w:lastRenderedPageBreak/>
        <w:t>социально-психологический компонент, </w:t>
      </w:r>
      <w:r w:rsidRPr="004D0278">
        <w:rPr>
          <w:rFonts w:eastAsia="Times New Roman" w:cstheme="minorHAnsi"/>
          <w:color w:val="424242"/>
          <w:sz w:val="24"/>
          <w:szCs w:val="24"/>
        </w:rPr>
        <w:t>связанный с управлением системой отношений, общением в коллективе, формированием мировоззрения личности. Предполагает знание социально-психологических основ формирования коллектива и личности, общественно-психологических явлений, умения и навыки управления системой отношений, общением в коллективе;</w:t>
      </w:r>
    </w:p>
    <w:p w:rsidR="00FF4F76" w:rsidRPr="004D0278" w:rsidRDefault="00FF4F76" w:rsidP="00FF4F76">
      <w:pPr>
        <w:pStyle w:val="a4"/>
        <w:numPr>
          <w:ilvl w:val="0"/>
          <w:numId w:val="9"/>
        </w:numPr>
        <w:shd w:val="clear" w:color="auto" w:fill="FFFFFF"/>
        <w:spacing w:after="0" w:line="240" w:lineRule="auto"/>
        <w:ind w:left="0" w:right="225" w:firstLine="567"/>
        <w:rPr>
          <w:rFonts w:eastAsia="Times New Roman" w:cstheme="minorHAnsi"/>
          <w:color w:val="424242"/>
          <w:sz w:val="24"/>
          <w:szCs w:val="24"/>
        </w:rPr>
      </w:pPr>
      <w:r w:rsidRPr="004D0278">
        <w:rPr>
          <w:rFonts w:eastAsia="Times New Roman" w:cstheme="minorHAnsi"/>
          <w:i/>
          <w:iCs/>
          <w:color w:val="424242"/>
          <w:sz w:val="24"/>
          <w:szCs w:val="24"/>
        </w:rPr>
        <w:t>психолого-педагогический компонент</w:t>
      </w:r>
      <w:r w:rsidRPr="004D0278">
        <w:rPr>
          <w:rFonts w:eastAsia="Times New Roman" w:cstheme="minorHAnsi"/>
          <w:color w:val="424242"/>
          <w:sz w:val="24"/>
          <w:szCs w:val="24"/>
        </w:rPr>
        <w:t> включает психические свойства и качества личности руководителя, знание собственных психологических особенностей и умение управлять собой. Предполагает знание психологии, индивидуально-психологических и возрастных особенностей личности, психологических основ обучения и воспитания, умения и навыки организации самообразования, самовоспитания, совершенствования психологической культуры и педагогического мастерства.</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Итак, деятельность руководителя творческого коллектива — это неразрывное единство и взаимосвязь педагогического, организаторского и художественно-творческого процессов, она имеет педагогическую направленность и обладает творческим характером и является, таким образом, сложной, комплексной.</w:t>
      </w:r>
    </w:p>
    <w:p w:rsidR="00FF4F76" w:rsidRDefault="00FF4F76" w:rsidP="00FF4F76">
      <w:pPr>
        <w:spacing w:after="0" w:line="240" w:lineRule="auto"/>
        <w:ind w:left="225"/>
        <w:jc w:val="center"/>
        <w:outlineLvl w:val="0"/>
        <w:rPr>
          <w:rFonts w:ascii="Tahoma" w:eastAsia="Times New Roman" w:hAnsi="Tahoma" w:cs="Tahoma"/>
          <w:b/>
          <w:bCs/>
          <w:color w:val="CC3300"/>
          <w:kern w:val="36"/>
          <w:sz w:val="32"/>
          <w:szCs w:val="20"/>
        </w:rPr>
      </w:pPr>
    </w:p>
    <w:p w:rsidR="00FF4F76" w:rsidRDefault="00FF4F76" w:rsidP="00FF4F76">
      <w:pPr>
        <w:shd w:val="clear" w:color="auto" w:fill="FFFFFF"/>
        <w:spacing w:after="0" w:line="240" w:lineRule="auto"/>
        <w:ind w:left="225" w:right="225" w:firstLine="567"/>
        <w:jc w:val="center"/>
        <w:rPr>
          <w:rFonts w:eastAsia="Times New Roman" w:cstheme="minorHAnsi"/>
          <w:b/>
          <w:iCs/>
          <w:color w:val="0F2F5B" w:themeColor="text1" w:themeShade="BF"/>
          <w:sz w:val="28"/>
          <w:szCs w:val="24"/>
        </w:rPr>
      </w:pPr>
      <w:r w:rsidRPr="00FF4F76">
        <w:rPr>
          <w:rFonts w:eastAsia="Times New Roman" w:cstheme="minorHAnsi"/>
          <w:b/>
          <w:iCs/>
          <w:color w:val="0F2F5B" w:themeColor="text1" w:themeShade="BF"/>
          <w:sz w:val="28"/>
          <w:szCs w:val="24"/>
        </w:rPr>
        <w:t>Особенности управления</w:t>
      </w:r>
      <w:r w:rsidR="00A02303">
        <w:rPr>
          <w:rFonts w:eastAsia="Times New Roman" w:cstheme="minorHAnsi"/>
          <w:b/>
          <w:iCs/>
          <w:color w:val="0F2F5B" w:themeColor="text1" w:themeShade="BF"/>
          <w:sz w:val="28"/>
          <w:szCs w:val="24"/>
        </w:rPr>
        <w:t xml:space="preserve"> творческим коллективом</w:t>
      </w:r>
      <w:r w:rsidRPr="00FF4F76">
        <w:rPr>
          <w:rFonts w:eastAsia="Times New Roman" w:cstheme="minorHAnsi"/>
          <w:b/>
          <w:iCs/>
          <w:color w:val="0F2F5B" w:themeColor="text1" w:themeShade="BF"/>
          <w:sz w:val="28"/>
          <w:szCs w:val="24"/>
        </w:rPr>
        <w:t xml:space="preserve"> </w:t>
      </w:r>
    </w:p>
    <w:p w:rsidR="00A02303" w:rsidRDefault="00A02303" w:rsidP="00FF4F76">
      <w:pPr>
        <w:shd w:val="clear" w:color="auto" w:fill="FFFFFF"/>
        <w:spacing w:after="0" w:line="240" w:lineRule="auto"/>
        <w:ind w:left="225" w:right="225" w:firstLine="567"/>
        <w:jc w:val="center"/>
        <w:rPr>
          <w:rFonts w:eastAsia="Times New Roman" w:cstheme="minorHAnsi"/>
          <w:b/>
          <w:iCs/>
          <w:color w:val="0F2F5B" w:themeColor="text1" w:themeShade="BF"/>
          <w:sz w:val="28"/>
          <w:szCs w:val="24"/>
        </w:rPr>
      </w:pPr>
      <w:r>
        <w:rPr>
          <w:rFonts w:eastAsia="Times New Roman" w:cstheme="minorHAnsi"/>
          <w:b/>
          <w:iCs/>
          <w:color w:val="0F2F5B" w:themeColor="text1" w:themeShade="BF"/>
          <w:sz w:val="28"/>
          <w:szCs w:val="24"/>
        </w:rPr>
        <w:t xml:space="preserve">разного вида направленности </w:t>
      </w:r>
    </w:p>
    <w:p w:rsidR="00A02303" w:rsidRDefault="00A02303" w:rsidP="00FF4F76">
      <w:pPr>
        <w:shd w:val="clear" w:color="auto" w:fill="FFFFFF"/>
        <w:spacing w:after="0" w:line="240" w:lineRule="auto"/>
        <w:ind w:left="225" w:right="225" w:firstLine="567"/>
        <w:jc w:val="center"/>
        <w:rPr>
          <w:rFonts w:eastAsia="Times New Roman" w:cstheme="minorHAnsi"/>
          <w:b/>
          <w:iCs/>
          <w:color w:val="0A203C" w:themeColor="text1" w:themeShade="80"/>
          <w:sz w:val="24"/>
          <w:szCs w:val="24"/>
        </w:rPr>
      </w:pPr>
    </w:p>
    <w:p w:rsidR="00FF4F76" w:rsidRPr="00A02303" w:rsidRDefault="00A02303" w:rsidP="00FF4F76">
      <w:pPr>
        <w:shd w:val="clear" w:color="auto" w:fill="FFFFFF"/>
        <w:spacing w:after="0" w:line="240" w:lineRule="auto"/>
        <w:ind w:left="225" w:right="225" w:firstLine="567"/>
        <w:jc w:val="center"/>
        <w:rPr>
          <w:rFonts w:eastAsia="Times New Roman" w:cstheme="minorHAnsi"/>
          <w:b/>
          <w:color w:val="0A203C" w:themeColor="text1" w:themeShade="80"/>
          <w:sz w:val="24"/>
          <w:szCs w:val="24"/>
        </w:rPr>
      </w:pPr>
      <w:r>
        <w:rPr>
          <w:rFonts w:eastAsia="Times New Roman" w:cstheme="minorHAnsi"/>
          <w:b/>
          <w:iCs/>
          <w:color w:val="0A203C" w:themeColor="text1" w:themeShade="80"/>
          <w:sz w:val="24"/>
          <w:szCs w:val="24"/>
        </w:rPr>
        <w:t xml:space="preserve">Управление </w:t>
      </w:r>
      <w:r w:rsidR="00FF4F76" w:rsidRPr="00A02303">
        <w:rPr>
          <w:rFonts w:eastAsia="Times New Roman" w:cstheme="minorHAnsi"/>
          <w:b/>
          <w:iCs/>
          <w:color w:val="0A203C" w:themeColor="text1" w:themeShade="80"/>
          <w:sz w:val="24"/>
          <w:szCs w:val="24"/>
        </w:rPr>
        <w:t>хореографическим художественно-творческим коллективом.</w:t>
      </w:r>
    </w:p>
    <w:p w:rsidR="00FF4F76" w:rsidRDefault="00FF4F76" w:rsidP="00FF4F76">
      <w:pPr>
        <w:shd w:val="clear" w:color="auto" w:fill="FFFFFF"/>
        <w:spacing w:after="0" w:line="240" w:lineRule="auto"/>
        <w:ind w:left="225" w:right="225" w:firstLine="567"/>
        <w:rPr>
          <w:rFonts w:eastAsia="Times New Roman" w:cstheme="minorHAnsi"/>
          <w:color w:val="424242"/>
          <w:sz w:val="24"/>
          <w:szCs w:val="24"/>
        </w:rPr>
      </w:pP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Профессии руководителя хореографического коллектива сложна и ответственна. Он не только должен знать в совершенстве все, что относится к искусству танца, его технологии, но и обладать основательными познаниями в области режиссуры, литературы, музыки, живописи. Кроме того, ему необходимо для успешной работы с участниками коллектива быть тонким психологом, иметь педагогические способности.</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К труду умственному, творческому у руководителя хореографического коллектива прибавляется и физический труд. Ведь прежде чем приступить к репетициям, он должен сам многократно протанцевать за каждого все сочиненные им танцы, пока не убедится, что нашел самые лучшие, подходящие и выразительные движения. А затем уже на репетиции, так же многократно самому показывать участникам их движения.</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Организация многогранной и сложной деятельности хореографического коллектива, обеспечение его перспективного развития, а также полное и своевременное удовлетворение духовно-эстетических и творческих потребностей каждого участника зависит от личностных, нравственно-психологических и профессиональных качеств руководителя, уровня его общей подготовки и специальной квалификации.</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Любая профессия требует от человека определенных характерных свойств. Особое их сочетание необходимо руководителю самодеятельного хореографического коллектива, ему приходится создавать в процессе работы условия для развития творческих и профессиональных способностей участников, начиная работу порой с нуля.</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xml:space="preserve">Руководитель хореографического коллектива – понятие профессиональной принадлежности, оно указывает на вид. Содержание и характер трудовой деятельности индивида. Специфика этой деятельности определяется особенностями организации учебно-воспитательной работы </w:t>
      </w:r>
      <w:r>
        <w:rPr>
          <w:rFonts w:eastAsia="Times New Roman" w:cstheme="minorHAnsi"/>
          <w:color w:val="424242"/>
          <w:sz w:val="24"/>
          <w:szCs w:val="24"/>
        </w:rPr>
        <w:t>художественной самодеятельности.</w:t>
      </w:r>
    </w:p>
    <w:p w:rsidR="00FF4F76" w:rsidRPr="004D0278" w:rsidRDefault="00FF4F76" w:rsidP="00FF4F76">
      <w:pPr>
        <w:shd w:val="clear" w:color="auto" w:fill="FFFFFF"/>
        <w:spacing w:after="0" w:line="240" w:lineRule="auto"/>
        <w:ind w:left="225" w:right="225" w:firstLine="567"/>
        <w:rPr>
          <w:rFonts w:eastAsia="Times New Roman" w:cstheme="minorHAnsi"/>
          <w:b/>
          <w:color w:val="424242"/>
          <w:sz w:val="24"/>
          <w:szCs w:val="24"/>
        </w:rPr>
      </w:pPr>
      <w:r w:rsidRPr="004D0278">
        <w:rPr>
          <w:rFonts w:eastAsia="Times New Roman" w:cstheme="minorHAnsi"/>
          <w:b/>
          <w:color w:val="424242"/>
          <w:sz w:val="24"/>
          <w:szCs w:val="24"/>
        </w:rPr>
        <w:t>Самодеятельный</w:t>
      </w:r>
      <w:r>
        <w:rPr>
          <w:rFonts w:eastAsia="Times New Roman" w:cstheme="minorHAnsi"/>
          <w:b/>
          <w:color w:val="424242"/>
          <w:sz w:val="24"/>
          <w:szCs w:val="24"/>
        </w:rPr>
        <w:t xml:space="preserve"> </w:t>
      </w:r>
      <w:r w:rsidRPr="004D0278">
        <w:rPr>
          <w:rFonts w:eastAsia="Times New Roman" w:cstheme="minorHAnsi"/>
          <w:b/>
          <w:color w:val="424242"/>
          <w:sz w:val="24"/>
          <w:szCs w:val="24"/>
        </w:rPr>
        <w:t xml:space="preserve"> хореографический коллектив</w:t>
      </w:r>
      <w:r>
        <w:rPr>
          <w:rFonts w:eastAsia="Times New Roman" w:cstheme="minorHAnsi"/>
          <w:b/>
          <w:color w:val="424242"/>
          <w:sz w:val="24"/>
          <w:szCs w:val="24"/>
        </w:rPr>
        <w:t>…</w:t>
      </w:r>
      <w:r w:rsidRPr="004D0278">
        <w:rPr>
          <w:rFonts w:eastAsia="Times New Roman" w:cstheme="minorHAnsi"/>
          <w:b/>
          <w:color w:val="424242"/>
          <w:sz w:val="24"/>
          <w:szCs w:val="24"/>
        </w:rPr>
        <w:t xml:space="preserve"> </w:t>
      </w:r>
    </w:p>
    <w:p w:rsidR="00FF4F76" w:rsidRDefault="00FF4F76" w:rsidP="00FF4F76">
      <w:pPr>
        <w:pStyle w:val="a4"/>
        <w:numPr>
          <w:ilvl w:val="0"/>
          <w:numId w:val="10"/>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это общественное добровольное, демократическое объединение;</w:t>
      </w:r>
    </w:p>
    <w:p w:rsidR="00FF4F76" w:rsidRDefault="00FF4F76" w:rsidP="00FF4F76">
      <w:pPr>
        <w:pStyle w:val="a4"/>
        <w:numPr>
          <w:ilvl w:val="0"/>
          <w:numId w:val="10"/>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объединение людей досугового характера, т.е. его работа, реализация творческих задач осуществляется в условиях личного, свободного времени и общество эту деятельность не оплачивает;</w:t>
      </w:r>
    </w:p>
    <w:p w:rsidR="00FF4F76" w:rsidRDefault="00FF4F76" w:rsidP="00FF4F76">
      <w:pPr>
        <w:pStyle w:val="a4"/>
        <w:numPr>
          <w:ilvl w:val="0"/>
          <w:numId w:val="10"/>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имеет неограниченный численный и демографический состав разных по возрасту, физическим и профессиональным качествам участников;</w:t>
      </w:r>
    </w:p>
    <w:p w:rsidR="00FF4F76" w:rsidRPr="004D0278" w:rsidRDefault="00FF4F76" w:rsidP="00FF4F76">
      <w:pPr>
        <w:pStyle w:val="a4"/>
        <w:numPr>
          <w:ilvl w:val="0"/>
          <w:numId w:val="10"/>
        </w:numPr>
        <w:shd w:val="clear" w:color="auto" w:fill="FFFFFF"/>
        <w:spacing w:after="0" w:line="240" w:lineRule="auto"/>
        <w:ind w:right="225"/>
        <w:rPr>
          <w:rFonts w:eastAsia="Times New Roman" w:cstheme="minorHAnsi"/>
          <w:color w:val="424242"/>
          <w:sz w:val="24"/>
          <w:szCs w:val="24"/>
        </w:rPr>
      </w:pPr>
      <w:r w:rsidRPr="004D0278">
        <w:rPr>
          <w:rFonts w:eastAsia="Times New Roman" w:cstheme="minorHAnsi"/>
          <w:color w:val="424242"/>
          <w:sz w:val="24"/>
          <w:szCs w:val="24"/>
        </w:rPr>
        <w:t xml:space="preserve">предметом и результатом деятельности </w:t>
      </w:r>
      <w:r>
        <w:rPr>
          <w:rFonts w:eastAsia="Times New Roman" w:cstheme="minorHAnsi"/>
          <w:color w:val="424242"/>
          <w:sz w:val="24"/>
          <w:szCs w:val="24"/>
        </w:rPr>
        <w:t xml:space="preserve">считает </w:t>
      </w:r>
      <w:r w:rsidRPr="004D0278">
        <w:rPr>
          <w:rFonts w:eastAsia="Times New Roman" w:cstheme="minorHAnsi"/>
          <w:color w:val="424242"/>
          <w:sz w:val="24"/>
          <w:szCs w:val="24"/>
        </w:rPr>
        <w:t>создание художественных ценностей.</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lastRenderedPageBreak/>
        <w:t>Деятельность руководителя самодеятельного хореографического коллектива отличается от деятельности руководителя в профессиональном коллективе, так как задачи и функции, стоящие перед ними – различны.</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Основная задача руководителя профессионального коллектива заключается в создании и распространении искусства как художественной продукции, интерпретации вновь создаваемых оригинальных художественных произведений, формирование эстетических вкусов зрителей, удовлетворение их культурных запросов и потребностей. Отсюда и функции руководителя в профессиональном коллективе – концертно-исполнительская деятельность.</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В самодеятельном хореографическом коллективе перед руководителем стоит задача – создание коллектива, где будут созданы условия для развития гармоничной личности, условия для реализации творческих желаний участников коллектива, следовательно, основная функция руководителя самодеятельного коллектива – воспитательная.</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Но руководитель самодеятельного хореографического коллектива это не только воспитатель, но и сочинитель, постановщик, репетитор, педагог.</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Руководитель хореографического коллектива сам является сочинителем танцев, он отрабатывает сочиненный и поставленный номер. Он должен не только отработать с исполнителями движения, но и раскрыть характер, передать стиль сочинения, творческий почерк создателя.</w:t>
      </w:r>
    </w:p>
    <w:p w:rsidR="00FF4F76" w:rsidRPr="00930ED4" w:rsidRDefault="00FF4F76" w:rsidP="00FF4F76">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Справедливо подчеркивает Р. Захаров, что «хореография как вид искусства имеет свою специфику, которая в свою очередь определяет специфику профессии педагога-хореографа. Кроме основательного знания предмета, педагог хореограф должен знать методику педагогики, изучить анатомию, музыку, стать в какой-то степени психологом, способным анализировать душевное состояние своих подопечных. От общей культуры и знаний педагога во многом зависит мировоззрение, моральные и эстетические принципы его участников: все хорошее, как и все плохое, что есть в учителе, переходит к ним. Педагог танца, как и всякий другой воспитатель, обязан служить примером для своих учеников. Он должен понимать, что одна из главных задач в работе с молодежью состоит в воспитании достойных граждан нашей страны.</w:t>
      </w:r>
    </w:p>
    <w:p w:rsidR="00FF4F76" w:rsidRDefault="00FF4F76" w:rsidP="00FF4F76">
      <w:pPr>
        <w:spacing w:after="0" w:line="240" w:lineRule="auto"/>
        <w:ind w:left="225"/>
        <w:jc w:val="center"/>
        <w:outlineLvl w:val="0"/>
        <w:rPr>
          <w:rFonts w:ascii="Tahoma" w:eastAsia="Times New Roman" w:hAnsi="Tahoma" w:cs="Tahoma"/>
          <w:b/>
          <w:bCs/>
          <w:color w:val="CC3300"/>
          <w:kern w:val="36"/>
          <w:sz w:val="32"/>
          <w:szCs w:val="20"/>
        </w:rPr>
      </w:pPr>
    </w:p>
    <w:p w:rsidR="00C97394" w:rsidRPr="00EA7E50" w:rsidRDefault="00C97394" w:rsidP="00C97394">
      <w:pPr>
        <w:shd w:val="clear" w:color="auto" w:fill="FFFFFF"/>
        <w:spacing w:after="0" w:line="240" w:lineRule="auto"/>
        <w:ind w:left="225" w:right="225" w:firstLine="567"/>
        <w:jc w:val="center"/>
        <w:rPr>
          <w:rFonts w:eastAsia="Times New Roman" w:cstheme="minorHAnsi"/>
          <w:b/>
          <w:color w:val="424242"/>
          <w:sz w:val="24"/>
          <w:szCs w:val="24"/>
        </w:rPr>
      </w:pPr>
      <w:r w:rsidRPr="00EA7E50">
        <w:rPr>
          <w:rFonts w:eastAsia="Times New Roman" w:cstheme="minorHAnsi"/>
          <w:b/>
          <w:i/>
          <w:iCs/>
          <w:color w:val="424242"/>
          <w:sz w:val="24"/>
          <w:szCs w:val="24"/>
        </w:rPr>
        <w:t>Управление хоровым коллективом.</w:t>
      </w:r>
    </w:p>
    <w:p w:rsidR="00A02303" w:rsidRDefault="00A02303" w:rsidP="00C97394">
      <w:pPr>
        <w:shd w:val="clear" w:color="auto" w:fill="FFFFFF"/>
        <w:spacing w:after="0" w:line="240" w:lineRule="auto"/>
        <w:ind w:left="225" w:right="225" w:firstLine="567"/>
        <w:rPr>
          <w:rFonts w:eastAsia="Times New Roman" w:cstheme="minorHAnsi"/>
          <w:color w:val="424242"/>
          <w:sz w:val="24"/>
          <w:szCs w:val="24"/>
        </w:rPr>
      </w:pP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Руководитель самодеятельного хора должен быть не только педагогом-хормейстером, но и хорошим организатором, человеком находчивым, инициативным. Эти качества особенно необходимы в момент создания коллектива.</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Ситуации, при которых руководитель начинает свою творческую деятельность, могут быть различны. В одном случае хормейстер приступает к работе с уже сложившимся коллективом, который лишился по какой-либо причине своего предыдущего руководителя. В этом случае хормейстер должен хорошо осмыслить и понять старые традиции коллектива, взять за основу накопленный участниками коллектива положительный опыт.</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Другой случай – когда хормейстер является создателем нового хорового коллектива. Он самостоятельно решает вопросы комплектования состава хора, определяет его художественно-творческое направление. Другими словами на его плечи ложатся все организационные и творческие задачи, которые встают в момент создания хора – наиболее ответственный и трудоемкий момент в жизни любого творческого коллектива, а самодеятельности в особенности, так как самодеятельное творчество строится исключительно на добровольных началах. Чтобы заинтересовать людей в работе самодеятельности, требуется большое терпение и настойчивость.</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Исполнительский уровень, жизнеспособность, стабильность, перспективы творческого роста – все это зависит, прежде всего, от качества учебно-воспитательных занятий. Само понятие учебно-воспитательной работы раскрывает две стороны ее – учебную и воспитательную, которые находятся в неразрывной взаимосвязи, представляют собой единый педагогический процесс. Можно лишь условно разграничить это понятие, чтобы лучше представить структуру двух взаимодополняющих сторон. Первая из них из них выполняет функцию обучения, а вторая – воспитательную функцию.</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Обучение в самодеятельном хоре ведется по трем основным разделам:</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lastRenderedPageBreak/>
        <w:t>· овладение репертуаром и выработка вокально-хоровой техники;</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изучение музыкальной грамоты и сольфеджио;</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расширение знаний по истории и теории музыки.</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Воспитание осуществляется в процессе обучения певцов профессиональным навыкам и усвоения ими специальных знаний, необходимых для хоровой исполнительской деятельности.</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Поскольку воспитание певца возможно только на конкретном материале, в конкретных формах работы, направленных на усвоение профессионально-технических навыков исполнения, постольку функция обучения в общем содержании учебно-воспитательного процесса является ведущей и задача эстетического воспитания участников хора реализуется непосредственно в ходе обучения.</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Другая задача руководителя связана с общеэстетическим развитием участников хора, с расширением их знаний в области музыки, народного музыкального и композиторского творчества. И здесь требуется большая эрудиция руководителя.</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Правильное сочетание учебных и воспитательных задач, единство учебно-воспитательного и творческого процессов в самодеятельном хоре обеспечит интересную, серьезную работу в нем.</w:t>
      </w:r>
    </w:p>
    <w:p w:rsidR="00C97394" w:rsidRDefault="00C97394" w:rsidP="00C97394">
      <w:pPr>
        <w:shd w:val="clear" w:color="auto" w:fill="FFFFFF"/>
        <w:spacing w:after="0" w:line="240" w:lineRule="auto"/>
        <w:ind w:left="225" w:right="225" w:firstLine="567"/>
        <w:rPr>
          <w:rFonts w:eastAsia="Times New Roman" w:cstheme="minorHAnsi"/>
          <w:i/>
          <w:iCs/>
          <w:color w:val="424242"/>
          <w:sz w:val="24"/>
          <w:szCs w:val="24"/>
        </w:rPr>
      </w:pPr>
    </w:p>
    <w:p w:rsidR="00C97394" w:rsidRPr="00EA7E50" w:rsidRDefault="00C97394" w:rsidP="00C97394">
      <w:pPr>
        <w:shd w:val="clear" w:color="auto" w:fill="FFFFFF"/>
        <w:spacing w:after="0" w:line="240" w:lineRule="auto"/>
        <w:ind w:left="225" w:right="225" w:firstLine="567"/>
        <w:rPr>
          <w:rFonts w:eastAsia="Times New Roman" w:cstheme="minorHAnsi"/>
          <w:b/>
          <w:color w:val="424242"/>
          <w:sz w:val="24"/>
          <w:szCs w:val="24"/>
        </w:rPr>
      </w:pPr>
      <w:r w:rsidRPr="00EA7E50">
        <w:rPr>
          <w:rFonts w:eastAsia="Times New Roman" w:cstheme="minorHAnsi"/>
          <w:b/>
          <w:i/>
          <w:iCs/>
          <w:color w:val="424242"/>
          <w:sz w:val="24"/>
          <w:szCs w:val="24"/>
        </w:rPr>
        <w:t>Руководитель самодеятельного оркестра народных инструментов.</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Специфика деятельности руководителя самодеятельного оркестра определяется, с одной стороны, особенностью профессии дирижера, а с другой стороны, особенностями руководства самодеятельным коллективом.</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Выдающийся дирижер Генри Вуд называет такие качества, которые должны быть присущи дирижеру:</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дирижер должен обладать полным и всеобъемлющим знанием музыки;</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он должен более, чем поверхностно, знать все инструменты оркестра и, если возможно, владеть игрой на одном из струнных инструментов;</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он должен хорошо играть на фортепиано;</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он должен обладать безупречным слухом, чувством ритма и исполнительским даром;</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он должен обладать способностью к дирижерскому жесту;</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он должен уметь хорошо читать с листа и обладать хорошей музыкальной памятью;</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он должен обладать крепким здоровьем, хорошим характером и большой дисциплинированностью.</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Большинству перечисленных требований, конечно, должны отвечать все музыканты. Но применительно к деятельности дирижера они носят обязательный характер. Например, музыканту-исполнителю вовсе не обязательно хорошо знать технические и художественные возможности всех инструментов оркестра, играть на фортепиано, быть коммуникабельным человеком. А дирижер обязан отвечать этим требованиям. В противном случае он не сможет квалифицированно организовать работу коллектива.</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Конечно, не каждый дирижер самодеятельного оркестра может обладать всем перечисленным комплексом качеств. Но его задача постоянно стремиться к углублению и расширению общих и специальных знаний, повышать свою культуру, совершенствовать технику дирижирования и т.д.</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Чтобы объединить музыкантов в творческом процессе, дирижер должен обладать особыми качествами – силой внушения, целенаправленностью, непререкаемым авторитетом. Только в этом случае каждый музыкант выполнит волю дирижера, раскроет замысел и содержание музыки. Дирижер отвечает не только за свои действия, свое понимание, свою трактовку музыки. На нем лежит ответственность за действия коллектива, которым он руководит, за каждого музыканта в отдельности. В этом случае важно не только вовремя показать вступление и окончание звучания, но и добиться того, чтобы все это было выполнено, обозначить каждому инструменту темп, динамику, паузы. Накладки, случающиеся во время игры оркестра, всегда ставят в вину дирижеру как руководителю коллектива, отвечающему за качество исполнения.</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 xml:space="preserve">Многие дирижеры отмечают во время дирижирования возникновение между ними и музыкантами «духовных токов», по которым устанавливается необходимая связь. Большое значение многие дирижеры отдают зрительному контакту. «Глаза всесильны, - утверждает Ю. </w:t>
      </w:r>
      <w:r w:rsidRPr="00930ED4">
        <w:rPr>
          <w:rFonts w:eastAsia="Times New Roman" w:cstheme="minorHAnsi"/>
          <w:color w:val="424242"/>
          <w:sz w:val="24"/>
          <w:szCs w:val="24"/>
        </w:rPr>
        <w:lastRenderedPageBreak/>
        <w:t>Орманди. – Внушающие, просящие, убеждающие глаза – средство постоянной коммуникации между руководителем оркестра и музыкантами, - то зеркало, которое отражает каждую мысль и эмоцию дирижера».</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Попытки обучить слепых музыкантов дирижированию не увенчались успехом. Отсутствие живой мимики и контакта глаз отрицательно сказывались на результате.</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Успех дирижера обеспечивается не только музыкальным дарованием, специальной подготовкой, которая сама по себе представляет сложный синтез разных элементов, но и высоким интеллектуальным развитием, разносторонней одаренностью и эрудицией, систематической, настойчивой работой над собой.</w:t>
      </w:r>
    </w:p>
    <w:p w:rsidR="00C97394" w:rsidRPr="00930ED4" w:rsidRDefault="00C97394" w:rsidP="00C97394">
      <w:pPr>
        <w:shd w:val="clear" w:color="auto" w:fill="FFFFFF"/>
        <w:spacing w:after="0" w:line="240" w:lineRule="auto"/>
        <w:ind w:left="225" w:right="225" w:firstLine="567"/>
        <w:rPr>
          <w:rFonts w:eastAsia="Times New Roman" w:cstheme="minorHAnsi"/>
          <w:color w:val="424242"/>
          <w:sz w:val="24"/>
          <w:szCs w:val="24"/>
        </w:rPr>
      </w:pPr>
      <w:r w:rsidRPr="00930ED4">
        <w:rPr>
          <w:rFonts w:eastAsia="Times New Roman" w:cstheme="minorHAnsi"/>
          <w:color w:val="424242"/>
          <w:sz w:val="24"/>
          <w:szCs w:val="24"/>
        </w:rPr>
        <w:t>Таким образом, успех руководителя творческого коллектива обеспечивается не только степенью его подготовленности, не только его природными дарованиями, но и всей его общей культурой. И не учитывая это, руководитель творческого коллектива может стать «чистым» дирижером, режиссером, балетмейстером, или же превратиться в педагога-администратора. Ни одна из этих крайностей не обеспечивает полноценную деятельность творческого коллектива. Руководитель, который занимается больше вопросами творческого характера, ориентирует коллектив на выступления, смотры, конкурсы и упускает из вида организационные и воспитательные задачи, может привести коллектив к большой текучести участников, его нестабильности.</w:t>
      </w:r>
    </w:p>
    <w:p w:rsidR="00FF4F76" w:rsidRDefault="00FF4F76" w:rsidP="00FF4F76">
      <w:pPr>
        <w:spacing w:after="0" w:line="240" w:lineRule="auto"/>
        <w:ind w:left="225"/>
        <w:jc w:val="center"/>
        <w:outlineLvl w:val="0"/>
        <w:rPr>
          <w:rFonts w:ascii="Tahoma" w:eastAsia="Times New Roman" w:hAnsi="Tahoma" w:cs="Tahoma"/>
          <w:b/>
          <w:bCs/>
          <w:color w:val="CC3300"/>
          <w:kern w:val="36"/>
          <w:sz w:val="32"/>
          <w:szCs w:val="20"/>
        </w:rPr>
      </w:pPr>
    </w:p>
    <w:p w:rsidR="00FF4F76" w:rsidRDefault="00FF4F76" w:rsidP="00FF4F76">
      <w:pPr>
        <w:spacing w:after="0" w:line="240" w:lineRule="auto"/>
        <w:ind w:left="225"/>
        <w:jc w:val="center"/>
        <w:outlineLvl w:val="0"/>
        <w:rPr>
          <w:rFonts w:ascii="Tahoma" w:eastAsia="Times New Roman" w:hAnsi="Tahoma" w:cs="Tahoma"/>
          <w:b/>
          <w:bCs/>
          <w:color w:val="CC3300"/>
          <w:kern w:val="36"/>
          <w:sz w:val="32"/>
          <w:szCs w:val="20"/>
        </w:rPr>
      </w:pPr>
    </w:p>
    <w:p w:rsidR="00FF4F76" w:rsidRDefault="00FF4F76" w:rsidP="00FF4F76">
      <w:pPr>
        <w:spacing w:after="0" w:line="240" w:lineRule="auto"/>
        <w:ind w:left="225"/>
        <w:jc w:val="center"/>
        <w:outlineLvl w:val="0"/>
        <w:rPr>
          <w:rFonts w:ascii="Tahoma" w:eastAsia="Times New Roman" w:hAnsi="Tahoma" w:cs="Tahoma"/>
          <w:b/>
          <w:bCs/>
          <w:color w:val="CC3300"/>
          <w:kern w:val="36"/>
          <w:sz w:val="32"/>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A02303" w:rsidRDefault="00A02303" w:rsidP="00FF4F76">
      <w:pPr>
        <w:spacing w:after="0" w:line="240" w:lineRule="auto"/>
        <w:ind w:left="225"/>
        <w:jc w:val="center"/>
        <w:outlineLvl w:val="0"/>
        <w:rPr>
          <w:rFonts w:ascii="Tahoma" w:eastAsia="Times New Roman" w:hAnsi="Tahoma" w:cs="Tahoma"/>
          <w:b/>
          <w:bCs/>
          <w:color w:val="CC3300"/>
          <w:kern w:val="36"/>
          <w:sz w:val="28"/>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C97394" w:rsidRDefault="00C97394" w:rsidP="00FF4F76">
      <w:pPr>
        <w:spacing w:after="0" w:line="240" w:lineRule="auto"/>
        <w:ind w:left="225"/>
        <w:jc w:val="center"/>
        <w:outlineLvl w:val="0"/>
        <w:rPr>
          <w:rFonts w:ascii="Tahoma" w:eastAsia="Times New Roman" w:hAnsi="Tahoma" w:cs="Tahoma"/>
          <w:b/>
          <w:bCs/>
          <w:color w:val="CC3300"/>
          <w:kern w:val="36"/>
          <w:sz w:val="28"/>
          <w:szCs w:val="20"/>
        </w:rPr>
      </w:pPr>
    </w:p>
    <w:p w:rsidR="00FF4F76" w:rsidRPr="00FF4F76" w:rsidRDefault="00FF4F76" w:rsidP="00FF4F76">
      <w:pPr>
        <w:spacing w:after="0" w:line="240" w:lineRule="auto"/>
        <w:ind w:left="225"/>
        <w:jc w:val="center"/>
        <w:outlineLvl w:val="0"/>
        <w:rPr>
          <w:rFonts w:ascii="Tahoma" w:eastAsia="Times New Roman" w:hAnsi="Tahoma" w:cs="Tahoma"/>
          <w:b/>
          <w:bCs/>
          <w:color w:val="CC3300"/>
          <w:kern w:val="36"/>
          <w:sz w:val="28"/>
          <w:szCs w:val="20"/>
        </w:rPr>
      </w:pPr>
      <w:r w:rsidRPr="00FF4F76">
        <w:rPr>
          <w:rFonts w:ascii="Tahoma" w:eastAsia="Times New Roman" w:hAnsi="Tahoma" w:cs="Tahoma"/>
          <w:b/>
          <w:bCs/>
          <w:color w:val="CC3300"/>
          <w:kern w:val="36"/>
          <w:sz w:val="28"/>
          <w:szCs w:val="20"/>
        </w:rPr>
        <w:lastRenderedPageBreak/>
        <w:t>Организация и научно-методическое руководство</w:t>
      </w:r>
    </w:p>
    <w:p w:rsidR="00FF4F76" w:rsidRPr="00FF4F76" w:rsidRDefault="00FF4F76" w:rsidP="00FF4F76">
      <w:pPr>
        <w:spacing w:after="0" w:line="240" w:lineRule="auto"/>
        <w:ind w:left="225"/>
        <w:jc w:val="center"/>
        <w:outlineLvl w:val="0"/>
        <w:rPr>
          <w:rFonts w:ascii="Tahoma" w:eastAsia="Times New Roman" w:hAnsi="Tahoma" w:cs="Tahoma"/>
          <w:b/>
          <w:bCs/>
          <w:color w:val="CC3300"/>
          <w:kern w:val="36"/>
          <w:sz w:val="28"/>
          <w:szCs w:val="20"/>
        </w:rPr>
      </w:pPr>
      <w:r w:rsidRPr="00FF4F76">
        <w:rPr>
          <w:rFonts w:ascii="Tahoma" w:eastAsia="Times New Roman" w:hAnsi="Tahoma" w:cs="Tahoma"/>
          <w:b/>
          <w:bCs/>
          <w:color w:val="CC3300"/>
          <w:kern w:val="36"/>
          <w:sz w:val="28"/>
          <w:szCs w:val="20"/>
        </w:rPr>
        <w:t xml:space="preserve"> народным творчеством</w:t>
      </w:r>
    </w:p>
    <w:p w:rsidR="00FF4F76" w:rsidRDefault="00FF4F76" w:rsidP="00FF4F76">
      <w:pPr>
        <w:jc w:val="center"/>
      </w:pPr>
      <w:r>
        <w:t>Рабочий лист</w:t>
      </w:r>
    </w:p>
    <w:p w:rsidR="00FF4F76" w:rsidRDefault="00FF4F76" w:rsidP="00FF4F76">
      <w:r w:rsidRPr="002317F2">
        <w:rPr>
          <w:b/>
        </w:rPr>
        <w:t>Задание:</w:t>
      </w:r>
      <w:r>
        <w:t xml:space="preserve">  на основе прочитанного выше материала составить план-конспект по образцу.</w:t>
      </w:r>
    </w:p>
    <w:p w:rsidR="00FF4F76" w:rsidRDefault="00FF4F76" w:rsidP="00FF4F76">
      <w:r>
        <w:t>Штатные работники:</w:t>
      </w:r>
    </w:p>
    <w:p w:rsidR="00FF4F76" w:rsidRDefault="00FF4F76" w:rsidP="00FF4F76">
      <w:r>
        <w:t>Руководство осуществляет</w:t>
      </w:r>
    </w:p>
    <w:p w:rsidR="00FF4F76" w:rsidRDefault="00FF4F76" w:rsidP="00FF4F76">
      <w:r>
        <w:t>Условия назначения руководителя:</w:t>
      </w:r>
    </w:p>
    <w:p w:rsidR="00FF4F76" w:rsidRDefault="00FF4F76" w:rsidP="00FF4F76">
      <w:r>
        <w:t>Работа руководителя включает</w:t>
      </w:r>
    </w:p>
    <w:p w:rsidR="00FF4F76" w:rsidRDefault="00FF4F76" w:rsidP="00FF4F76">
      <w:pPr>
        <w:pStyle w:val="a4"/>
        <w:numPr>
          <w:ilvl w:val="0"/>
          <w:numId w:val="3"/>
        </w:numPr>
        <w:spacing w:line="252" w:lineRule="auto"/>
      </w:pPr>
      <w:r>
        <w:t>руководство творческим коллективом</w:t>
      </w:r>
    </w:p>
    <w:p w:rsidR="00FF4F76" w:rsidRDefault="00FF4F76" w:rsidP="00FF4F76">
      <w:pPr>
        <w:pStyle w:val="a4"/>
        <w:numPr>
          <w:ilvl w:val="0"/>
          <w:numId w:val="3"/>
        </w:numPr>
        <w:spacing w:line="252" w:lineRule="auto"/>
      </w:pPr>
      <w:r>
        <w:t>…</w:t>
      </w:r>
    </w:p>
    <w:p w:rsidR="00FF4F76" w:rsidRDefault="00FF4F76" w:rsidP="00FF4F76">
      <w:pPr>
        <w:pStyle w:val="a4"/>
        <w:numPr>
          <w:ilvl w:val="0"/>
          <w:numId w:val="3"/>
        </w:numPr>
        <w:spacing w:line="252" w:lineRule="auto"/>
      </w:pPr>
      <w:r>
        <w:t>…</w:t>
      </w:r>
    </w:p>
    <w:p w:rsidR="00FF4F76" w:rsidRDefault="00FF4F76" w:rsidP="00FF4F76">
      <w:r>
        <w:t xml:space="preserve">Задачи:  руководитель </w:t>
      </w:r>
    </w:p>
    <w:p w:rsidR="00FF4F76" w:rsidRDefault="00FF4F76" w:rsidP="00FF4F76">
      <w:pPr>
        <w:pStyle w:val="a4"/>
        <w:numPr>
          <w:ilvl w:val="0"/>
          <w:numId w:val="4"/>
        </w:numPr>
        <w:spacing w:line="252" w:lineRule="auto"/>
      </w:pPr>
      <w:r w:rsidRPr="00436DCE">
        <w:t>определяет …</w:t>
      </w:r>
    </w:p>
    <w:p w:rsidR="00FF4F76" w:rsidRPr="00436DCE" w:rsidRDefault="00FF4F76" w:rsidP="00FF4F76">
      <w:pPr>
        <w:pStyle w:val="a4"/>
        <w:numPr>
          <w:ilvl w:val="0"/>
          <w:numId w:val="4"/>
        </w:numPr>
        <w:spacing w:line="252" w:lineRule="auto"/>
      </w:pPr>
      <w:r w:rsidRPr="00436DCE">
        <w:t>утверждает ...</w:t>
      </w:r>
    </w:p>
    <w:p w:rsidR="00FF4F76" w:rsidRDefault="00FF4F76" w:rsidP="00FF4F76">
      <w:pPr>
        <w:pStyle w:val="a4"/>
      </w:pPr>
      <w:r>
        <w:t xml:space="preserve">- </w:t>
      </w:r>
    </w:p>
    <w:p w:rsidR="00FF4F76" w:rsidRDefault="00FF4F76" w:rsidP="00FF4F76">
      <w:pPr>
        <w:pStyle w:val="a4"/>
      </w:pPr>
      <w:r>
        <w:t xml:space="preserve">- </w:t>
      </w:r>
    </w:p>
    <w:p w:rsidR="00FF4F76" w:rsidRDefault="00FF4F76" w:rsidP="00FF4F76">
      <w:pPr>
        <w:pStyle w:val="a4"/>
        <w:numPr>
          <w:ilvl w:val="0"/>
          <w:numId w:val="3"/>
        </w:numPr>
        <w:spacing w:line="252" w:lineRule="auto"/>
      </w:pPr>
      <w:r>
        <w:t>выделяет….</w:t>
      </w:r>
    </w:p>
    <w:p w:rsidR="00FF4F76" w:rsidRDefault="00FF4F76" w:rsidP="00FF4F76">
      <w:pPr>
        <w:pStyle w:val="a4"/>
      </w:pPr>
      <w:r>
        <w:t xml:space="preserve">- </w:t>
      </w:r>
    </w:p>
    <w:p w:rsidR="00FF4F76" w:rsidRPr="00436DCE" w:rsidRDefault="00FF4F76" w:rsidP="00FF4F76">
      <w:pPr>
        <w:pStyle w:val="a4"/>
      </w:pPr>
      <w:r>
        <w:t xml:space="preserve">- </w:t>
      </w:r>
    </w:p>
    <w:p w:rsidR="00FF4F76" w:rsidRDefault="00FF4F76" w:rsidP="00FF4F76">
      <w:pPr>
        <w:pStyle w:val="a4"/>
        <w:numPr>
          <w:ilvl w:val="0"/>
          <w:numId w:val="3"/>
        </w:numPr>
        <w:spacing w:line="252" w:lineRule="auto"/>
      </w:pPr>
      <w:r>
        <w:t>обеспечивает и поддерживает …</w:t>
      </w:r>
    </w:p>
    <w:p w:rsidR="00FF4F76" w:rsidRDefault="00FF4F76" w:rsidP="00FF4F76">
      <w:pPr>
        <w:pStyle w:val="a4"/>
        <w:numPr>
          <w:ilvl w:val="0"/>
          <w:numId w:val="3"/>
        </w:numPr>
        <w:spacing w:line="252" w:lineRule="auto"/>
      </w:pPr>
      <w:r>
        <w:t>оказывает  помощь…</w:t>
      </w:r>
    </w:p>
    <w:p w:rsidR="00FF4F76" w:rsidRDefault="00FF4F76" w:rsidP="00FF4F76">
      <w:pPr>
        <w:pStyle w:val="a4"/>
        <w:numPr>
          <w:ilvl w:val="0"/>
          <w:numId w:val="3"/>
        </w:numPr>
        <w:spacing w:line="252" w:lineRule="auto"/>
      </w:pPr>
      <w:r>
        <w:t>осуществляет помощь…</w:t>
      </w:r>
    </w:p>
    <w:p w:rsidR="00FF4F76" w:rsidRDefault="00FF4F76" w:rsidP="00FF4F76">
      <w:r>
        <w:t xml:space="preserve">Дополнительные функции руководителя: </w:t>
      </w:r>
    </w:p>
    <w:p w:rsidR="00FF4F76" w:rsidRDefault="00FF4F76" w:rsidP="00FF4F76">
      <w:pPr>
        <w:pStyle w:val="a4"/>
        <w:numPr>
          <w:ilvl w:val="0"/>
          <w:numId w:val="5"/>
        </w:numPr>
        <w:spacing w:line="252" w:lineRule="auto"/>
      </w:pPr>
      <w:r>
        <w:t>…</w:t>
      </w:r>
    </w:p>
    <w:p w:rsidR="00FF4F76" w:rsidRDefault="00FF4F76" w:rsidP="00FF4F76">
      <w:pPr>
        <w:pStyle w:val="a4"/>
        <w:numPr>
          <w:ilvl w:val="0"/>
          <w:numId w:val="5"/>
        </w:numPr>
        <w:spacing w:line="252" w:lineRule="auto"/>
      </w:pPr>
      <w:r>
        <w:t>….</w:t>
      </w:r>
    </w:p>
    <w:p w:rsidR="00FF4F76" w:rsidRDefault="00FF4F76" w:rsidP="00FF4F76">
      <w:r>
        <w:t>Руководитель  - это чаще всего ….</w:t>
      </w:r>
    </w:p>
    <w:p w:rsidR="00FF4F76" w:rsidRDefault="00FF4F76" w:rsidP="00FF4F76">
      <w:r>
        <w:t>Требования …</w:t>
      </w:r>
    </w:p>
    <w:tbl>
      <w:tblPr>
        <w:tblStyle w:val="a3"/>
        <w:tblW w:w="0" w:type="auto"/>
        <w:tblLook w:val="04A0"/>
      </w:tblPr>
      <w:tblGrid>
        <w:gridCol w:w="2802"/>
        <w:gridCol w:w="3402"/>
        <w:gridCol w:w="3367"/>
      </w:tblGrid>
      <w:tr w:rsidR="00FF4F76" w:rsidTr="00C21399">
        <w:tc>
          <w:tcPr>
            <w:tcW w:w="2802" w:type="dxa"/>
          </w:tcPr>
          <w:p w:rsidR="00FF4F76" w:rsidRDefault="00FF4F76" w:rsidP="00C21399">
            <w:r>
              <w:t>…к знаниям и  умениям</w:t>
            </w:r>
          </w:p>
        </w:tc>
        <w:tc>
          <w:tcPr>
            <w:tcW w:w="3402" w:type="dxa"/>
          </w:tcPr>
          <w:p w:rsidR="00FF4F76" w:rsidRDefault="00FF4F76" w:rsidP="00C21399">
            <w:r>
              <w:t>… к поведению, деятельности по отношению к коллегам и ученикам</w:t>
            </w:r>
          </w:p>
        </w:tc>
        <w:tc>
          <w:tcPr>
            <w:tcW w:w="3367" w:type="dxa"/>
          </w:tcPr>
          <w:p w:rsidR="00FF4F76" w:rsidRDefault="00FF4F76" w:rsidP="00C21399">
            <w:r>
              <w:t>… к личностным (= человеческим) качествам</w:t>
            </w:r>
          </w:p>
        </w:tc>
      </w:tr>
      <w:tr w:rsidR="00FF4F76" w:rsidTr="00C21399">
        <w:tc>
          <w:tcPr>
            <w:tcW w:w="2802" w:type="dxa"/>
          </w:tcPr>
          <w:p w:rsidR="00FF4F76" w:rsidRDefault="00FF4F76" w:rsidP="00C21399"/>
        </w:tc>
        <w:tc>
          <w:tcPr>
            <w:tcW w:w="3402" w:type="dxa"/>
          </w:tcPr>
          <w:p w:rsidR="00FF4F76" w:rsidRDefault="00FF4F76" w:rsidP="00C21399"/>
        </w:tc>
        <w:tc>
          <w:tcPr>
            <w:tcW w:w="3367" w:type="dxa"/>
          </w:tcPr>
          <w:p w:rsidR="00FF4F76" w:rsidRDefault="00FF4F76" w:rsidP="00C21399"/>
        </w:tc>
      </w:tr>
      <w:tr w:rsidR="00FF4F76" w:rsidRPr="007C0B30" w:rsidTr="00C21399">
        <w:tc>
          <w:tcPr>
            <w:tcW w:w="9571" w:type="dxa"/>
            <w:gridSpan w:val="3"/>
          </w:tcPr>
          <w:p w:rsidR="00FF4F76" w:rsidRDefault="00FF4F76" w:rsidP="00C21399">
            <w:r>
              <w:t>Главное качество между руководителем и коллективом - ….</w:t>
            </w:r>
          </w:p>
        </w:tc>
      </w:tr>
    </w:tbl>
    <w:p w:rsidR="00FF4F76" w:rsidRDefault="00FF4F76" w:rsidP="00FF4F76">
      <w:r>
        <w:t xml:space="preserve"> Направления деятельности руководителя в коллективе:</w:t>
      </w:r>
    </w:p>
    <w:p w:rsidR="00FF4F76" w:rsidRDefault="00FF4F76" w:rsidP="00FF4F76">
      <w:pPr>
        <w:pStyle w:val="a4"/>
        <w:numPr>
          <w:ilvl w:val="0"/>
          <w:numId w:val="6"/>
        </w:numPr>
        <w:spacing w:line="252" w:lineRule="auto"/>
      </w:pPr>
      <w:r>
        <w:t>направлять….</w:t>
      </w:r>
    </w:p>
    <w:p w:rsidR="00FF4F76" w:rsidRDefault="00FF4F76" w:rsidP="00FF4F76">
      <w:pPr>
        <w:pStyle w:val="a4"/>
        <w:numPr>
          <w:ilvl w:val="0"/>
          <w:numId w:val="6"/>
        </w:numPr>
        <w:spacing w:line="252" w:lineRule="auto"/>
      </w:pPr>
      <w:r>
        <w:t>принимать….</w:t>
      </w:r>
    </w:p>
    <w:p w:rsidR="00FF4F76" w:rsidRDefault="00FF4F76" w:rsidP="00FF4F76">
      <w:r>
        <w:t>Деятельность творческого коллектива включает:</w:t>
      </w:r>
    </w:p>
    <w:p w:rsidR="00FF4F76" w:rsidRDefault="00FF4F76" w:rsidP="00FF4F76">
      <w:pPr>
        <w:pStyle w:val="a4"/>
        <w:numPr>
          <w:ilvl w:val="0"/>
          <w:numId w:val="7"/>
        </w:numPr>
        <w:spacing w:line="252" w:lineRule="auto"/>
      </w:pPr>
      <w:r>
        <w:t>планировании репертуара,</w:t>
      </w:r>
    </w:p>
    <w:p w:rsidR="00FF4F76" w:rsidRDefault="00FF4F76" w:rsidP="00FF4F76">
      <w:pPr>
        <w:pStyle w:val="a4"/>
        <w:numPr>
          <w:ilvl w:val="0"/>
          <w:numId w:val="7"/>
        </w:numPr>
        <w:spacing w:line="252" w:lineRule="auto"/>
      </w:pPr>
      <w:r>
        <w:t>выпуск …., выступление….</w:t>
      </w:r>
    </w:p>
    <w:p w:rsidR="00FF4F76" w:rsidRDefault="00FF4F76" w:rsidP="00FF4F76">
      <w:pPr>
        <w:pStyle w:val="a4"/>
        <w:numPr>
          <w:ilvl w:val="0"/>
          <w:numId w:val="7"/>
        </w:numPr>
        <w:spacing w:line="252" w:lineRule="auto"/>
      </w:pPr>
      <w:r>
        <w:t>….. учеба,</w:t>
      </w:r>
    </w:p>
    <w:p w:rsidR="00FF4F76" w:rsidRDefault="00FF4F76" w:rsidP="00FF4F76">
      <w:pPr>
        <w:pStyle w:val="a4"/>
        <w:numPr>
          <w:ilvl w:val="0"/>
          <w:numId w:val="7"/>
        </w:numPr>
        <w:spacing w:line="252" w:lineRule="auto"/>
      </w:pPr>
      <w:r>
        <w:t>….</w:t>
      </w:r>
    </w:p>
    <w:p w:rsidR="00FF4F76" w:rsidRPr="004D2038" w:rsidRDefault="00FF4F76" w:rsidP="00FF4F76">
      <w:r>
        <w:t xml:space="preserve">Рабочее время творческих коллективов: </w:t>
      </w:r>
    </w:p>
    <w:p w:rsidR="00FF4F76" w:rsidRDefault="00FF4F76" w:rsidP="00FF4F76">
      <w:pPr>
        <w:spacing w:after="0" w:line="240" w:lineRule="auto"/>
        <w:ind w:firstLine="567"/>
        <w:rPr>
          <w:rFonts w:cstheme="minorHAnsi"/>
          <w:b/>
          <w:sz w:val="24"/>
          <w:szCs w:val="24"/>
        </w:rPr>
      </w:pPr>
      <w:r w:rsidRPr="00063158">
        <w:rPr>
          <w:rFonts w:cstheme="minorHAnsi"/>
          <w:b/>
          <w:sz w:val="24"/>
          <w:szCs w:val="24"/>
        </w:rPr>
        <w:lastRenderedPageBreak/>
        <w:t>Профессиограмма руководителя коллектива художественной самодеятельности</w:t>
      </w:r>
    </w:p>
    <w:p w:rsidR="00C97394" w:rsidRDefault="00C97394" w:rsidP="00FF4F76">
      <w:pPr>
        <w:spacing w:after="0" w:line="240" w:lineRule="auto"/>
        <w:ind w:firstLine="567"/>
        <w:rPr>
          <w:rFonts w:cstheme="minorHAnsi"/>
          <w:sz w:val="24"/>
          <w:szCs w:val="24"/>
        </w:rPr>
      </w:pPr>
    </w:p>
    <w:p w:rsidR="00FF4F76" w:rsidRDefault="00FF4F76" w:rsidP="00FF4F76">
      <w:pPr>
        <w:spacing w:after="0" w:line="240" w:lineRule="auto"/>
        <w:ind w:firstLine="567"/>
        <w:rPr>
          <w:rFonts w:cstheme="minorHAnsi"/>
          <w:sz w:val="24"/>
          <w:szCs w:val="24"/>
        </w:rPr>
      </w:pPr>
      <w:r>
        <w:rPr>
          <w:rFonts w:cstheme="minorHAnsi"/>
          <w:sz w:val="24"/>
          <w:szCs w:val="24"/>
        </w:rPr>
        <w:t>Цель руководителя:</w:t>
      </w:r>
    </w:p>
    <w:p w:rsidR="00FF4F76" w:rsidRDefault="00FF4F76" w:rsidP="00FF4F76">
      <w:pPr>
        <w:spacing w:after="0" w:line="240" w:lineRule="auto"/>
        <w:ind w:firstLine="567"/>
        <w:rPr>
          <w:rFonts w:cstheme="minorHAnsi"/>
          <w:sz w:val="24"/>
          <w:szCs w:val="24"/>
        </w:rPr>
      </w:pPr>
    </w:p>
    <w:tbl>
      <w:tblPr>
        <w:tblStyle w:val="a3"/>
        <w:tblW w:w="0" w:type="auto"/>
        <w:tblLook w:val="04A0"/>
      </w:tblPr>
      <w:tblGrid>
        <w:gridCol w:w="1675"/>
        <w:gridCol w:w="3104"/>
        <w:gridCol w:w="3105"/>
        <w:gridCol w:w="3104"/>
      </w:tblGrid>
      <w:tr w:rsidR="00FF4F76" w:rsidTr="00C21399">
        <w:tc>
          <w:tcPr>
            <w:tcW w:w="1668" w:type="dxa"/>
          </w:tcPr>
          <w:p w:rsidR="00FF4F76" w:rsidRDefault="00FF4F76" w:rsidP="00C21399">
            <w:pPr>
              <w:rPr>
                <w:rFonts w:cstheme="minorHAnsi"/>
                <w:sz w:val="24"/>
                <w:szCs w:val="24"/>
              </w:rPr>
            </w:pPr>
            <w:r>
              <w:rPr>
                <w:rFonts w:cstheme="minorHAnsi"/>
                <w:sz w:val="24"/>
                <w:szCs w:val="24"/>
              </w:rPr>
              <w:t xml:space="preserve">Направления деятельности: </w:t>
            </w:r>
          </w:p>
        </w:tc>
        <w:tc>
          <w:tcPr>
            <w:tcW w:w="3106" w:type="dxa"/>
          </w:tcPr>
          <w:p w:rsidR="00FF4F76" w:rsidRDefault="00FF4F76" w:rsidP="00C21399">
            <w:pPr>
              <w:rPr>
                <w:rFonts w:cstheme="minorHAnsi"/>
                <w:sz w:val="24"/>
                <w:szCs w:val="24"/>
              </w:rPr>
            </w:pPr>
          </w:p>
        </w:tc>
        <w:tc>
          <w:tcPr>
            <w:tcW w:w="3107" w:type="dxa"/>
          </w:tcPr>
          <w:p w:rsidR="00FF4F76" w:rsidRDefault="00FF4F76" w:rsidP="00C21399">
            <w:pPr>
              <w:rPr>
                <w:rFonts w:cstheme="minorHAnsi"/>
                <w:sz w:val="24"/>
                <w:szCs w:val="24"/>
              </w:rPr>
            </w:pPr>
          </w:p>
        </w:tc>
        <w:tc>
          <w:tcPr>
            <w:tcW w:w="3107" w:type="dxa"/>
          </w:tcPr>
          <w:p w:rsidR="00FF4F76" w:rsidRDefault="00FF4F76" w:rsidP="00C21399">
            <w:pPr>
              <w:rPr>
                <w:rFonts w:cstheme="minorHAnsi"/>
                <w:sz w:val="24"/>
                <w:szCs w:val="24"/>
              </w:rPr>
            </w:pPr>
          </w:p>
        </w:tc>
      </w:tr>
      <w:tr w:rsidR="00FF4F76" w:rsidTr="00C21399">
        <w:tc>
          <w:tcPr>
            <w:tcW w:w="1668" w:type="dxa"/>
          </w:tcPr>
          <w:p w:rsidR="00FF4F76" w:rsidRDefault="00FF4F76" w:rsidP="00C21399">
            <w:pPr>
              <w:rPr>
                <w:rFonts w:cstheme="minorHAnsi"/>
                <w:sz w:val="24"/>
                <w:szCs w:val="24"/>
              </w:rPr>
            </w:pPr>
            <w:r>
              <w:rPr>
                <w:rFonts w:cstheme="minorHAnsi"/>
                <w:sz w:val="24"/>
                <w:szCs w:val="24"/>
              </w:rPr>
              <w:t xml:space="preserve">Аспект </w:t>
            </w:r>
          </w:p>
        </w:tc>
        <w:tc>
          <w:tcPr>
            <w:tcW w:w="3106" w:type="dxa"/>
          </w:tcPr>
          <w:p w:rsidR="00FF4F76" w:rsidRDefault="00FF4F76" w:rsidP="00C21399">
            <w:pPr>
              <w:rPr>
                <w:rFonts w:cstheme="minorHAnsi"/>
                <w:sz w:val="24"/>
                <w:szCs w:val="24"/>
              </w:rPr>
            </w:pPr>
          </w:p>
        </w:tc>
        <w:tc>
          <w:tcPr>
            <w:tcW w:w="3107" w:type="dxa"/>
          </w:tcPr>
          <w:p w:rsidR="00FF4F76" w:rsidRDefault="00FF4F76" w:rsidP="00C21399">
            <w:pPr>
              <w:rPr>
                <w:rFonts w:cstheme="minorHAnsi"/>
                <w:sz w:val="24"/>
                <w:szCs w:val="24"/>
              </w:rPr>
            </w:pPr>
          </w:p>
        </w:tc>
        <w:tc>
          <w:tcPr>
            <w:tcW w:w="3107" w:type="dxa"/>
          </w:tcPr>
          <w:p w:rsidR="00FF4F76" w:rsidRDefault="00FF4F76" w:rsidP="00C21399">
            <w:pPr>
              <w:rPr>
                <w:rFonts w:cstheme="minorHAnsi"/>
                <w:sz w:val="24"/>
                <w:szCs w:val="24"/>
              </w:rPr>
            </w:pPr>
          </w:p>
        </w:tc>
      </w:tr>
      <w:tr w:rsidR="00FF4F76" w:rsidTr="00C21399">
        <w:tc>
          <w:tcPr>
            <w:tcW w:w="1668" w:type="dxa"/>
          </w:tcPr>
          <w:p w:rsidR="00FF4F76" w:rsidRDefault="00FF4F76" w:rsidP="00C21399">
            <w:pPr>
              <w:rPr>
                <w:rFonts w:cstheme="minorHAnsi"/>
                <w:sz w:val="24"/>
                <w:szCs w:val="24"/>
              </w:rPr>
            </w:pPr>
            <w:r>
              <w:rPr>
                <w:rFonts w:cstheme="minorHAnsi"/>
                <w:sz w:val="24"/>
                <w:szCs w:val="24"/>
              </w:rPr>
              <w:t xml:space="preserve">Суть </w:t>
            </w:r>
          </w:p>
        </w:tc>
        <w:tc>
          <w:tcPr>
            <w:tcW w:w="3106" w:type="dxa"/>
          </w:tcPr>
          <w:p w:rsidR="00FF4F76" w:rsidRDefault="00FF4F76" w:rsidP="00C21399">
            <w:pPr>
              <w:rPr>
                <w:rFonts w:cstheme="minorHAnsi"/>
                <w:sz w:val="24"/>
                <w:szCs w:val="24"/>
              </w:rPr>
            </w:pPr>
            <w:r>
              <w:rPr>
                <w:rFonts w:cstheme="minorHAnsi"/>
                <w:sz w:val="24"/>
                <w:szCs w:val="24"/>
              </w:rPr>
              <w:t>Умение быстро принимать решения в различных ситуациях</w:t>
            </w:r>
          </w:p>
        </w:tc>
        <w:tc>
          <w:tcPr>
            <w:tcW w:w="3107" w:type="dxa"/>
          </w:tcPr>
          <w:p w:rsidR="00FF4F76" w:rsidRDefault="00FF4F76" w:rsidP="00C21399">
            <w:pPr>
              <w:rPr>
                <w:rFonts w:cstheme="minorHAnsi"/>
                <w:sz w:val="24"/>
                <w:szCs w:val="24"/>
              </w:rPr>
            </w:pPr>
            <w:r>
              <w:rPr>
                <w:rFonts w:cstheme="minorHAnsi"/>
                <w:sz w:val="24"/>
                <w:szCs w:val="24"/>
              </w:rPr>
              <w:t>Обучение и воспитание</w:t>
            </w:r>
          </w:p>
        </w:tc>
        <w:tc>
          <w:tcPr>
            <w:tcW w:w="3107" w:type="dxa"/>
          </w:tcPr>
          <w:p w:rsidR="00FF4F76" w:rsidRDefault="00FF4F76" w:rsidP="00C21399">
            <w:pPr>
              <w:rPr>
                <w:rFonts w:cstheme="minorHAnsi"/>
                <w:sz w:val="24"/>
                <w:szCs w:val="24"/>
              </w:rPr>
            </w:pPr>
          </w:p>
        </w:tc>
      </w:tr>
    </w:tbl>
    <w:p w:rsidR="00FF4F76" w:rsidRDefault="00FF4F76" w:rsidP="00FF4F76">
      <w:pPr>
        <w:spacing w:after="0" w:line="240" w:lineRule="auto"/>
        <w:ind w:firstLine="567"/>
        <w:rPr>
          <w:rFonts w:cstheme="minorHAnsi"/>
          <w:sz w:val="24"/>
          <w:szCs w:val="24"/>
        </w:rPr>
      </w:pPr>
    </w:p>
    <w:p w:rsidR="00FF4F76" w:rsidRDefault="00FF4F76" w:rsidP="00FF4F76">
      <w:pPr>
        <w:spacing w:after="0" w:line="240" w:lineRule="auto"/>
        <w:ind w:firstLine="567"/>
        <w:rPr>
          <w:rFonts w:cstheme="minorHAnsi"/>
          <w:sz w:val="24"/>
          <w:szCs w:val="24"/>
        </w:rPr>
      </w:pPr>
      <w:r>
        <w:rPr>
          <w:rFonts w:cstheme="minorHAnsi"/>
          <w:sz w:val="24"/>
          <w:szCs w:val="24"/>
        </w:rPr>
        <w:t xml:space="preserve">Структура профессионального мастерства: </w:t>
      </w:r>
    </w:p>
    <w:tbl>
      <w:tblPr>
        <w:tblStyle w:val="a3"/>
        <w:tblW w:w="0" w:type="auto"/>
        <w:tblLook w:val="04A0"/>
      </w:tblPr>
      <w:tblGrid>
        <w:gridCol w:w="1668"/>
        <w:gridCol w:w="3106"/>
        <w:gridCol w:w="3107"/>
        <w:gridCol w:w="3107"/>
      </w:tblGrid>
      <w:tr w:rsidR="00FF4F76" w:rsidTr="00C21399">
        <w:tc>
          <w:tcPr>
            <w:tcW w:w="1668" w:type="dxa"/>
          </w:tcPr>
          <w:p w:rsidR="00FF4F76" w:rsidRDefault="00FF4F76" w:rsidP="00C21399">
            <w:pPr>
              <w:rPr>
                <w:rFonts w:cstheme="minorHAnsi"/>
                <w:sz w:val="24"/>
                <w:szCs w:val="24"/>
              </w:rPr>
            </w:pPr>
            <w:r>
              <w:rPr>
                <w:rFonts w:cstheme="minorHAnsi"/>
                <w:sz w:val="24"/>
                <w:szCs w:val="24"/>
              </w:rPr>
              <w:t xml:space="preserve">Компонент: </w:t>
            </w:r>
          </w:p>
        </w:tc>
        <w:tc>
          <w:tcPr>
            <w:tcW w:w="3106" w:type="dxa"/>
          </w:tcPr>
          <w:p w:rsidR="00FF4F76" w:rsidRDefault="00FF4F76" w:rsidP="00C21399">
            <w:pPr>
              <w:rPr>
                <w:rFonts w:cstheme="minorHAnsi"/>
                <w:sz w:val="24"/>
                <w:szCs w:val="24"/>
              </w:rPr>
            </w:pPr>
          </w:p>
        </w:tc>
        <w:tc>
          <w:tcPr>
            <w:tcW w:w="3107" w:type="dxa"/>
          </w:tcPr>
          <w:p w:rsidR="00FF4F76" w:rsidRDefault="00FF4F76" w:rsidP="00C21399">
            <w:pPr>
              <w:rPr>
                <w:rFonts w:cstheme="minorHAnsi"/>
                <w:sz w:val="24"/>
                <w:szCs w:val="24"/>
              </w:rPr>
            </w:pPr>
          </w:p>
        </w:tc>
        <w:tc>
          <w:tcPr>
            <w:tcW w:w="3107" w:type="dxa"/>
          </w:tcPr>
          <w:p w:rsidR="00FF4F76" w:rsidRDefault="00FF4F76" w:rsidP="00C21399">
            <w:pPr>
              <w:rPr>
                <w:rFonts w:cstheme="minorHAnsi"/>
                <w:sz w:val="24"/>
                <w:szCs w:val="24"/>
              </w:rPr>
            </w:pPr>
          </w:p>
        </w:tc>
      </w:tr>
      <w:tr w:rsidR="00FF4F76" w:rsidTr="00C21399">
        <w:tc>
          <w:tcPr>
            <w:tcW w:w="1668" w:type="dxa"/>
          </w:tcPr>
          <w:p w:rsidR="00FF4F76" w:rsidRDefault="00FF4F76" w:rsidP="00C21399">
            <w:pPr>
              <w:rPr>
                <w:rFonts w:cstheme="minorHAnsi"/>
                <w:sz w:val="24"/>
                <w:szCs w:val="24"/>
              </w:rPr>
            </w:pPr>
            <w:r>
              <w:rPr>
                <w:rFonts w:cstheme="minorHAnsi"/>
                <w:sz w:val="24"/>
                <w:szCs w:val="24"/>
              </w:rPr>
              <w:t>Основы знаний:</w:t>
            </w:r>
          </w:p>
        </w:tc>
        <w:tc>
          <w:tcPr>
            <w:tcW w:w="3106" w:type="dxa"/>
          </w:tcPr>
          <w:p w:rsidR="00FF4F76" w:rsidRDefault="00FF4F76" w:rsidP="00C21399">
            <w:pPr>
              <w:rPr>
                <w:rFonts w:cstheme="minorHAnsi"/>
                <w:sz w:val="24"/>
                <w:szCs w:val="24"/>
              </w:rPr>
            </w:pPr>
          </w:p>
        </w:tc>
        <w:tc>
          <w:tcPr>
            <w:tcW w:w="3107" w:type="dxa"/>
          </w:tcPr>
          <w:p w:rsidR="00FF4F76" w:rsidRDefault="00FF4F76" w:rsidP="00C21399">
            <w:pPr>
              <w:rPr>
                <w:rFonts w:cstheme="minorHAnsi"/>
                <w:sz w:val="24"/>
                <w:szCs w:val="24"/>
              </w:rPr>
            </w:pPr>
          </w:p>
        </w:tc>
        <w:tc>
          <w:tcPr>
            <w:tcW w:w="3107" w:type="dxa"/>
          </w:tcPr>
          <w:p w:rsidR="00FF4F76" w:rsidRDefault="00FF4F76" w:rsidP="00C21399">
            <w:pPr>
              <w:rPr>
                <w:rFonts w:cstheme="minorHAnsi"/>
                <w:sz w:val="24"/>
                <w:szCs w:val="24"/>
              </w:rPr>
            </w:pPr>
          </w:p>
        </w:tc>
      </w:tr>
    </w:tbl>
    <w:p w:rsidR="00FF4F76" w:rsidRPr="00063158" w:rsidRDefault="00FF4F76" w:rsidP="00FF4F76">
      <w:pPr>
        <w:spacing w:after="0" w:line="240" w:lineRule="auto"/>
        <w:ind w:firstLine="567"/>
        <w:rPr>
          <w:rFonts w:cstheme="minorHAnsi"/>
          <w:sz w:val="24"/>
          <w:szCs w:val="24"/>
        </w:rPr>
      </w:pPr>
    </w:p>
    <w:p w:rsidR="00FF4F76" w:rsidRDefault="00FF4F76" w:rsidP="00FF4F76">
      <w:pPr>
        <w:shd w:val="clear" w:color="auto" w:fill="FFFFFF"/>
        <w:spacing w:after="0" w:line="240" w:lineRule="auto"/>
        <w:ind w:right="225" w:firstLine="567"/>
        <w:rPr>
          <w:rFonts w:eastAsia="Times New Roman" w:cstheme="minorHAnsi"/>
          <w:b/>
          <w:i/>
          <w:iCs/>
          <w:color w:val="424242"/>
          <w:sz w:val="24"/>
          <w:szCs w:val="24"/>
        </w:rPr>
      </w:pPr>
      <w:r w:rsidRPr="00063158">
        <w:rPr>
          <w:rFonts w:eastAsia="Times New Roman" w:cstheme="minorHAnsi"/>
          <w:iCs/>
          <w:color w:val="424242"/>
          <w:sz w:val="24"/>
          <w:szCs w:val="24"/>
        </w:rPr>
        <w:t>Особенности управления хореографическим художественно-творческим коллективом</w:t>
      </w:r>
      <w:r w:rsidRPr="004D0278">
        <w:rPr>
          <w:rFonts w:eastAsia="Times New Roman" w:cstheme="minorHAnsi"/>
          <w:b/>
          <w:i/>
          <w:iCs/>
          <w:color w:val="424242"/>
          <w:sz w:val="24"/>
          <w:szCs w:val="24"/>
        </w:rPr>
        <w:t>.</w:t>
      </w:r>
    </w:p>
    <w:p w:rsidR="00FF4F76" w:rsidRDefault="00FF4F76" w:rsidP="00FF4F76">
      <w:pPr>
        <w:shd w:val="clear" w:color="auto" w:fill="FFFFFF"/>
        <w:spacing w:after="0" w:line="240" w:lineRule="auto"/>
        <w:ind w:right="225" w:firstLine="567"/>
        <w:rPr>
          <w:rFonts w:eastAsia="Times New Roman" w:cstheme="minorHAnsi"/>
          <w:iCs/>
          <w:color w:val="424242"/>
          <w:sz w:val="24"/>
          <w:szCs w:val="24"/>
        </w:rPr>
      </w:pPr>
      <w:r>
        <w:rPr>
          <w:rFonts w:eastAsia="Times New Roman" w:cstheme="minorHAnsi"/>
          <w:iCs/>
          <w:color w:val="424242"/>
          <w:sz w:val="24"/>
          <w:szCs w:val="24"/>
        </w:rPr>
        <w:t>Комплекс знаний руководителя:</w:t>
      </w:r>
    </w:p>
    <w:p w:rsidR="00FF4F76" w:rsidRDefault="00FF4F76" w:rsidP="00FF4F76">
      <w:pPr>
        <w:shd w:val="clear" w:color="auto" w:fill="FFFFFF"/>
        <w:spacing w:after="0" w:line="240" w:lineRule="auto"/>
        <w:ind w:right="225" w:firstLine="567"/>
        <w:rPr>
          <w:rFonts w:eastAsia="Times New Roman" w:cstheme="minorHAnsi"/>
          <w:iCs/>
          <w:color w:val="424242"/>
          <w:sz w:val="24"/>
          <w:szCs w:val="24"/>
        </w:rPr>
      </w:pPr>
      <w:r>
        <w:rPr>
          <w:rFonts w:eastAsia="Times New Roman" w:cstheme="minorHAnsi"/>
          <w:iCs/>
          <w:color w:val="424242"/>
          <w:sz w:val="24"/>
          <w:szCs w:val="24"/>
        </w:rPr>
        <w:t>- искусство и технологии  танца,</w:t>
      </w:r>
    </w:p>
    <w:p w:rsidR="00FF4F76" w:rsidRDefault="00FF4F76" w:rsidP="00FF4F76">
      <w:pPr>
        <w:shd w:val="clear" w:color="auto" w:fill="FFFFFF"/>
        <w:spacing w:after="0" w:line="240" w:lineRule="auto"/>
        <w:ind w:right="225" w:firstLine="567"/>
        <w:rPr>
          <w:rFonts w:eastAsia="Times New Roman" w:cstheme="minorHAnsi"/>
          <w:iCs/>
          <w:color w:val="424242"/>
          <w:sz w:val="24"/>
          <w:szCs w:val="24"/>
        </w:rPr>
      </w:pPr>
      <w:r>
        <w:rPr>
          <w:rFonts w:eastAsia="Times New Roman" w:cstheme="minorHAnsi"/>
          <w:iCs/>
          <w:color w:val="424242"/>
          <w:sz w:val="24"/>
          <w:szCs w:val="24"/>
        </w:rPr>
        <w:t>- …</w:t>
      </w:r>
    </w:p>
    <w:p w:rsidR="00FF4F76" w:rsidRDefault="00FF4F76" w:rsidP="00FF4F76">
      <w:pPr>
        <w:shd w:val="clear" w:color="auto" w:fill="FFFFFF"/>
        <w:spacing w:after="0" w:line="240" w:lineRule="auto"/>
        <w:ind w:right="225" w:firstLine="567"/>
        <w:rPr>
          <w:rFonts w:eastAsia="Times New Roman" w:cstheme="minorHAnsi"/>
          <w:iCs/>
          <w:color w:val="424242"/>
          <w:sz w:val="24"/>
          <w:szCs w:val="24"/>
        </w:rPr>
      </w:pPr>
      <w:r>
        <w:rPr>
          <w:rFonts w:eastAsia="Times New Roman" w:cstheme="minorHAnsi"/>
          <w:iCs/>
          <w:color w:val="424242"/>
          <w:sz w:val="24"/>
          <w:szCs w:val="24"/>
        </w:rPr>
        <w:t>-…</w:t>
      </w:r>
    </w:p>
    <w:p w:rsidR="00FF4F76" w:rsidRDefault="00FF4F76" w:rsidP="00FF4F76">
      <w:pPr>
        <w:shd w:val="clear" w:color="auto" w:fill="FFFFFF"/>
        <w:spacing w:after="0" w:line="240" w:lineRule="auto"/>
        <w:ind w:right="225" w:firstLine="567"/>
        <w:rPr>
          <w:rFonts w:eastAsia="Times New Roman" w:cstheme="minorHAnsi"/>
          <w:iCs/>
          <w:color w:val="424242"/>
          <w:sz w:val="24"/>
          <w:szCs w:val="24"/>
        </w:rPr>
      </w:pPr>
    </w:p>
    <w:p w:rsidR="00FF4F76" w:rsidRPr="008B6A37" w:rsidRDefault="00FF4F76" w:rsidP="00FF4F76">
      <w:pPr>
        <w:shd w:val="clear" w:color="auto" w:fill="FFFFFF"/>
        <w:spacing w:after="0" w:line="240" w:lineRule="auto"/>
        <w:ind w:right="225" w:firstLine="567"/>
        <w:rPr>
          <w:rFonts w:eastAsia="Times New Roman" w:cstheme="minorHAnsi"/>
          <w:color w:val="424242"/>
          <w:sz w:val="24"/>
          <w:szCs w:val="24"/>
        </w:rPr>
      </w:pPr>
      <w:r>
        <w:rPr>
          <w:rFonts w:eastAsia="Times New Roman" w:cstheme="minorHAnsi"/>
          <w:noProof/>
          <w:color w:val="424242"/>
          <w:sz w:val="24"/>
          <w:szCs w:val="24"/>
        </w:rPr>
        <w:drawing>
          <wp:inline distT="0" distB="0" distL="0" distR="0">
            <wp:extent cx="6493669" cy="985838"/>
            <wp:effectExtent l="0" t="0" r="0" b="4762"/>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F4F76" w:rsidRDefault="00FF4F76" w:rsidP="00FF4F76">
      <w:pPr>
        <w:spacing w:after="0" w:line="240" w:lineRule="auto"/>
        <w:ind w:firstLine="567"/>
        <w:rPr>
          <w:rFonts w:cstheme="minorHAnsi"/>
          <w:sz w:val="24"/>
          <w:szCs w:val="24"/>
        </w:rPr>
      </w:pPr>
    </w:p>
    <w:p w:rsidR="00FF4F76" w:rsidRDefault="00FF4F76" w:rsidP="00FF4F76">
      <w:pPr>
        <w:spacing w:after="0" w:line="240" w:lineRule="auto"/>
        <w:ind w:firstLine="567"/>
        <w:rPr>
          <w:rFonts w:cstheme="minorHAnsi"/>
          <w:sz w:val="24"/>
          <w:szCs w:val="24"/>
        </w:rPr>
      </w:pPr>
      <w:r w:rsidRPr="008B6A37">
        <w:rPr>
          <w:rFonts w:cstheme="minorHAnsi"/>
          <w:sz w:val="24"/>
          <w:szCs w:val="24"/>
        </w:rPr>
        <w:t>Признаки самодеятельного хореографического  коллектива:</w:t>
      </w:r>
    </w:p>
    <w:p w:rsidR="00FF4F76" w:rsidRDefault="00FF4F76" w:rsidP="00FF4F76">
      <w:pPr>
        <w:spacing w:after="0" w:line="240" w:lineRule="auto"/>
        <w:ind w:firstLine="567"/>
        <w:rPr>
          <w:rFonts w:cstheme="minorHAnsi"/>
          <w:sz w:val="24"/>
          <w:szCs w:val="24"/>
        </w:rPr>
      </w:pPr>
      <w:r>
        <w:rPr>
          <w:rFonts w:cstheme="minorHAnsi"/>
          <w:sz w:val="24"/>
          <w:szCs w:val="24"/>
        </w:rPr>
        <w:t>Отличие в деятельности</w:t>
      </w:r>
      <w:r w:rsidRPr="008B6A37">
        <w:rPr>
          <w:rFonts w:cstheme="minorHAnsi"/>
          <w:sz w:val="24"/>
          <w:szCs w:val="24"/>
        </w:rPr>
        <w:t xml:space="preserve"> </w:t>
      </w:r>
      <w:r>
        <w:rPr>
          <w:rFonts w:cstheme="minorHAnsi"/>
          <w:sz w:val="24"/>
          <w:szCs w:val="24"/>
        </w:rPr>
        <w:t>руководителя…</w:t>
      </w:r>
    </w:p>
    <w:tbl>
      <w:tblPr>
        <w:tblStyle w:val="a3"/>
        <w:tblW w:w="0" w:type="auto"/>
        <w:tblLook w:val="04A0"/>
      </w:tblPr>
      <w:tblGrid>
        <w:gridCol w:w="1809"/>
        <w:gridCol w:w="4589"/>
        <w:gridCol w:w="4590"/>
      </w:tblGrid>
      <w:tr w:rsidR="00FF4F76" w:rsidTr="00C21399">
        <w:tc>
          <w:tcPr>
            <w:tcW w:w="1809" w:type="dxa"/>
          </w:tcPr>
          <w:p w:rsidR="00FF4F76" w:rsidRDefault="00FF4F76" w:rsidP="00C21399">
            <w:pPr>
              <w:jc w:val="center"/>
              <w:rPr>
                <w:rFonts w:cstheme="minorHAnsi"/>
                <w:sz w:val="24"/>
                <w:szCs w:val="24"/>
              </w:rPr>
            </w:pPr>
          </w:p>
        </w:tc>
        <w:tc>
          <w:tcPr>
            <w:tcW w:w="4589" w:type="dxa"/>
          </w:tcPr>
          <w:p w:rsidR="00FF4F76" w:rsidRDefault="00FF4F76" w:rsidP="00C21399">
            <w:pPr>
              <w:jc w:val="center"/>
              <w:rPr>
                <w:rFonts w:cstheme="minorHAnsi"/>
                <w:sz w:val="24"/>
                <w:szCs w:val="24"/>
              </w:rPr>
            </w:pPr>
            <w:r>
              <w:rPr>
                <w:rFonts w:cstheme="minorHAnsi"/>
                <w:sz w:val="24"/>
                <w:szCs w:val="24"/>
              </w:rPr>
              <w:t>профессионального коллектива</w:t>
            </w:r>
          </w:p>
        </w:tc>
        <w:tc>
          <w:tcPr>
            <w:tcW w:w="4590" w:type="dxa"/>
          </w:tcPr>
          <w:p w:rsidR="00FF4F76" w:rsidRDefault="00FF4F76" w:rsidP="00C21399">
            <w:pPr>
              <w:rPr>
                <w:rFonts w:cstheme="minorHAnsi"/>
                <w:sz w:val="24"/>
                <w:szCs w:val="24"/>
              </w:rPr>
            </w:pPr>
            <w:r>
              <w:rPr>
                <w:rFonts w:cstheme="minorHAnsi"/>
                <w:sz w:val="24"/>
                <w:szCs w:val="24"/>
              </w:rPr>
              <w:t xml:space="preserve"> хореографического  самодеятельного коллектива </w:t>
            </w:r>
          </w:p>
        </w:tc>
      </w:tr>
      <w:tr w:rsidR="00FF4F76" w:rsidTr="00C21399">
        <w:tc>
          <w:tcPr>
            <w:tcW w:w="1809" w:type="dxa"/>
          </w:tcPr>
          <w:p w:rsidR="00FF4F76" w:rsidRDefault="00FF4F76" w:rsidP="00C21399">
            <w:pPr>
              <w:rPr>
                <w:rFonts w:cstheme="minorHAnsi"/>
                <w:sz w:val="24"/>
                <w:szCs w:val="24"/>
              </w:rPr>
            </w:pPr>
            <w:r>
              <w:rPr>
                <w:rFonts w:cstheme="minorHAnsi"/>
                <w:sz w:val="24"/>
                <w:szCs w:val="24"/>
              </w:rPr>
              <w:t>в  задачах:</w:t>
            </w:r>
          </w:p>
        </w:tc>
        <w:tc>
          <w:tcPr>
            <w:tcW w:w="4589" w:type="dxa"/>
          </w:tcPr>
          <w:p w:rsidR="00FF4F76" w:rsidRDefault="00FF4F76" w:rsidP="00C21399">
            <w:pPr>
              <w:rPr>
                <w:rFonts w:cstheme="minorHAnsi"/>
                <w:sz w:val="24"/>
                <w:szCs w:val="24"/>
              </w:rPr>
            </w:pPr>
          </w:p>
        </w:tc>
        <w:tc>
          <w:tcPr>
            <w:tcW w:w="4590" w:type="dxa"/>
          </w:tcPr>
          <w:p w:rsidR="00FF4F76" w:rsidRDefault="00FF4F76" w:rsidP="00C21399">
            <w:pPr>
              <w:rPr>
                <w:rFonts w:cstheme="minorHAnsi"/>
                <w:sz w:val="24"/>
                <w:szCs w:val="24"/>
              </w:rPr>
            </w:pPr>
          </w:p>
        </w:tc>
      </w:tr>
      <w:tr w:rsidR="00FF4F76" w:rsidTr="00C21399">
        <w:tc>
          <w:tcPr>
            <w:tcW w:w="1809" w:type="dxa"/>
          </w:tcPr>
          <w:p w:rsidR="00FF4F76" w:rsidRDefault="00FF4F76" w:rsidP="00C21399">
            <w:pPr>
              <w:rPr>
                <w:rFonts w:cstheme="minorHAnsi"/>
                <w:sz w:val="24"/>
                <w:szCs w:val="24"/>
              </w:rPr>
            </w:pPr>
            <w:r>
              <w:rPr>
                <w:rFonts w:cstheme="minorHAnsi"/>
                <w:sz w:val="24"/>
                <w:szCs w:val="24"/>
              </w:rPr>
              <w:t>в функциях:</w:t>
            </w:r>
          </w:p>
        </w:tc>
        <w:tc>
          <w:tcPr>
            <w:tcW w:w="4589" w:type="dxa"/>
          </w:tcPr>
          <w:p w:rsidR="00FF4F76" w:rsidRDefault="00FF4F76" w:rsidP="00C21399">
            <w:pPr>
              <w:rPr>
                <w:rFonts w:cstheme="minorHAnsi"/>
                <w:sz w:val="24"/>
                <w:szCs w:val="24"/>
              </w:rPr>
            </w:pPr>
          </w:p>
        </w:tc>
        <w:tc>
          <w:tcPr>
            <w:tcW w:w="4590" w:type="dxa"/>
          </w:tcPr>
          <w:p w:rsidR="00FF4F76" w:rsidRDefault="00FF4F76" w:rsidP="00C21399">
            <w:pPr>
              <w:rPr>
                <w:rFonts w:cstheme="minorHAnsi"/>
                <w:sz w:val="24"/>
                <w:szCs w:val="24"/>
              </w:rPr>
            </w:pPr>
          </w:p>
          <w:p w:rsidR="00FF4F76" w:rsidRDefault="00FF4F76" w:rsidP="00C21399">
            <w:pPr>
              <w:rPr>
                <w:rFonts w:cstheme="minorHAnsi"/>
                <w:sz w:val="24"/>
                <w:szCs w:val="24"/>
              </w:rPr>
            </w:pPr>
            <w:r>
              <w:rPr>
                <w:rFonts w:cstheme="minorHAnsi"/>
                <w:sz w:val="24"/>
                <w:szCs w:val="24"/>
              </w:rPr>
              <w:t xml:space="preserve">+ функции: </w:t>
            </w:r>
          </w:p>
        </w:tc>
      </w:tr>
    </w:tbl>
    <w:p w:rsidR="00FF4F76" w:rsidRDefault="00FF4F76" w:rsidP="00FF4F76">
      <w:pPr>
        <w:spacing w:after="0" w:line="240" w:lineRule="auto"/>
        <w:ind w:firstLine="567"/>
        <w:rPr>
          <w:rFonts w:cstheme="minorHAnsi"/>
          <w:sz w:val="24"/>
          <w:szCs w:val="24"/>
        </w:rPr>
      </w:pPr>
    </w:p>
    <w:p w:rsidR="00A02303" w:rsidRDefault="00A02303" w:rsidP="00A02303">
      <w:pPr>
        <w:shd w:val="clear" w:color="auto" w:fill="FFFFFF"/>
        <w:spacing w:after="0" w:line="240" w:lineRule="auto"/>
        <w:ind w:left="225" w:right="225" w:firstLine="567"/>
        <w:jc w:val="center"/>
        <w:rPr>
          <w:rFonts w:eastAsia="Times New Roman" w:cstheme="minorHAnsi"/>
          <w:b/>
          <w:iCs/>
          <w:color w:val="0F2F5B" w:themeColor="text1" w:themeShade="BF"/>
          <w:sz w:val="28"/>
          <w:szCs w:val="24"/>
        </w:rPr>
      </w:pPr>
      <w:r w:rsidRPr="00FF4F76">
        <w:rPr>
          <w:rFonts w:eastAsia="Times New Roman" w:cstheme="minorHAnsi"/>
          <w:b/>
          <w:iCs/>
          <w:color w:val="0F2F5B" w:themeColor="text1" w:themeShade="BF"/>
          <w:sz w:val="28"/>
          <w:szCs w:val="24"/>
        </w:rPr>
        <w:t>Особенности управления</w:t>
      </w:r>
      <w:r>
        <w:rPr>
          <w:rFonts w:eastAsia="Times New Roman" w:cstheme="minorHAnsi"/>
          <w:b/>
          <w:iCs/>
          <w:color w:val="0F2F5B" w:themeColor="text1" w:themeShade="BF"/>
          <w:sz w:val="28"/>
          <w:szCs w:val="24"/>
        </w:rPr>
        <w:t xml:space="preserve"> творческим коллективом</w:t>
      </w:r>
      <w:r w:rsidRPr="00FF4F76">
        <w:rPr>
          <w:rFonts w:eastAsia="Times New Roman" w:cstheme="minorHAnsi"/>
          <w:b/>
          <w:iCs/>
          <w:color w:val="0F2F5B" w:themeColor="text1" w:themeShade="BF"/>
          <w:sz w:val="28"/>
          <w:szCs w:val="24"/>
        </w:rPr>
        <w:t xml:space="preserve"> </w:t>
      </w:r>
    </w:p>
    <w:p w:rsidR="00A02303" w:rsidRDefault="00A02303" w:rsidP="00A02303">
      <w:pPr>
        <w:shd w:val="clear" w:color="auto" w:fill="FFFFFF"/>
        <w:spacing w:after="0" w:line="240" w:lineRule="auto"/>
        <w:ind w:left="225" w:right="225" w:firstLine="567"/>
        <w:jc w:val="center"/>
        <w:rPr>
          <w:rFonts w:eastAsia="Times New Roman" w:cstheme="minorHAnsi"/>
          <w:b/>
          <w:iCs/>
          <w:color w:val="0F2F5B" w:themeColor="text1" w:themeShade="BF"/>
          <w:sz w:val="28"/>
          <w:szCs w:val="24"/>
        </w:rPr>
      </w:pPr>
      <w:r>
        <w:rPr>
          <w:rFonts w:eastAsia="Times New Roman" w:cstheme="minorHAnsi"/>
          <w:b/>
          <w:iCs/>
          <w:color w:val="0F2F5B" w:themeColor="text1" w:themeShade="BF"/>
          <w:sz w:val="28"/>
          <w:szCs w:val="24"/>
        </w:rPr>
        <w:t xml:space="preserve">разного вида направленности </w:t>
      </w:r>
    </w:p>
    <w:p w:rsidR="00A02303" w:rsidRDefault="00A02303" w:rsidP="00A02303">
      <w:pPr>
        <w:shd w:val="clear" w:color="auto" w:fill="FFFFFF"/>
        <w:spacing w:after="0" w:line="240" w:lineRule="auto"/>
        <w:ind w:left="225" w:right="225" w:firstLine="567"/>
        <w:jc w:val="center"/>
        <w:rPr>
          <w:rFonts w:eastAsia="Times New Roman" w:cstheme="minorHAnsi"/>
          <w:b/>
          <w:iCs/>
          <w:color w:val="0F2F5B" w:themeColor="text1" w:themeShade="BF"/>
          <w:sz w:val="28"/>
          <w:szCs w:val="24"/>
        </w:rPr>
      </w:pPr>
    </w:p>
    <w:tbl>
      <w:tblPr>
        <w:tblStyle w:val="a3"/>
        <w:tblW w:w="0" w:type="auto"/>
        <w:tblLook w:val="04A0"/>
      </w:tblPr>
      <w:tblGrid>
        <w:gridCol w:w="3662"/>
        <w:gridCol w:w="3663"/>
        <w:gridCol w:w="3663"/>
      </w:tblGrid>
      <w:tr w:rsidR="00A02303" w:rsidTr="00A02303">
        <w:tc>
          <w:tcPr>
            <w:tcW w:w="3662" w:type="dxa"/>
          </w:tcPr>
          <w:p w:rsidR="00A02303" w:rsidRDefault="00A02303" w:rsidP="00A02303">
            <w:pPr>
              <w:jc w:val="center"/>
            </w:pPr>
            <w:r>
              <w:t>1</w:t>
            </w:r>
          </w:p>
        </w:tc>
        <w:tc>
          <w:tcPr>
            <w:tcW w:w="3663" w:type="dxa"/>
          </w:tcPr>
          <w:p w:rsidR="00A02303" w:rsidRDefault="00A02303" w:rsidP="00A02303">
            <w:pPr>
              <w:jc w:val="center"/>
            </w:pPr>
            <w:r>
              <w:t>2</w:t>
            </w:r>
          </w:p>
        </w:tc>
        <w:tc>
          <w:tcPr>
            <w:tcW w:w="3663" w:type="dxa"/>
          </w:tcPr>
          <w:p w:rsidR="00A02303" w:rsidRDefault="00A02303" w:rsidP="00A02303">
            <w:pPr>
              <w:jc w:val="center"/>
            </w:pPr>
            <w:r>
              <w:t>3</w:t>
            </w:r>
          </w:p>
        </w:tc>
      </w:tr>
      <w:tr w:rsidR="00A02303" w:rsidTr="00A02303">
        <w:tc>
          <w:tcPr>
            <w:tcW w:w="3662" w:type="dxa"/>
          </w:tcPr>
          <w:p w:rsidR="00A02303" w:rsidRPr="00A02303" w:rsidRDefault="00A02303" w:rsidP="00A02303">
            <w:pPr>
              <w:jc w:val="center"/>
              <w:rPr>
                <w:sz w:val="24"/>
              </w:rPr>
            </w:pPr>
            <w:r w:rsidRPr="00A02303">
              <w:rPr>
                <w:sz w:val="24"/>
              </w:rPr>
              <w:t>Хореографический коллектив</w:t>
            </w:r>
          </w:p>
        </w:tc>
        <w:tc>
          <w:tcPr>
            <w:tcW w:w="3663" w:type="dxa"/>
          </w:tcPr>
          <w:p w:rsidR="00A02303" w:rsidRPr="00A02303" w:rsidRDefault="00A02303" w:rsidP="00A02303">
            <w:pPr>
              <w:jc w:val="center"/>
              <w:rPr>
                <w:sz w:val="24"/>
              </w:rPr>
            </w:pPr>
            <w:r w:rsidRPr="00A02303">
              <w:rPr>
                <w:sz w:val="24"/>
              </w:rPr>
              <w:t>Хоровой коллектив</w:t>
            </w:r>
          </w:p>
        </w:tc>
        <w:tc>
          <w:tcPr>
            <w:tcW w:w="3663" w:type="dxa"/>
          </w:tcPr>
          <w:p w:rsidR="00A02303" w:rsidRPr="00A02303" w:rsidRDefault="00A02303" w:rsidP="00A02303">
            <w:pPr>
              <w:jc w:val="center"/>
              <w:rPr>
                <w:sz w:val="24"/>
              </w:rPr>
            </w:pPr>
            <w:r>
              <w:rPr>
                <w:sz w:val="24"/>
              </w:rPr>
              <w:t>Оркестр народных инструментов</w:t>
            </w:r>
          </w:p>
        </w:tc>
      </w:tr>
      <w:tr w:rsidR="00A02303" w:rsidTr="00A02303">
        <w:tc>
          <w:tcPr>
            <w:tcW w:w="3662" w:type="dxa"/>
          </w:tcPr>
          <w:p w:rsidR="00A02303" w:rsidRDefault="00A02303"/>
        </w:tc>
        <w:tc>
          <w:tcPr>
            <w:tcW w:w="3663" w:type="dxa"/>
          </w:tcPr>
          <w:p w:rsidR="00A02303" w:rsidRDefault="00A02303"/>
        </w:tc>
        <w:tc>
          <w:tcPr>
            <w:tcW w:w="3663" w:type="dxa"/>
          </w:tcPr>
          <w:p w:rsidR="00A02303" w:rsidRDefault="00A02303"/>
        </w:tc>
      </w:tr>
    </w:tbl>
    <w:p w:rsidR="00B15618" w:rsidRDefault="00B15618"/>
    <w:p w:rsidR="00B15618" w:rsidRDefault="00A02303" w:rsidP="00A02303">
      <w:pPr>
        <w:ind w:firstLine="851"/>
      </w:pPr>
      <w:r>
        <w:t>Обратите особое внимание на управление хореографическим коллективом, другие два  распишите кратко. (оформление в виде таблицы НЕОБЯЗАТЕЛЬНО).</w:t>
      </w:r>
    </w:p>
    <w:p w:rsidR="00B15618" w:rsidRDefault="00B15618"/>
    <w:p w:rsidR="009E2DF7" w:rsidRDefault="009E2DF7"/>
    <w:p w:rsidR="009E2DF7" w:rsidRDefault="009E2DF7"/>
    <w:p w:rsidR="00C575FD" w:rsidRPr="00CA1F8D" w:rsidRDefault="009E2DF7" w:rsidP="00C575FD">
      <w:pPr>
        <w:pStyle w:val="a5"/>
        <w:spacing w:before="0" w:beforeAutospacing="0" w:after="0" w:afterAutospacing="0"/>
        <w:ind w:firstLine="709"/>
        <w:jc w:val="center"/>
        <w:rPr>
          <w:b/>
          <w:bCs/>
          <w:color w:val="FF0000"/>
          <w:sz w:val="28"/>
        </w:rPr>
      </w:pPr>
      <w:r w:rsidRPr="00930ED4">
        <w:rPr>
          <w:rFonts w:asciiTheme="minorHAnsi" w:hAnsiTheme="minorHAnsi" w:cstheme="minorHAnsi"/>
          <w:i/>
          <w:iCs/>
          <w:color w:val="424242"/>
          <w:shd w:val="clear" w:color="auto" w:fill="FFFFFF"/>
        </w:rPr>
        <w:lastRenderedPageBreak/>
        <w:t> </w:t>
      </w:r>
      <w:r w:rsidR="00C575FD" w:rsidRPr="00CA1F8D">
        <w:rPr>
          <w:b/>
          <w:bCs/>
          <w:color w:val="FF0000"/>
          <w:sz w:val="28"/>
        </w:rPr>
        <w:t xml:space="preserve">Организационно-правовые основы </w:t>
      </w:r>
    </w:p>
    <w:p w:rsidR="00C575FD" w:rsidRPr="00CA1F8D" w:rsidRDefault="00C575FD" w:rsidP="00C575FD">
      <w:pPr>
        <w:pStyle w:val="a5"/>
        <w:spacing w:before="0" w:beforeAutospacing="0" w:after="0" w:afterAutospacing="0"/>
        <w:ind w:firstLine="709"/>
        <w:jc w:val="center"/>
        <w:rPr>
          <w:b/>
          <w:color w:val="FF0000"/>
          <w:sz w:val="28"/>
        </w:rPr>
      </w:pPr>
      <w:r w:rsidRPr="00CA1F8D">
        <w:rPr>
          <w:b/>
          <w:bCs/>
          <w:color w:val="FF0000"/>
          <w:sz w:val="28"/>
        </w:rPr>
        <w:t>создания и деятельности самодеятельных коллективов</w:t>
      </w:r>
      <w:r w:rsidRPr="00CA1F8D">
        <w:rPr>
          <w:b/>
          <w:color w:val="FF0000"/>
          <w:sz w:val="28"/>
        </w:rPr>
        <w:t>.</w:t>
      </w:r>
    </w:p>
    <w:p w:rsidR="00C575FD" w:rsidRDefault="00C575FD" w:rsidP="00C575FD">
      <w:pPr>
        <w:spacing w:after="0" w:line="240" w:lineRule="auto"/>
        <w:ind w:firstLine="567"/>
        <w:rPr>
          <w:rFonts w:cstheme="minorHAnsi"/>
          <w:b/>
          <w:sz w:val="28"/>
          <w:szCs w:val="24"/>
        </w:rPr>
      </w:pPr>
    </w:p>
    <w:p w:rsidR="00C575FD" w:rsidRPr="00C575FD" w:rsidRDefault="00C575FD" w:rsidP="00C575FD">
      <w:pPr>
        <w:spacing w:after="0" w:line="240" w:lineRule="auto"/>
        <w:ind w:firstLine="567"/>
        <w:rPr>
          <w:rFonts w:cstheme="minorHAnsi"/>
          <w:sz w:val="28"/>
          <w:szCs w:val="24"/>
        </w:rPr>
      </w:pPr>
      <w:r>
        <w:rPr>
          <w:rFonts w:cstheme="minorHAnsi"/>
          <w:b/>
          <w:sz w:val="28"/>
          <w:szCs w:val="24"/>
        </w:rPr>
        <w:t xml:space="preserve">Задание:  </w:t>
      </w:r>
      <w:r w:rsidRPr="00C575FD">
        <w:rPr>
          <w:rFonts w:cstheme="minorHAnsi"/>
          <w:sz w:val="28"/>
          <w:szCs w:val="24"/>
        </w:rPr>
        <w:t xml:space="preserve">прочитайте (сохраните, распечатайте) лекцию и составьте по ней свод правил </w:t>
      </w:r>
      <w:r>
        <w:rPr>
          <w:rFonts w:cstheme="minorHAnsi"/>
          <w:sz w:val="28"/>
          <w:szCs w:val="24"/>
        </w:rPr>
        <w:t xml:space="preserve"> согласно теме. </w:t>
      </w:r>
    </w:p>
    <w:p w:rsidR="00C575FD" w:rsidRDefault="00C575FD" w:rsidP="00C575FD">
      <w:pPr>
        <w:pStyle w:val="a5"/>
        <w:spacing w:before="0" w:beforeAutospacing="0" w:after="0" w:afterAutospacing="0"/>
        <w:ind w:firstLine="709"/>
        <w:jc w:val="center"/>
        <w:rPr>
          <w:b/>
          <w:color w:val="0F2F5B" w:themeColor="text1" w:themeShade="BF"/>
          <w:sz w:val="28"/>
        </w:rPr>
      </w:pPr>
      <w:r w:rsidRPr="001547A9">
        <w:rPr>
          <w:b/>
          <w:color w:val="0F2F5B" w:themeColor="text1" w:themeShade="BF"/>
          <w:sz w:val="28"/>
        </w:rPr>
        <w:t>Организация деятельности клубного формирования</w:t>
      </w:r>
      <w:r>
        <w:rPr>
          <w:b/>
          <w:color w:val="0F2F5B" w:themeColor="text1" w:themeShade="BF"/>
          <w:sz w:val="28"/>
        </w:rPr>
        <w:t xml:space="preserve"> и </w:t>
      </w:r>
    </w:p>
    <w:p w:rsidR="00C575FD" w:rsidRPr="00C575FD" w:rsidRDefault="00C575FD" w:rsidP="00C575FD">
      <w:pPr>
        <w:pStyle w:val="a5"/>
        <w:spacing w:before="0" w:beforeAutospacing="0" w:after="0" w:afterAutospacing="0"/>
        <w:ind w:firstLine="709"/>
        <w:jc w:val="center"/>
        <w:rPr>
          <w:b/>
          <w:color w:val="0F2F5B" w:themeColor="text1" w:themeShade="BF"/>
          <w:sz w:val="28"/>
        </w:rPr>
      </w:pPr>
      <w:r>
        <w:rPr>
          <w:b/>
          <w:color w:val="0F2F5B" w:themeColor="text1" w:themeShade="BF"/>
          <w:sz w:val="28"/>
        </w:rPr>
        <w:t>его  п</w:t>
      </w:r>
      <w:r w:rsidRPr="00190DC4">
        <w:rPr>
          <w:rFonts w:asciiTheme="minorHAnsi" w:hAnsiTheme="minorHAnsi" w:cstheme="minorHAnsi"/>
          <w:b/>
          <w:sz w:val="28"/>
        </w:rPr>
        <w:t xml:space="preserve">равовое обеспечение </w:t>
      </w:r>
    </w:p>
    <w:p w:rsidR="00C575FD" w:rsidRDefault="00C575FD" w:rsidP="00C575FD">
      <w:pPr>
        <w:shd w:val="clear" w:color="auto" w:fill="FFFFFF"/>
        <w:spacing w:after="0" w:line="240" w:lineRule="auto"/>
        <w:ind w:left="225" w:right="225" w:firstLine="567"/>
        <w:rPr>
          <w:color w:val="0A203C" w:themeColor="text1" w:themeShade="80"/>
          <w:sz w:val="24"/>
        </w:rPr>
      </w:pPr>
    </w:p>
    <w:p w:rsidR="00C575FD" w:rsidRPr="00C575FD" w:rsidRDefault="00C575FD" w:rsidP="00C575FD">
      <w:pPr>
        <w:shd w:val="clear" w:color="auto" w:fill="FFFFFF"/>
        <w:spacing w:after="0" w:line="240" w:lineRule="auto"/>
        <w:ind w:right="225" w:firstLine="792"/>
        <w:rPr>
          <w:rFonts w:ascii="Times New Roman" w:eastAsia="Times New Roman" w:hAnsi="Times New Roman" w:cs="Times New Roman"/>
          <w:color w:val="424242"/>
          <w:sz w:val="24"/>
          <w:szCs w:val="24"/>
        </w:rPr>
      </w:pPr>
      <w:r w:rsidRPr="00C575FD">
        <w:rPr>
          <w:rFonts w:ascii="Times New Roman" w:hAnsi="Times New Roman" w:cs="Times New Roman"/>
          <w:color w:val="0A203C" w:themeColor="text1" w:themeShade="80"/>
          <w:sz w:val="24"/>
        </w:rPr>
        <w:t>Под клубным формированием понимается 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науки и техники, к овладению полезными навыками в области культуры быта, здорового образа жизни, организации досуга и отдыха.</w:t>
      </w:r>
    </w:p>
    <w:p w:rsidR="00C575FD" w:rsidRPr="001547A9" w:rsidRDefault="00C575FD" w:rsidP="00C575FD">
      <w:pPr>
        <w:pStyle w:val="a5"/>
        <w:spacing w:before="0" w:beforeAutospacing="0" w:after="0" w:afterAutospacing="0"/>
        <w:ind w:firstLine="709"/>
        <w:rPr>
          <w:color w:val="0A203C" w:themeColor="text1" w:themeShade="80"/>
        </w:rPr>
      </w:pPr>
      <w:r>
        <w:rPr>
          <w:color w:val="0A203C" w:themeColor="text1" w:themeShade="80"/>
        </w:rPr>
        <w:t>.</w:t>
      </w:r>
      <w:r w:rsidRPr="001547A9">
        <w:rPr>
          <w:color w:val="0A203C" w:themeColor="text1" w:themeShade="80"/>
        </w:rPr>
        <w:t xml:space="preserve">К клубным формированиям относятся: кружки, коллективы и студии любительского художественного и технического творчества, любительские объединения и клубы по интересам,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 соответствующего основным принципам и видам деятельности культурно-досугового учреждения. </w:t>
      </w:r>
    </w:p>
    <w:p w:rsidR="00C575FD" w:rsidRPr="001547A9" w:rsidRDefault="00C575FD" w:rsidP="00C575FD">
      <w:pPr>
        <w:pStyle w:val="a5"/>
        <w:spacing w:before="0" w:beforeAutospacing="0" w:after="0" w:afterAutospacing="0"/>
        <w:ind w:firstLine="709"/>
        <w:rPr>
          <w:color w:val="0A203C" w:themeColor="text1" w:themeShade="80"/>
        </w:rPr>
      </w:pPr>
      <w:r w:rsidRPr="001547A9">
        <w:rPr>
          <w:color w:val="0A203C" w:themeColor="text1" w:themeShade="80"/>
        </w:rPr>
        <w:t>Клубное формирование в рамках своей деятельности:</w:t>
      </w:r>
    </w:p>
    <w:p w:rsidR="00C575FD" w:rsidRPr="001547A9" w:rsidRDefault="00C575FD" w:rsidP="00C575FD">
      <w:pPr>
        <w:pStyle w:val="a5"/>
        <w:numPr>
          <w:ilvl w:val="0"/>
          <w:numId w:val="12"/>
        </w:numPr>
        <w:tabs>
          <w:tab w:val="clear" w:pos="720"/>
          <w:tab w:val="num" w:pos="426"/>
        </w:tabs>
        <w:spacing w:before="0" w:beforeAutospacing="0" w:after="0" w:afterAutospacing="0"/>
        <w:ind w:left="426" w:firstLine="0"/>
        <w:rPr>
          <w:color w:val="0A203C" w:themeColor="text1" w:themeShade="80"/>
        </w:rPr>
      </w:pPr>
      <w:r w:rsidRPr="001547A9">
        <w:rPr>
          <w:color w:val="0A203C" w:themeColor="text1" w:themeShade="80"/>
        </w:rPr>
        <w:t>организует систематические занятия в</w:t>
      </w:r>
      <w:r w:rsidRPr="001547A9">
        <w:rPr>
          <w:i/>
          <w:iCs/>
          <w:color w:val="0A203C" w:themeColor="text1" w:themeShade="80"/>
        </w:rPr>
        <w:t xml:space="preserve"> </w:t>
      </w:r>
      <w:r w:rsidRPr="001547A9">
        <w:rPr>
          <w:color w:val="0A203C" w:themeColor="text1" w:themeShade="80"/>
        </w:rPr>
        <w:t>формах и видах, характерных для данного клубного формирования (репетиция, лекция, урок, тренировка и т.д.);</w:t>
      </w:r>
    </w:p>
    <w:p w:rsidR="00C575FD" w:rsidRPr="001547A9" w:rsidRDefault="00C575FD" w:rsidP="00C575FD">
      <w:pPr>
        <w:pStyle w:val="a5"/>
        <w:numPr>
          <w:ilvl w:val="0"/>
          <w:numId w:val="12"/>
        </w:numPr>
        <w:tabs>
          <w:tab w:val="clear" w:pos="720"/>
          <w:tab w:val="num" w:pos="426"/>
        </w:tabs>
        <w:spacing w:before="0" w:beforeAutospacing="0" w:after="0" w:afterAutospacing="0"/>
        <w:ind w:left="426" w:firstLine="0"/>
        <w:rPr>
          <w:color w:val="0A203C" w:themeColor="text1" w:themeShade="80"/>
        </w:rPr>
      </w:pPr>
      <w:r w:rsidRPr="001547A9">
        <w:rPr>
          <w:color w:val="0A203C" w:themeColor="text1" w:themeShade="80"/>
        </w:rPr>
        <w:t>проводит творческие отчеты о результатах своей деятельности (концерты, выставки, конкурсы, соревнования, показательные занятия и открытые уроки, творческие лаборатории, мастер-классы и т.п.);</w:t>
      </w:r>
    </w:p>
    <w:p w:rsidR="00C575FD" w:rsidRPr="001547A9" w:rsidRDefault="00C575FD" w:rsidP="00C575FD">
      <w:pPr>
        <w:pStyle w:val="a5"/>
        <w:numPr>
          <w:ilvl w:val="0"/>
          <w:numId w:val="12"/>
        </w:numPr>
        <w:tabs>
          <w:tab w:val="clear" w:pos="720"/>
          <w:tab w:val="num" w:pos="426"/>
        </w:tabs>
        <w:spacing w:before="0" w:beforeAutospacing="0" w:after="0" w:afterAutospacing="0"/>
        <w:ind w:left="426" w:firstLine="0"/>
        <w:rPr>
          <w:color w:val="0A203C" w:themeColor="text1" w:themeShade="80"/>
        </w:rPr>
      </w:pPr>
      <w:r w:rsidRPr="001547A9">
        <w:rPr>
          <w:color w:val="0A203C" w:themeColor="text1" w:themeShade="80"/>
        </w:rPr>
        <w:t>участвует в общих программах и акциях культурно-досугового учреждения;</w:t>
      </w:r>
    </w:p>
    <w:p w:rsidR="00C575FD" w:rsidRPr="001547A9" w:rsidRDefault="00C575FD" w:rsidP="00C575FD">
      <w:pPr>
        <w:pStyle w:val="a5"/>
        <w:numPr>
          <w:ilvl w:val="0"/>
          <w:numId w:val="12"/>
        </w:numPr>
        <w:tabs>
          <w:tab w:val="clear" w:pos="720"/>
          <w:tab w:val="num" w:pos="426"/>
        </w:tabs>
        <w:spacing w:before="0" w:beforeAutospacing="0" w:after="0" w:afterAutospacing="0"/>
        <w:ind w:left="426" w:firstLine="0"/>
        <w:rPr>
          <w:color w:val="0A203C" w:themeColor="text1" w:themeShade="80"/>
        </w:rPr>
      </w:pPr>
      <w:r w:rsidRPr="001547A9">
        <w:rPr>
          <w:color w:val="0A203C" w:themeColor="text1" w:themeShade="80"/>
        </w:rPr>
        <w:t>использует другие формы творческой работы и участия в культурной общественной жизни;</w:t>
      </w:r>
    </w:p>
    <w:p w:rsidR="00C575FD" w:rsidRPr="001547A9" w:rsidRDefault="00C575FD" w:rsidP="00C575FD">
      <w:pPr>
        <w:pStyle w:val="a5"/>
        <w:numPr>
          <w:ilvl w:val="0"/>
          <w:numId w:val="12"/>
        </w:numPr>
        <w:tabs>
          <w:tab w:val="clear" w:pos="720"/>
          <w:tab w:val="num" w:pos="426"/>
        </w:tabs>
        <w:spacing w:before="0" w:beforeAutospacing="0" w:after="0" w:afterAutospacing="0"/>
        <w:ind w:left="426" w:firstLine="0"/>
        <w:rPr>
          <w:color w:val="0A203C" w:themeColor="text1" w:themeShade="80"/>
        </w:rPr>
      </w:pPr>
      <w:r w:rsidRPr="001547A9">
        <w:rPr>
          <w:color w:val="0A203C" w:themeColor="text1" w:themeShade="80"/>
        </w:rPr>
        <w:t>принимает участие в муниципальных, региональных, общероссийских и международных фестивалях, смотрах, конкурсах, выставках и т.п.</w:t>
      </w:r>
    </w:p>
    <w:p w:rsidR="00C575FD" w:rsidRPr="001547A9" w:rsidRDefault="00C575FD" w:rsidP="00C575FD">
      <w:pPr>
        <w:pStyle w:val="a5"/>
        <w:spacing w:before="0" w:beforeAutospacing="0" w:after="0" w:afterAutospacing="0"/>
        <w:ind w:firstLine="709"/>
        <w:rPr>
          <w:color w:val="0A203C" w:themeColor="text1" w:themeShade="80"/>
        </w:rPr>
      </w:pPr>
      <w:r w:rsidRPr="001547A9">
        <w:rPr>
          <w:color w:val="0A203C" w:themeColor="text1" w:themeShade="80"/>
        </w:rPr>
        <w:t>В клубном формировании, действующем на платной основе, его наполняемость определяется в соответствии со сметой, утвержденной руководителем культурно-досугового учреждения.</w:t>
      </w:r>
    </w:p>
    <w:p w:rsidR="00C575FD" w:rsidRPr="001547A9" w:rsidRDefault="00C575FD" w:rsidP="00C575FD">
      <w:pPr>
        <w:pStyle w:val="a5"/>
        <w:spacing w:before="0" w:beforeAutospacing="0" w:after="0" w:afterAutospacing="0"/>
        <w:ind w:firstLine="709"/>
        <w:rPr>
          <w:color w:val="0A203C" w:themeColor="text1" w:themeShade="80"/>
        </w:rPr>
      </w:pPr>
      <w:r w:rsidRPr="001547A9">
        <w:rPr>
          <w:color w:val="0A203C" w:themeColor="text1" w:themeShade="80"/>
        </w:rPr>
        <w:t>В своей деятельности клубное формирование руководствуется:</w:t>
      </w:r>
    </w:p>
    <w:p w:rsidR="00C575FD" w:rsidRPr="001547A9" w:rsidRDefault="00C575FD" w:rsidP="00C575FD">
      <w:pPr>
        <w:pStyle w:val="a5"/>
        <w:numPr>
          <w:ilvl w:val="0"/>
          <w:numId w:val="13"/>
        </w:numPr>
        <w:spacing w:before="0" w:beforeAutospacing="0" w:after="0" w:afterAutospacing="0"/>
        <w:ind w:hanging="11"/>
        <w:rPr>
          <w:color w:val="0A203C" w:themeColor="text1" w:themeShade="80"/>
        </w:rPr>
      </w:pPr>
      <w:r w:rsidRPr="001547A9">
        <w:rPr>
          <w:color w:val="0A203C" w:themeColor="text1" w:themeShade="80"/>
        </w:rPr>
        <w:t xml:space="preserve">действующим законодательством Российской Федерации; </w:t>
      </w:r>
    </w:p>
    <w:p w:rsidR="00C575FD" w:rsidRPr="001547A9" w:rsidRDefault="00C575FD" w:rsidP="00C575FD">
      <w:pPr>
        <w:pStyle w:val="a5"/>
        <w:numPr>
          <w:ilvl w:val="0"/>
          <w:numId w:val="13"/>
        </w:numPr>
        <w:spacing w:before="0" w:beforeAutospacing="0" w:after="0" w:afterAutospacing="0"/>
        <w:ind w:hanging="11"/>
        <w:rPr>
          <w:color w:val="0A203C" w:themeColor="text1" w:themeShade="80"/>
        </w:rPr>
      </w:pPr>
      <w:r w:rsidRPr="001547A9">
        <w:rPr>
          <w:color w:val="0A203C" w:themeColor="text1" w:themeShade="80"/>
        </w:rPr>
        <w:t>Уставом культурно-досугового учреждения;</w:t>
      </w:r>
    </w:p>
    <w:p w:rsidR="00C575FD" w:rsidRPr="001547A9" w:rsidRDefault="00C575FD" w:rsidP="00C575FD">
      <w:pPr>
        <w:pStyle w:val="a5"/>
        <w:numPr>
          <w:ilvl w:val="0"/>
          <w:numId w:val="13"/>
        </w:numPr>
        <w:spacing w:before="0" w:beforeAutospacing="0" w:after="0" w:afterAutospacing="0"/>
        <w:ind w:hanging="11"/>
        <w:rPr>
          <w:color w:val="0A203C" w:themeColor="text1" w:themeShade="80"/>
        </w:rPr>
      </w:pPr>
      <w:r w:rsidRPr="001547A9">
        <w:rPr>
          <w:color w:val="0A203C" w:themeColor="text1" w:themeShade="80"/>
        </w:rPr>
        <w:t>Договором с руководителем культурно-досугового учреждения;</w:t>
      </w:r>
    </w:p>
    <w:p w:rsidR="00C575FD" w:rsidRPr="001547A9" w:rsidRDefault="00C575FD" w:rsidP="00C575FD">
      <w:pPr>
        <w:pStyle w:val="a5"/>
        <w:numPr>
          <w:ilvl w:val="0"/>
          <w:numId w:val="13"/>
        </w:numPr>
        <w:spacing w:before="0" w:beforeAutospacing="0" w:after="0" w:afterAutospacing="0"/>
        <w:ind w:hanging="11"/>
        <w:rPr>
          <w:color w:val="0A203C" w:themeColor="text1" w:themeShade="80"/>
        </w:rPr>
      </w:pPr>
      <w:r w:rsidRPr="001547A9">
        <w:rPr>
          <w:color w:val="0A203C" w:themeColor="text1" w:themeShade="80"/>
        </w:rPr>
        <w:t>Положением о своем клубном формировании.</w:t>
      </w:r>
    </w:p>
    <w:p w:rsidR="00C575FD" w:rsidRPr="001547A9" w:rsidRDefault="00C575FD" w:rsidP="00C575FD">
      <w:pPr>
        <w:pStyle w:val="a5"/>
        <w:spacing w:before="0" w:beforeAutospacing="0" w:after="0" w:afterAutospacing="0"/>
        <w:ind w:firstLine="709"/>
        <w:rPr>
          <w:color w:val="0A203C" w:themeColor="text1" w:themeShade="80"/>
        </w:rPr>
      </w:pPr>
      <w:r w:rsidRPr="001547A9">
        <w:rPr>
          <w:color w:val="0A203C" w:themeColor="text1" w:themeShade="80"/>
        </w:rPr>
        <w:t>Положение о конкретном клубном формировании разрабатывается на основании Устава культурно-досугового учреждения и утверждается руководителем культурно-досугового учреждения, на базе которого создается и действует данное клубное формирование.</w:t>
      </w:r>
    </w:p>
    <w:p w:rsidR="00C575FD" w:rsidRPr="001547A9" w:rsidRDefault="00C575FD" w:rsidP="00C575FD">
      <w:pPr>
        <w:spacing w:after="0" w:line="240" w:lineRule="auto"/>
        <w:ind w:firstLine="709"/>
        <w:jc w:val="center"/>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Примерная наполняемость участниками коллективов клубных формирований.</w:t>
      </w:r>
    </w:p>
    <w:tbl>
      <w:tblPr>
        <w:tblW w:w="106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084"/>
        <w:gridCol w:w="1560"/>
        <w:gridCol w:w="1417"/>
        <w:gridCol w:w="1559"/>
        <w:gridCol w:w="1985"/>
      </w:tblGrid>
      <w:tr w:rsidR="00C575FD" w:rsidRPr="001547A9" w:rsidTr="00C575FD">
        <w:trPr>
          <w:trHeight w:val="43"/>
          <w:tblCellSpacing w:w="0" w:type="dxa"/>
        </w:trPr>
        <w:tc>
          <w:tcPr>
            <w:tcW w:w="4084" w:type="dxa"/>
            <w:vMerge w:val="restart"/>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Типы клубных формирований</w:t>
            </w:r>
          </w:p>
        </w:tc>
        <w:tc>
          <w:tcPr>
            <w:tcW w:w="6521" w:type="dxa"/>
            <w:gridSpan w:val="4"/>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Группы по оплате труда</w:t>
            </w:r>
          </w:p>
        </w:tc>
      </w:tr>
      <w:tr w:rsidR="00C575FD" w:rsidRPr="001547A9" w:rsidTr="00C575FD">
        <w:trPr>
          <w:trHeight w:val="103"/>
          <w:tblCellSpacing w:w="0" w:type="dxa"/>
        </w:trPr>
        <w:tc>
          <w:tcPr>
            <w:tcW w:w="4084" w:type="dxa"/>
            <w:vMerge/>
            <w:vAlign w:val="center"/>
            <w:hideMark/>
          </w:tcPr>
          <w:p w:rsidR="00C575FD" w:rsidRPr="00C575FD" w:rsidRDefault="00C575FD" w:rsidP="00C575FD">
            <w:pPr>
              <w:pStyle w:val="a6"/>
              <w:jc w:val="center"/>
              <w:rPr>
                <w:rFonts w:ascii="Times New Roman" w:hAnsi="Times New Roman" w:cs="Times New Roman"/>
                <w:sz w:val="24"/>
                <w:szCs w:val="24"/>
              </w:rPr>
            </w:pPr>
          </w:p>
        </w:tc>
        <w:tc>
          <w:tcPr>
            <w:tcW w:w="1560"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w:t>
            </w:r>
          </w:p>
        </w:tc>
        <w:tc>
          <w:tcPr>
            <w:tcW w:w="1417"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2</w:t>
            </w:r>
          </w:p>
        </w:tc>
        <w:tc>
          <w:tcPr>
            <w:tcW w:w="1559"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3</w:t>
            </w:r>
          </w:p>
        </w:tc>
        <w:tc>
          <w:tcPr>
            <w:tcW w:w="1985"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4</w:t>
            </w:r>
          </w:p>
        </w:tc>
      </w:tr>
      <w:tr w:rsidR="00C575FD" w:rsidRPr="001547A9" w:rsidTr="00C21399">
        <w:trPr>
          <w:tblCellSpacing w:w="0" w:type="dxa"/>
        </w:trPr>
        <w:tc>
          <w:tcPr>
            <w:tcW w:w="4084" w:type="dxa"/>
            <w:vAlign w:val="center"/>
            <w:hideMark/>
          </w:tcPr>
          <w:p w:rsidR="00C575FD" w:rsidRPr="00C575FD" w:rsidRDefault="00C575FD" w:rsidP="00C575FD">
            <w:pPr>
              <w:pStyle w:val="a6"/>
              <w:rPr>
                <w:rFonts w:ascii="Times New Roman" w:hAnsi="Times New Roman" w:cs="Times New Roman"/>
                <w:sz w:val="24"/>
                <w:szCs w:val="24"/>
              </w:rPr>
            </w:pPr>
            <w:r w:rsidRPr="00C575FD">
              <w:rPr>
                <w:rFonts w:ascii="Times New Roman" w:hAnsi="Times New Roman" w:cs="Times New Roman"/>
                <w:sz w:val="24"/>
                <w:szCs w:val="24"/>
              </w:rPr>
              <w:t>Художественно-творческие</w:t>
            </w:r>
          </w:p>
        </w:tc>
        <w:tc>
          <w:tcPr>
            <w:tcW w:w="1560"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18-20</w:t>
            </w:r>
          </w:p>
        </w:tc>
        <w:tc>
          <w:tcPr>
            <w:tcW w:w="1417"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15-18</w:t>
            </w:r>
          </w:p>
        </w:tc>
        <w:tc>
          <w:tcPr>
            <w:tcW w:w="1559"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12-15</w:t>
            </w:r>
          </w:p>
        </w:tc>
        <w:tc>
          <w:tcPr>
            <w:tcW w:w="1985"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10-12</w:t>
            </w:r>
          </w:p>
        </w:tc>
      </w:tr>
      <w:tr w:rsidR="00C575FD" w:rsidRPr="001547A9" w:rsidTr="00C21399">
        <w:trPr>
          <w:tblCellSpacing w:w="0" w:type="dxa"/>
        </w:trPr>
        <w:tc>
          <w:tcPr>
            <w:tcW w:w="4084" w:type="dxa"/>
            <w:vAlign w:val="center"/>
            <w:hideMark/>
          </w:tcPr>
          <w:p w:rsidR="00C575FD" w:rsidRPr="00C575FD" w:rsidRDefault="00C575FD" w:rsidP="00C575FD">
            <w:pPr>
              <w:pStyle w:val="a6"/>
              <w:rPr>
                <w:rFonts w:ascii="Times New Roman" w:hAnsi="Times New Roman" w:cs="Times New Roman"/>
                <w:sz w:val="24"/>
                <w:szCs w:val="24"/>
              </w:rPr>
            </w:pPr>
            <w:r w:rsidRPr="00C575FD">
              <w:rPr>
                <w:rFonts w:ascii="Times New Roman" w:hAnsi="Times New Roman" w:cs="Times New Roman"/>
                <w:sz w:val="24"/>
                <w:szCs w:val="24"/>
              </w:rPr>
              <w:t>Творческо-прикладные</w:t>
            </w:r>
          </w:p>
        </w:tc>
        <w:tc>
          <w:tcPr>
            <w:tcW w:w="1560"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12-15</w:t>
            </w:r>
          </w:p>
        </w:tc>
        <w:tc>
          <w:tcPr>
            <w:tcW w:w="1417"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9-12</w:t>
            </w:r>
          </w:p>
        </w:tc>
        <w:tc>
          <w:tcPr>
            <w:tcW w:w="1559"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8-10</w:t>
            </w:r>
          </w:p>
        </w:tc>
        <w:tc>
          <w:tcPr>
            <w:tcW w:w="1985"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6-8</w:t>
            </w:r>
          </w:p>
        </w:tc>
      </w:tr>
      <w:tr w:rsidR="00C575FD" w:rsidRPr="001547A9" w:rsidTr="00C21399">
        <w:trPr>
          <w:trHeight w:val="225"/>
          <w:tblCellSpacing w:w="0" w:type="dxa"/>
        </w:trPr>
        <w:tc>
          <w:tcPr>
            <w:tcW w:w="4084" w:type="dxa"/>
            <w:vAlign w:val="center"/>
            <w:hideMark/>
          </w:tcPr>
          <w:p w:rsidR="00C575FD" w:rsidRPr="00C575FD" w:rsidRDefault="00C575FD" w:rsidP="00C575FD">
            <w:pPr>
              <w:pStyle w:val="a6"/>
              <w:rPr>
                <w:rFonts w:ascii="Times New Roman" w:hAnsi="Times New Roman" w:cs="Times New Roman"/>
                <w:sz w:val="24"/>
                <w:szCs w:val="24"/>
              </w:rPr>
            </w:pPr>
            <w:r w:rsidRPr="00C575FD">
              <w:rPr>
                <w:rFonts w:ascii="Times New Roman" w:hAnsi="Times New Roman" w:cs="Times New Roman"/>
                <w:sz w:val="24"/>
                <w:szCs w:val="24"/>
              </w:rPr>
              <w:t>Спортивно-оздоровительные</w:t>
            </w:r>
          </w:p>
        </w:tc>
        <w:tc>
          <w:tcPr>
            <w:tcW w:w="1560"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20-25</w:t>
            </w:r>
          </w:p>
        </w:tc>
        <w:tc>
          <w:tcPr>
            <w:tcW w:w="1417"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15-20</w:t>
            </w:r>
          </w:p>
        </w:tc>
        <w:tc>
          <w:tcPr>
            <w:tcW w:w="1559"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10-15</w:t>
            </w:r>
          </w:p>
        </w:tc>
        <w:tc>
          <w:tcPr>
            <w:tcW w:w="1985"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8-10</w:t>
            </w:r>
          </w:p>
        </w:tc>
      </w:tr>
      <w:tr w:rsidR="00C575FD" w:rsidRPr="001547A9" w:rsidTr="00C21399">
        <w:trPr>
          <w:trHeight w:val="147"/>
          <w:tblCellSpacing w:w="0" w:type="dxa"/>
        </w:trPr>
        <w:tc>
          <w:tcPr>
            <w:tcW w:w="4084" w:type="dxa"/>
            <w:vAlign w:val="center"/>
            <w:hideMark/>
          </w:tcPr>
          <w:p w:rsidR="00C575FD" w:rsidRPr="00C575FD" w:rsidRDefault="00C575FD" w:rsidP="00C575FD">
            <w:pPr>
              <w:pStyle w:val="a6"/>
              <w:rPr>
                <w:rFonts w:ascii="Times New Roman" w:hAnsi="Times New Roman" w:cs="Times New Roman"/>
                <w:sz w:val="24"/>
                <w:szCs w:val="24"/>
              </w:rPr>
            </w:pPr>
            <w:r w:rsidRPr="00C575FD">
              <w:rPr>
                <w:rFonts w:ascii="Times New Roman" w:hAnsi="Times New Roman" w:cs="Times New Roman"/>
                <w:sz w:val="24"/>
                <w:szCs w:val="24"/>
              </w:rPr>
              <w:t>Культурно-просветительские</w:t>
            </w:r>
          </w:p>
        </w:tc>
        <w:tc>
          <w:tcPr>
            <w:tcW w:w="1560"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18-20</w:t>
            </w:r>
          </w:p>
        </w:tc>
        <w:tc>
          <w:tcPr>
            <w:tcW w:w="1417"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15-18</w:t>
            </w:r>
          </w:p>
        </w:tc>
        <w:tc>
          <w:tcPr>
            <w:tcW w:w="1559"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12-15</w:t>
            </w:r>
          </w:p>
        </w:tc>
        <w:tc>
          <w:tcPr>
            <w:tcW w:w="1985" w:type="dxa"/>
            <w:vAlign w:val="center"/>
            <w:hideMark/>
          </w:tcPr>
          <w:p w:rsidR="00C575FD" w:rsidRPr="00C575FD" w:rsidRDefault="00C575FD" w:rsidP="00C575FD">
            <w:pPr>
              <w:pStyle w:val="a6"/>
              <w:jc w:val="center"/>
              <w:rPr>
                <w:rFonts w:ascii="Times New Roman" w:hAnsi="Times New Roman" w:cs="Times New Roman"/>
                <w:sz w:val="24"/>
                <w:szCs w:val="24"/>
              </w:rPr>
            </w:pPr>
            <w:r w:rsidRPr="00C575FD">
              <w:rPr>
                <w:rFonts w:ascii="Times New Roman" w:hAnsi="Times New Roman" w:cs="Times New Roman"/>
                <w:sz w:val="24"/>
                <w:szCs w:val="24"/>
              </w:rPr>
              <w:t>8-10</w:t>
            </w:r>
          </w:p>
        </w:tc>
      </w:tr>
      <w:tr w:rsidR="00C575FD" w:rsidRPr="001547A9" w:rsidTr="00C21399">
        <w:trPr>
          <w:trHeight w:val="33"/>
          <w:tblCellSpacing w:w="0" w:type="dxa"/>
        </w:trPr>
        <w:tc>
          <w:tcPr>
            <w:tcW w:w="4084" w:type="dxa"/>
            <w:vAlign w:val="center"/>
            <w:hideMark/>
          </w:tcPr>
          <w:p w:rsidR="00C575FD" w:rsidRPr="001547A9" w:rsidRDefault="00C575FD" w:rsidP="00C575FD">
            <w:pPr>
              <w:spacing w:after="0" w:line="240" w:lineRule="auto"/>
              <w:rPr>
                <w:rFonts w:ascii="Times New Roman" w:hAnsi="Times New Roman" w:cs="Times New Roman"/>
                <w:color w:val="0A203C" w:themeColor="text1" w:themeShade="80"/>
                <w:sz w:val="24"/>
                <w:szCs w:val="24"/>
              </w:rPr>
            </w:pPr>
            <w:r w:rsidRPr="001547A9">
              <w:rPr>
                <w:rFonts w:ascii="Times New Roman" w:hAnsi="Times New Roman" w:cs="Times New Roman"/>
                <w:color w:val="0A203C" w:themeColor="text1" w:themeShade="80"/>
                <w:sz w:val="24"/>
                <w:szCs w:val="24"/>
              </w:rPr>
              <w:lastRenderedPageBreak/>
              <w:t>Общественно-политические</w:t>
            </w:r>
          </w:p>
        </w:tc>
        <w:tc>
          <w:tcPr>
            <w:tcW w:w="1560" w:type="dxa"/>
            <w:vAlign w:val="center"/>
            <w:hideMark/>
          </w:tcPr>
          <w:p w:rsidR="00C575FD" w:rsidRPr="001547A9" w:rsidRDefault="00C575FD" w:rsidP="00C21399">
            <w:pPr>
              <w:spacing w:after="0" w:line="240" w:lineRule="auto"/>
              <w:jc w:val="center"/>
              <w:rPr>
                <w:rFonts w:ascii="Times New Roman" w:hAnsi="Times New Roman" w:cs="Times New Roman"/>
                <w:color w:val="0A203C" w:themeColor="text1" w:themeShade="80"/>
                <w:sz w:val="24"/>
                <w:szCs w:val="24"/>
              </w:rPr>
            </w:pPr>
            <w:r w:rsidRPr="001547A9">
              <w:rPr>
                <w:rFonts w:ascii="Times New Roman" w:hAnsi="Times New Roman" w:cs="Times New Roman"/>
                <w:color w:val="0A203C" w:themeColor="text1" w:themeShade="80"/>
                <w:sz w:val="24"/>
                <w:szCs w:val="24"/>
              </w:rPr>
              <w:t>18-20</w:t>
            </w:r>
          </w:p>
        </w:tc>
        <w:tc>
          <w:tcPr>
            <w:tcW w:w="1417" w:type="dxa"/>
            <w:vAlign w:val="center"/>
            <w:hideMark/>
          </w:tcPr>
          <w:p w:rsidR="00C575FD" w:rsidRPr="001547A9" w:rsidRDefault="00C575FD" w:rsidP="00C21399">
            <w:pPr>
              <w:spacing w:after="0" w:line="240" w:lineRule="auto"/>
              <w:jc w:val="center"/>
              <w:rPr>
                <w:rFonts w:ascii="Times New Roman" w:hAnsi="Times New Roman" w:cs="Times New Roman"/>
                <w:color w:val="0A203C" w:themeColor="text1" w:themeShade="80"/>
                <w:sz w:val="24"/>
                <w:szCs w:val="24"/>
              </w:rPr>
            </w:pPr>
            <w:r w:rsidRPr="001547A9">
              <w:rPr>
                <w:rFonts w:ascii="Times New Roman" w:hAnsi="Times New Roman" w:cs="Times New Roman"/>
                <w:color w:val="0A203C" w:themeColor="text1" w:themeShade="80"/>
                <w:sz w:val="24"/>
                <w:szCs w:val="24"/>
              </w:rPr>
              <w:t>15-18</w:t>
            </w:r>
          </w:p>
        </w:tc>
        <w:tc>
          <w:tcPr>
            <w:tcW w:w="1559" w:type="dxa"/>
            <w:vAlign w:val="center"/>
            <w:hideMark/>
          </w:tcPr>
          <w:p w:rsidR="00C575FD" w:rsidRPr="001547A9" w:rsidRDefault="00C575FD" w:rsidP="00C21399">
            <w:pPr>
              <w:spacing w:after="0" w:line="240" w:lineRule="auto"/>
              <w:jc w:val="center"/>
              <w:rPr>
                <w:rFonts w:ascii="Times New Roman" w:hAnsi="Times New Roman" w:cs="Times New Roman"/>
                <w:color w:val="0A203C" w:themeColor="text1" w:themeShade="80"/>
                <w:sz w:val="24"/>
                <w:szCs w:val="24"/>
              </w:rPr>
            </w:pPr>
            <w:r w:rsidRPr="001547A9">
              <w:rPr>
                <w:rFonts w:ascii="Times New Roman" w:hAnsi="Times New Roman" w:cs="Times New Roman"/>
                <w:color w:val="0A203C" w:themeColor="text1" w:themeShade="80"/>
                <w:sz w:val="24"/>
                <w:szCs w:val="24"/>
              </w:rPr>
              <w:t>12-15</w:t>
            </w:r>
          </w:p>
        </w:tc>
        <w:tc>
          <w:tcPr>
            <w:tcW w:w="1985" w:type="dxa"/>
            <w:vAlign w:val="center"/>
            <w:hideMark/>
          </w:tcPr>
          <w:p w:rsidR="00C575FD" w:rsidRPr="001547A9" w:rsidRDefault="00C575FD" w:rsidP="00C21399">
            <w:pPr>
              <w:spacing w:after="0" w:line="240" w:lineRule="auto"/>
              <w:jc w:val="center"/>
              <w:rPr>
                <w:rFonts w:ascii="Times New Roman" w:hAnsi="Times New Roman" w:cs="Times New Roman"/>
                <w:color w:val="0A203C" w:themeColor="text1" w:themeShade="80"/>
                <w:sz w:val="24"/>
                <w:szCs w:val="24"/>
              </w:rPr>
            </w:pPr>
            <w:r w:rsidRPr="001547A9">
              <w:rPr>
                <w:rFonts w:ascii="Times New Roman" w:hAnsi="Times New Roman" w:cs="Times New Roman"/>
                <w:color w:val="0A203C" w:themeColor="text1" w:themeShade="80"/>
                <w:sz w:val="24"/>
                <w:szCs w:val="24"/>
              </w:rPr>
              <w:t>8-10</w:t>
            </w:r>
          </w:p>
        </w:tc>
      </w:tr>
    </w:tbl>
    <w:p w:rsidR="00C575FD" w:rsidRDefault="00C575FD" w:rsidP="00C575FD">
      <w:pPr>
        <w:shd w:val="clear" w:color="auto" w:fill="FFFFFF"/>
        <w:spacing w:after="0" w:line="240" w:lineRule="auto"/>
        <w:ind w:left="225" w:right="225" w:firstLine="567"/>
        <w:rPr>
          <w:rFonts w:eastAsia="Times New Roman" w:cstheme="minorHAnsi"/>
          <w:b/>
          <w:bCs/>
          <w:color w:val="424242"/>
          <w:sz w:val="24"/>
          <w:szCs w:val="24"/>
        </w:rPr>
      </w:pPr>
    </w:p>
    <w:p w:rsidR="00C575FD" w:rsidRPr="001547A9" w:rsidRDefault="00C575FD" w:rsidP="00C575FD">
      <w:pPr>
        <w:pStyle w:val="a5"/>
        <w:spacing w:before="0" w:beforeAutospacing="0" w:after="0" w:afterAutospacing="0"/>
        <w:ind w:firstLine="709"/>
        <w:rPr>
          <w:color w:val="0A203C" w:themeColor="text1" w:themeShade="80"/>
        </w:rPr>
      </w:pPr>
      <w:r w:rsidRPr="001547A9">
        <w:rPr>
          <w:color w:val="0A203C" w:themeColor="text1" w:themeShade="80"/>
        </w:rPr>
        <w:t>Клубное формирование создается, реорганизуется и ликвидируется по решению руководителя базового культурно-досугового учреждения.</w:t>
      </w:r>
    </w:p>
    <w:p w:rsidR="00C575FD" w:rsidRPr="001547A9" w:rsidRDefault="00C575FD" w:rsidP="00C575FD">
      <w:pPr>
        <w:pStyle w:val="a5"/>
        <w:spacing w:before="0" w:beforeAutospacing="0" w:after="0" w:afterAutospacing="0"/>
        <w:ind w:firstLine="709"/>
        <w:rPr>
          <w:color w:val="0A203C" w:themeColor="text1" w:themeShade="80"/>
        </w:rPr>
      </w:pPr>
      <w:r w:rsidRPr="001547A9">
        <w:rPr>
          <w:color w:val="0A203C" w:themeColor="text1" w:themeShade="80"/>
        </w:rPr>
        <w:t>Клубные формирования могут осуществлять свою деятельность:</w:t>
      </w:r>
    </w:p>
    <w:p w:rsidR="00C575FD" w:rsidRPr="001547A9" w:rsidRDefault="00C575FD" w:rsidP="00D7526C">
      <w:pPr>
        <w:pStyle w:val="a5"/>
        <w:numPr>
          <w:ilvl w:val="0"/>
          <w:numId w:val="14"/>
        </w:numPr>
        <w:tabs>
          <w:tab w:val="clear" w:pos="720"/>
          <w:tab w:val="num" w:pos="142"/>
        </w:tabs>
        <w:spacing w:before="0" w:beforeAutospacing="0" w:after="0" w:afterAutospacing="0"/>
        <w:ind w:left="0" w:firstLine="851"/>
        <w:rPr>
          <w:color w:val="0A203C" w:themeColor="text1" w:themeShade="80"/>
        </w:rPr>
      </w:pPr>
      <w:r w:rsidRPr="001547A9">
        <w:rPr>
          <w:color w:val="0A203C" w:themeColor="text1" w:themeShade="80"/>
        </w:rPr>
        <w:t>за счет бюджетного финансирования (на основании социально-творческого заказа и договора с руководителем) базового культурно-досугового учреждения;</w:t>
      </w:r>
    </w:p>
    <w:p w:rsidR="00C575FD" w:rsidRPr="001547A9" w:rsidRDefault="00C575FD" w:rsidP="00D7526C">
      <w:pPr>
        <w:pStyle w:val="a5"/>
        <w:numPr>
          <w:ilvl w:val="0"/>
          <w:numId w:val="14"/>
        </w:numPr>
        <w:tabs>
          <w:tab w:val="clear" w:pos="720"/>
          <w:tab w:val="num" w:pos="142"/>
        </w:tabs>
        <w:spacing w:before="0" w:beforeAutospacing="0" w:after="0" w:afterAutospacing="0"/>
        <w:ind w:left="0" w:firstLine="851"/>
        <w:rPr>
          <w:color w:val="0A203C" w:themeColor="text1" w:themeShade="80"/>
        </w:rPr>
      </w:pPr>
      <w:r w:rsidRPr="001547A9">
        <w:rPr>
          <w:color w:val="0A203C" w:themeColor="text1" w:themeShade="80"/>
        </w:rPr>
        <w:t>за счет имеющихся на эти цели специальных средств культурно-досугового учреждения.</w:t>
      </w:r>
    </w:p>
    <w:p w:rsidR="00C575FD" w:rsidRPr="001547A9" w:rsidRDefault="00C575FD" w:rsidP="00D7526C">
      <w:pPr>
        <w:pStyle w:val="a5"/>
        <w:numPr>
          <w:ilvl w:val="0"/>
          <w:numId w:val="14"/>
        </w:numPr>
        <w:tabs>
          <w:tab w:val="clear" w:pos="720"/>
          <w:tab w:val="num" w:pos="142"/>
        </w:tabs>
        <w:spacing w:before="0" w:beforeAutospacing="0" w:after="0" w:afterAutospacing="0"/>
        <w:ind w:left="0" w:firstLine="851"/>
        <w:rPr>
          <w:color w:val="0A203C" w:themeColor="text1" w:themeShade="80"/>
        </w:rPr>
      </w:pPr>
      <w:r w:rsidRPr="001547A9">
        <w:rPr>
          <w:color w:val="0A203C" w:themeColor="text1" w:themeShade="80"/>
        </w:rPr>
        <w:t>по принципу частичной самоокупаемости, с использованием средств базового культурно-досугового учреждения, других учредителей, участников клубного формирования (членские взносы), а также за счет средств, полученных от собственной деятельности;</w:t>
      </w:r>
    </w:p>
    <w:p w:rsidR="00C575FD" w:rsidRPr="001547A9" w:rsidRDefault="00C575FD" w:rsidP="00D7526C">
      <w:pPr>
        <w:pStyle w:val="a5"/>
        <w:numPr>
          <w:ilvl w:val="0"/>
          <w:numId w:val="14"/>
        </w:numPr>
        <w:tabs>
          <w:tab w:val="clear" w:pos="720"/>
          <w:tab w:val="num" w:pos="142"/>
        </w:tabs>
        <w:spacing w:before="0" w:beforeAutospacing="0" w:after="0" w:afterAutospacing="0"/>
        <w:ind w:left="0" w:firstLine="851"/>
        <w:rPr>
          <w:color w:val="0A203C" w:themeColor="text1" w:themeShade="80"/>
        </w:rPr>
      </w:pPr>
      <w:r w:rsidRPr="001547A9">
        <w:rPr>
          <w:color w:val="0A203C" w:themeColor="text1" w:themeShade="80"/>
        </w:rPr>
        <w:t>по принципу полной самоокупаемости, с использованием средств участников клубного формирования (членских взносов), а также средств, полученных от собственной деятельности, и иных средств.</w:t>
      </w:r>
    </w:p>
    <w:p w:rsidR="00C575FD" w:rsidRPr="001547A9" w:rsidRDefault="00C575FD" w:rsidP="00C575FD">
      <w:pPr>
        <w:pStyle w:val="a5"/>
        <w:spacing w:before="0" w:beforeAutospacing="0" w:after="0" w:afterAutospacing="0"/>
        <w:ind w:firstLine="709"/>
        <w:rPr>
          <w:color w:val="0A203C" w:themeColor="text1" w:themeShade="80"/>
        </w:rPr>
      </w:pPr>
      <w:r w:rsidRPr="001547A9">
        <w:rPr>
          <w:color w:val="0A203C" w:themeColor="text1" w:themeShade="80"/>
        </w:rPr>
        <w:t>Руководитель клубного формирования составляет перспективные и текущие планы деятельности клубного формирования, ведет журнал учета работы клуб</w:t>
      </w:r>
      <w:r w:rsidR="00D7526C">
        <w:rPr>
          <w:color w:val="0A203C" w:themeColor="text1" w:themeShade="80"/>
        </w:rPr>
        <w:t xml:space="preserve">ного формирования </w:t>
      </w:r>
      <w:r w:rsidRPr="001547A9">
        <w:rPr>
          <w:color w:val="0A203C" w:themeColor="text1" w:themeShade="80"/>
        </w:rPr>
        <w:t>, а также другую документацию, в соответствии с Уставом культурно-досугового учреждения, Правилами внутреннего трудового распорядка, Договором с руководителем культурно-досугового учреждения и Положением о клубном формировании.</w:t>
      </w:r>
    </w:p>
    <w:p w:rsidR="00C575FD" w:rsidRPr="001547A9"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Порядок ведения документации о работе клубного формирования, условия членства (участия) в клубном формировании, права и обязанности его членов ( участников) определяются его Положением.</w:t>
      </w:r>
    </w:p>
    <w:p w:rsidR="00C575FD" w:rsidRPr="001547A9"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Творческо-организационная работа в коллективах должна предусматривать:</w:t>
      </w:r>
    </w:p>
    <w:p w:rsidR="00C575FD" w:rsidRPr="001547A9" w:rsidRDefault="00C575FD" w:rsidP="00D7526C">
      <w:pPr>
        <w:numPr>
          <w:ilvl w:val="0"/>
          <w:numId w:val="15"/>
        </w:numPr>
        <w:tabs>
          <w:tab w:val="clear" w:pos="720"/>
          <w:tab w:val="num" w:pos="0"/>
        </w:tabs>
        <w:spacing w:after="0" w:line="240" w:lineRule="auto"/>
        <w:ind w:left="0" w:firstLine="993"/>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проведение учебных занятий, репетиций, организацию выставок, выступлений с концертами и спектаклями ;</w:t>
      </w:r>
    </w:p>
    <w:p w:rsidR="00C575FD" w:rsidRPr="001547A9" w:rsidRDefault="00C575FD" w:rsidP="00D7526C">
      <w:pPr>
        <w:numPr>
          <w:ilvl w:val="0"/>
          <w:numId w:val="15"/>
        </w:numPr>
        <w:tabs>
          <w:tab w:val="clear" w:pos="720"/>
          <w:tab w:val="num" w:pos="0"/>
        </w:tabs>
        <w:spacing w:after="0" w:line="240" w:lineRule="auto"/>
        <w:ind w:left="0" w:firstLine="993"/>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мероприятия по созданию в коллективах творческой атмосферы; добросовестное выполнение участниками поручений, воспитание бережного отношения к имуществу коллектива учреждения;</w:t>
      </w:r>
    </w:p>
    <w:p w:rsidR="00C575FD" w:rsidRPr="001547A9" w:rsidRDefault="00C575FD" w:rsidP="00D7526C">
      <w:pPr>
        <w:numPr>
          <w:ilvl w:val="0"/>
          <w:numId w:val="15"/>
        </w:numPr>
        <w:tabs>
          <w:tab w:val="clear" w:pos="720"/>
          <w:tab w:val="num" w:pos="0"/>
        </w:tabs>
        <w:spacing w:after="0" w:line="240" w:lineRule="auto"/>
        <w:ind w:left="0" w:firstLine="993"/>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проведение не реже одного раза в квартал и в конце года общего собра</w:t>
      </w:r>
      <w:r w:rsidRPr="001547A9">
        <w:rPr>
          <w:rFonts w:ascii="Times New Roman" w:eastAsia="Times New Roman" w:hAnsi="Times New Roman" w:cs="Times New Roman"/>
          <w:color w:val="0A203C" w:themeColor="text1" w:themeShade="80"/>
          <w:sz w:val="24"/>
          <w:szCs w:val="24"/>
        </w:rPr>
        <w:softHyphen/>
        <w:t>ния частников коллектива с подведением итогов творческой работы;</w:t>
      </w:r>
    </w:p>
    <w:p w:rsidR="00C575FD" w:rsidRPr="001547A9" w:rsidRDefault="00C575FD" w:rsidP="00D7526C">
      <w:pPr>
        <w:numPr>
          <w:ilvl w:val="0"/>
          <w:numId w:val="15"/>
        </w:numPr>
        <w:tabs>
          <w:tab w:val="clear" w:pos="720"/>
          <w:tab w:val="num" w:pos="0"/>
        </w:tabs>
        <w:spacing w:after="0" w:line="240" w:lineRule="auto"/>
        <w:ind w:left="0" w:firstLine="993"/>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накопление методических материалов, а также материалов, отражающих историю развития коллектива (планы, дневники, отчеты, альбомы, эскизы, макеты, программы, афиши, рекламы, буклеты и т.д.) и творческой работы.</w:t>
      </w:r>
    </w:p>
    <w:p w:rsidR="00C575FD" w:rsidRPr="001547A9" w:rsidRDefault="00C575FD" w:rsidP="00D7526C">
      <w:pPr>
        <w:shd w:val="clear" w:color="auto" w:fill="FFFFFF"/>
        <w:spacing w:after="0" w:line="240" w:lineRule="auto"/>
        <w:ind w:right="225" w:firstLine="792"/>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Т.о., деятельность любого клуба или объединения не проходит стихийно, она подчиняется определенным законам, нормам, традициям, что должно быть документально оформлено. К обязательному минимуму документации относятся: устав или положение клуба, объединения, программа, план работы, дневник мероприятий, списки членов.</w:t>
      </w:r>
    </w:p>
    <w:p w:rsidR="00C575FD" w:rsidRPr="001547A9" w:rsidRDefault="00C575FD" w:rsidP="00D7526C">
      <w:pPr>
        <w:shd w:val="clear" w:color="auto" w:fill="FFFFFF"/>
        <w:spacing w:after="0" w:line="240" w:lineRule="auto"/>
        <w:ind w:right="225" w:firstLine="792"/>
        <w:rPr>
          <w:rFonts w:ascii="Times New Roman" w:eastAsia="Times New Roman" w:hAnsi="Times New Roman" w:cs="Times New Roman"/>
          <w:color w:val="424242"/>
          <w:sz w:val="24"/>
          <w:szCs w:val="24"/>
        </w:rPr>
      </w:pPr>
      <w:r w:rsidRPr="001547A9">
        <w:rPr>
          <w:rFonts w:ascii="Times New Roman" w:eastAsia="Times New Roman" w:hAnsi="Times New Roman" w:cs="Times New Roman"/>
          <w:b/>
          <w:i/>
          <w:iCs/>
          <w:color w:val="424242"/>
          <w:sz w:val="24"/>
          <w:szCs w:val="24"/>
        </w:rPr>
        <w:t>Устав </w:t>
      </w:r>
      <w:r w:rsidRPr="001547A9">
        <w:rPr>
          <w:rFonts w:ascii="Times New Roman" w:eastAsia="Times New Roman" w:hAnsi="Times New Roman" w:cs="Times New Roman"/>
          <w:color w:val="424242"/>
          <w:sz w:val="24"/>
          <w:szCs w:val="24"/>
        </w:rPr>
        <w:t xml:space="preserve">– </w:t>
      </w:r>
      <w:r w:rsidRPr="001547A9">
        <w:rPr>
          <w:rFonts w:ascii="Times New Roman" w:eastAsia="Times New Roman" w:hAnsi="Times New Roman" w:cs="Times New Roman"/>
          <w:b/>
          <w:i/>
          <w:color w:val="424242"/>
          <w:sz w:val="24"/>
          <w:szCs w:val="24"/>
        </w:rPr>
        <w:t>установленный клубом или объединением свод правил, регулирующих деятельность данной общности людей.</w:t>
      </w:r>
      <w:r w:rsidRPr="001547A9">
        <w:rPr>
          <w:rFonts w:ascii="Times New Roman" w:eastAsia="Times New Roman" w:hAnsi="Times New Roman" w:cs="Times New Roman"/>
          <w:color w:val="424242"/>
          <w:sz w:val="24"/>
          <w:szCs w:val="24"/>
        </w:rPr>
        <w:t xml:space="preserve"> По своему смыслу, содержанию и назначению уставы и положения однозначны. В них оговариваются все стороны организации и деятельности клуба:</w:t>
      </w:r>
    </w:p>
    <w:p w:rsidR="00C575FD" w:rsidRPr="001547A9" w:rsidRDefault="00C575FD" w:rsidP="00D7526C">
      <w:pPr>
        <w:shd w:val="clear" w:color="auto" w:fill="FFFFFF"/>
        <w:spacing w:after="0" w:line="240" w:lineRule="auto"/>
        <w:ind w:right="225" w:firstLine="792"/>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1.) Наименование клуба, кем организован и для кого. При формировании этого пункта устава необходимо прежде решить вопросы о материальной базе, о том, кто будет руководить, кто войдет в состав клуба, где и когда можно встречаться и проводить мероприятия, с кем установить деловые связи и контакты.</w:t>
      </w:r>
    </w:p>
    <w:p w:rsidR="00C575FD" w:rsidRPr="001547A9" w:rsidRDefault="00C575FD" w:rsidP="00D7526C">
      <w:pPr>
        <w:shd w:val="clear" w:color="auto" w:fill="FFFFFF"/>
        <w:spacing w:after="0" w:line="240" w:lineRule="auto"/>
        <w:ind w:right="225" w:firstLine="792"/>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2.) Цели и задачи клуба, объединения. Сформулировать цели и задачи – значит определить направление деятельности клуба, объединения и создать предпосылку для успешной и эффективной работы. Цели могут быть перспективными и ближайшими. Ближайшие задачи очерчивают определенные рубежи на каждом этапе выполнения перспективных целей и подсказывают, как составить программу и выполнить ее, какие средства, формы и методы выбрать для этого, каковы место, время, периодичность клубных встреч, кого привлечь к работе клуба.</w:t>
      </w:r>
    </w:p>
    <w:p w:rsidR="00C575FD" w:rsidRPr="001547A9" w:rsidRDefault="00C575FD" w:rsidP="00D7526C">
      <w:pPr>
        <w:shd w:val="clear" w:color="auto" w:fill="FFFFFF"/>
        <w:spacing w:after="0" w:line="240" w:lineRule="auto"/>
        <w:ind w:right="225" w:firstLine="792"/>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3.) Права и обязанности членов клуба, объединения. Члены объединения, клуба имеют право: избирать и быть избранными в руководящие и ревизионные органы объединения; принимать участие во всех видах деятельности; пользоваться в установленном порядке имуществом объединения. Члены объединения, клуба обязаны: активно участвовать в его работе, соблюдать правила внутреннего распорядка, а при условии индивидуального платного членства своевременно уплачивать членские взносы.</w:t>
      </w:r>
    </w:p>
    <w:p w:rsidR="00C575FD" w:rsidRPr="001547A9" w:rsidRDefault="00C575FD" w:rsidP="00D7526C">
      <w:pPr>
        <w:shd w:val="clear" w:color="auto" w:fill="FFFFFF"/>
        <w:spacing w:after="0" w:line="240" w:lineRule="auto"/>
        <w:ind w:right="225" w:firstLine="792"/>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lastRenderedPageBreak/>
        <w:t>4.) Построение клуба, объединения и органы самоуправления. Высшим решающим органом управления является общее собрание участников. Собрание избирает Совет, утверждает направление и программу деятельности, проект сметы доходов и расходов, заслушивает отчеты Совета, определяет размер и порядок уплаты членских взносов. Члены Совета избирают председателя (руководителя) объединения, его заместителей, которые осуществляют практическое руководство его деятельностью, составляют планы организационно-творческой и учебно-воспитательной работы, обеспечивают выполнение этих планов. Ответственность за содержание деятельности и финансовую работу объединения несут организация-учредитель и председатель (руководитель) объединения.</w:t>
      </w:r>
    </w:p>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5.) Атрибуты клуба. Это – девиз, гимн, эмблема, флаг. Какие атрибутивные знаки установить и взять на вооружение решают организаторы и члены клуба, объединения. Атрибуты клуба дисциплинируют, организуют, развивают чувство товарищества, солидарности, взаимопомощи.</w:t>
      </w:r>
    </w:p>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Разработка и принятие устава клуба, объединения является не только мерой, 3определяющей направление и характер деятельности клуба, его структуру, упорядочивающей взаимоотношения людей, но и важной предпосылкой, содействующей выработке групповых норм, групповой психологии, что необходимо для успешной работы клуба, объединения.</w:t>
      </w:r>
    </w:p>
    <w:p w:rsidR="00D7526C" w:rsidRDefault="00D7526C" w:rsidP="00D7526C">
      <w:pPr>
        <w:pStyle w:val="a5"/>
        <w:spacing w:before="0" w:beforeAutospacing="0" w:after="0" w:afterAutospacing="0"/>
        <w:ind w:firstLine="709"/>
        <w:rPr>
          <w:color w:val="0A203C" w:themeColor="text1" w:themeShade="80"/>
        </w:rPr>
      </w:pPr>
    </w:p>
    <w:p w:rsidR="00D7526C" w:rsidRPr="001547A9" w:rsidRDefault="00D7526C" w:rsidP="00D7526C">
      <w:pPr>
        <w:pStyle w:val="a5"/>
        <w:spacing w:before="0" w:beforeAutospacing="0" w:after="0" w:afterAutospacing="0"/>
        <w:ind w:firstLine="709"/>
        <w:rPr>
          <w:color w:val="0A203C" w:themeColor="text1" w:themeShade="80"/>
        </w:rPr>
      </w:pPr>
      <w:r>
        <w:rPr>
          <w:color w:val="0A203C" w:themeColor="text1" w:themeShade="80"/>
        </w:rPr>
        <w:t>Поскольку о</w:t>
      </w:r>
      <w:r w:rsidRPr="001547A9">
        <w:rPr>
          <w:color w:val="0A203C" w:themeColor="text1" w:themeShade="80"/>
        </w:rPr>
        <w:t>сновными видами деятельности клубного учреждения являются:</w:t>
      </w:r>
    </w:p>
    <w:p w:rsidR="00D7526C" w:rsidRPr="001547A9" w:rsidRDefault="00D7526C" w:rsidP="00D7526C">
      <w:pPr>
        <w:pStyle w:val="a5"/>
        <w:numPr>
          <w:ilvl w:val="0"/>
          <w:numId w:val="11"/>
        </w:numPr>
        <w:tabs>
          <w:tab w:val="clear" w:pos="720"/>
          <w:tab w:val="num" w:pos="0"/>
        </w:tabs>
        <w:spacing w:before="0" w:beforeAutospacing="0" w:after="0" w:afterAutospacing="0"/>
        <w:ind w:left="0" w:firstLine="709"/>
        <w:rPr>
          <w:color w:val="0A203C" w:themeColor="text1" w:themeShade="80"/>
        </w:rPr>
      </w:pPr>
      <w:r w:rsidRPr="001547A9">
        <w:rPr>
          <w:color w:val="0A203C" w:themeColor="text1" w:themeShade="80"/>
        </w:rPr>
        <w:t>создание и организация работы коллективов, студий, кружков любительского художественного творчества, народных театров, филармоний, любительских объединений.</w:t>
      </w:r>
    </w:p>
    <w:p w:rsidR="00D7526C" w:rsidRPr="001547A9" w:rsidRDefault="00D7526C" w:rsidP="00D7526C">
      <w:pPr>
        <w:pStyle w:val="a5"/>
        <w:numPr>
          <w:ilvl w:val="0"/>
          <w:numId w:val="11"/>
        </w:numPr>
        <w:tabs>
          <w:tab w:val="clear" w:pos="720"/>
          <w:tab w:val="num" w:pos="0"/>
        </w:tabs>
        <w:spacing w:before="0" w:beforeAutospacing="0" w:after="0" w:afterAutospacing="0"/>
        <w:ind w:left="0" w:firstLine="709"/>
        <w:rPr>
          <w:color w:val="0A203C" w:themeColor="text1" w:themeShade="80"/>
        </w:rPr>
      </w:pPr>
      <w:r w:rsidRPr="001547A9">
        <w:rPr>
          <w:color w:val="0A203C" w:themeColor="text1" w:themeShade="80"/>
        </w:rPr>
        <w:t>организации и проведение фестивалей, смотров, конкурсов, выставок.</w:t>
      </w:r>
    </w:p>
    <w:p w:rsidR="00D7526C" w:rsidRPr="001547A9" w:rsidRDefault="00D7526C" w:rsidP="00D7526C">
      <w:pPr>
        <w:pStyle w:val="a5"/>
        <w:numPr>
          <w:ilvl w:val="0"/>
          <w:numId w:val="11"/>
        </w:numPr>
        <w:tabs>
          <w:tab w:val="clear" w:pos="720"/>
          <w:tab w:val="num" w:pos="0"/>
        </w:tabs>
        <w:spacing w:before="0" w:beforeAutospacing="0" w:after="0" w:afterAutospacing="0"/>
        <w:ind w:left="0" w:firstLine="709"/>
        <w:rPr>
          <w:color w:val="0A203C" w:themeColor="text1" w:themeShade="80"/>
        </w:rPr>
      </w:pPr>
      <w:r w:rsidRPr="001547A9">
        <w:rPr>
          <w:color w:val="0A203C" w:themeColor="text1" w:themeShade="80"/>
        </w:rPr>
        <w:t>проведение спектаклей, концертов, демонстра</w:t>
      </w:r>
      <w:r>
        <w:rPr>
          <w:color w:val="0A203C" w:themeColor="text1" w:themeShade="80"/>
        </w:rPr>
        <w:t xml:space="preserve">ция кинофильмов, видеопрограммы, </w:t>
      </w:r>
    </w:p>
    <w:p w:rsidR="00C575FD" w:rsidRPr="00D7526C" w:rsidRDefault="00D7526C" w:rsidP="00D7526C">
      <w:pPr>
        <w:shd w:val="clear" w:color="auto" w:fill="FFFFFF"/>
        <w:spacing w:after="0" w:line="240" w:lineRule="auto"/>
        <w:ind w:right="225"/>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0A203C" w:themeColor="text1" w:themeShade="80"/>
          <w:sz w:val="24"/>
          <w:szCs w:val="24"/>
        </w:rPr>
        <w:t>п</w:t>
      </w:r>
      <w:r w:rsidR="00C575FD" w:rsidRPr="00D7526C">
        <w:rPr>
          <w:rFonts w:ascii="Times New Roman" w:eastAsia="Times New Roman" w:hAnsi="Times New Roman" w:cs="Times New Roman"/>
          <w:color w:val="424242"/>
          <w:sz w:val="24"/>
          <w:szCs w:val="24"/>
        </w:rPr>
        <w:t>оэтому важным документом клуба является </w:t>
      </w:r>
      <w:r w:rsidR="00C575FD" w:rsidRPr="00D7526C">
        <w:rPr>
          <w:rFonts w:ascii="Times New Roman" w:eastAsia="Times New Roman" w:hAnsi="Times New Roman" w:cs="Times New Roman"/>
          <w:i/>
          <w:iCs/>
          <w:color w:val="424242"/>
          <w:sz w:val="24"/>
          <w:szCs w:val="24"/>
        </w:rPr>
        <w:t>программа. </w:t>
      </w:r>
      <w:r w:rsidR="00C575FD" w:rsidRPr="00D7526C">
        <w:rPr>
          <w:rFonts w:ascii="Times New Roman" w:eastAsia="Times New Roman" w:hAnsi="Times New Roman" w:cs="Times New Roman"/>
          <w:color w:val="424242"/>
          <w:sz w:val="24"/>
          <w:szCs w:val="24"/>
        </w:rPr>
        <w:t>Она составляется на год и должна быть оформлена:</w:t>
      </w:r>
    </w:p>
    <w:tbl>
      <w:tblPr>
        <w:tblW w:w="1097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89"/>
        <w:gridCol w:w="2602"/>
        <w:gridCol w:w="1701"/>
        <w:gridCol w:w="1842"/>
        <w:gridCol w:w="1034"/>
        <w:gridCol w:w="1264"/>
        <w:gridCol w:w="1843"/>
      </w:tblGrid>
      <w:tr w:rsidR="00D7526C" w:rsidRPr="00D7526C" w:rsidTr="00D752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D7526C" w:rsidRDefault="00C575FD" w:rsidP="00C21399">
            <w:pPr>
              <w:spacing w:after="0" w:line="240" w:lineRule="auto"/>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 п/п</w:t>
            </w:r>
          </w:p>
        </w:tc>
        <w:tc>
          <w:tcPr>
            <w:tcW w:w="2572"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D7526C" w:rsidRDefault="00C575FD" w:rsidP="00C21399">
            <w:pPr>
              <w:spacing w:after="0" w:line="240" w:lineRule="auto"/>
              <w:jc w:val="center"/>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Наим-ние мероп-я</w:t>
            </w:r>
          </w:p>
        </w:tc>
        <w:tc>
          <w:tcPr>
            <w:tcW w:w="1671"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D7526C" w:rsidRDefault="00C575FD" w:rsidP="00C21399">
            <w:pPr>
              <w:spacing w:after="0" w:line="240" w:lineRule="auto"/>
              <w:jc w:val="center"/>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Когда проводится</w:t>
            </w:r>
          </w:p>
        </w:tc>
        <w:tc>
          <w:tcPr>
            <w:tcW w:w="1812"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D7526C" w:rsidRDefault="00C575FD" w:rsidP="00C21399">
            <w:pPr>
              <w:spacing w:after="0" w:line="240" w:lineRule="auto"/>
              <w:jc w:val="center"/>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Где проводится</w:t>
            </w:r>
          </w:p>
        </w:tc>
        <w:tc>
          <w:tcPr>
            <w:tcW w:w="974"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D7526C" w:rsidRDefault="00C575FD" w:rsidP="00C21399">
            <w:pPr>
              <w:spacing w:after="0" w:line="240" w:lineRule="auto"/>
              <w:jc w:val="center"/>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Совмест-но с кем</w:t>
            </w:r>
          </w:p>
        </w:tc>
        <w:tc>
          <w:tcPr>
            <w:tcW w:w="1234"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D7526C" w:rsidRDefault="00C575FD" w:rsidP="00C21399">
            <w:pPr>
              <w:spacing w:after="0" w:line="240" w:lineRule="auto"/>
              <w:jc w:val="center"/>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Отв.</w:t>
            </w:r>
          </w:p>
        </w:tc>
        <w:tc>
          <w:tcPr>
            <w:tcW w:w="1798"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D7526C" w:rsidRDefault="00C575FD" w:rsidP="00C21399">
            <w:pPr>
              <w:spacing w:after="0" w:line="240" w:lineRule="auto"/>
              <w:jc w:val="center"/>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Примеч.</w:t>
            </w:r>
          </w:p>
        </w:tc>
      </w:tr>
    </w:tbl>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1547A9">
        <w:rPr>
          <w:rFonts w:ascii="Times New Roman" w:eastAsia="Times New Roman" w:hAnsi="Times New Roman" w:cs="Times New Roman"/>
          <w:b/>
          <w:i/>
          <w:color w:val="424242"/>
          <w:sz w:val="24"/>
          <w:szCs w:val="24"/>
        </w:rPr>
        <w:t>Программа – это план реализации целей и задач, стоящих перед клубом, объединением.</w:t>
      </w:r>
      <w:r w:rsidRPr="001547A9">
        <w:rPr>
          <w:rFonts w:ascii="Times New Roman" w:eastAsia="Times New Roman" w:hAnsi="Times New Roman" w:cs="Times New Roman"/>
          <w:color w:val="424242"/>
          <w:sz w:val="24"/>
          <w:szCs w:val="24"/>
        </w:rPr>
        <w:t xml:space="preserve"> В первом варианте программа обсуждается с членами клуба, затем согласовывается с организацией-учредителем. Программа окончательно дорабатывается с учетом замечаний, пожеланий, утверждается и обретает силу руководящего документа. В процессе работы по разным причинам в нее могут быть внесены коррективы об изменении сроков, замене одного мероприятия другим и т.п.</w:t>
      </w:r>
    </w:p>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В план работы клуба входят вопросы создания и улучшения материальной базы, установление связей с другими организациями, учреждениями, учебными заведениями.</w:t>
      </w:r>
    </w:p>
    <w:tbl>
      <w:tblPr>
        <w:tblW w:w="1097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58"/>
        <w:gridCol w:w="5214"/>
        <w:gridCol w:w="1559"/>
        <w:gridCol w:w="1701"/>
        <w:gridCol w:w="1843"/>
      </w:tblGrid>
      <w:tr w:rsidR="00C575FD" w:rsidRPr="001547A9" w:rsidTr="00C57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1547A9" w:rsidRDefault="00C575FD" w:rsidP="00C21399">
            <w:pPr>
              <w:spacing w:after="0" w:line="240" w:lineRule="auto"/>
              <w:jc w:val="center"/>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№п/п</w:t>
            </w:r>
          </w:p>
        </w:tc>
        <w:tc>
          <w:tcPr>
            <w:tcW w:w="5184"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1547A9" w:rsidRDefault="00C575FD" w:rsidP="00C21399">
            <w:pPr>
              <w:spacing w:after="0" w:line="240" w:lineRule="auto"/>
              <w:jc w:val="center"/>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Что сделать</w:t>
            </w:r>
          </w:p>
        </w:tc>
        <w:tc>
          <w:tcPr>
            <w:tcW w:w="1529"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1547A9" w:rsidRDefault="00C575FD" w:rsidP="00C21399">
            <w:pPr>
              <w:spacing w:after="0" w:line="240" w:lineRule="auto"/>
              <w:jc w:val="center"/>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Срок выполнения</w:t>
            </w:r>
          </w:p>
        </w:tc>
        <w:tc>
          <w:tcPr>
            <w:tcW w:w="1671"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1547A9" w:rsidRDefault="00C575FD" w:rsidP="00C21399">
            <w:pPr>
              <w:spacing w:after="0" w:line="240" w:lineRule="auto"/>
              <w:jc w:val="center"/>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Ответственный</w:t>
            </w:r>
          </w:p>
        </w:tc>
        <w:tc>
          <w:tcPr>
            <w:tcW w:w="1798" w:type="dxa"/>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hideMark/>
          </w:tcPr>
          <w:p w:rsidR="00C575FD" w:rsidRPr="001547A9" w:rsidRDefault="00C575FD" w:rsidP="00C21399">
            <w:pPr>
              <w:spacing w:after="0" w:line="240" w:lineRule="auto"/>
              <w:jc w:val="center"/>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Отметка о выполнении</w:t>
            </w:r>
          </w:p>
        </w:tc>
      </w:tr>
    </w:tbl>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 </w:t>
      </w:r>
    </w:p>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C575FD">
        <w:rPr>
          <w:rFonts w:ascii="Times New Roman" w:eastAsia="Times New Roman" w:hAnsi="Times New Roman" w:cs="Times New Roman"/>
          <w:b/>
          <w:color w:val="424242"/>
          <w:sz w:val="24"/>
          <w:szCs w:val="24"/>
        </w:rPr>
        <w:t>Дневник клуба</w:t>
      </w:r>
      <w:r w:rsidRPr="001547A9">
        <w:rPr>
          <w:rFonts w:ascii="Times New Roman" w:eastAsia="Times New Roman" w:hAnsi="Times New Roman" w:cs="Times New Roman"/>
          <w:color w:val="424242"/>
          <w:sz w:val="24"/>
          <w:szCs w:val="24"/>
        </w:rPr>
        <w:t xml:space="preserve"> – основной документ, отражающий работу клуба. В нем в хронологическом порядке фиксируется, описываются и анализируются все основные мероприятия клуба, объединения.</w:t>
      </w:r>
    </w:p>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 xml:space="preserve">К обязательному минимуму относятся и </w:t>
      </w:r>
      <w:r w:rsidRPr="00C575FD">
        <w:rPr>
          <w:rFonts w:ascii="Times New Roman" w:eastAsia="Times New Roman" w:hAnsi="Times New Roman" w:cs="Times New Roman"/>
          <w:b/>
          <w:color w:val="424242"/>
          <w:sz w:val="24"/>
          <w:szCs w:val="24"/>
        </w:rPr>
        <w:t>списки организаторов, членов клуба, членов Совета</w:t>
      </w:r>
      <w:r w:rsidRPr="001547A9">
        <w:rPr>
          <w:rFonts w:ascii="Times New Roman" w:eastAsia="Times New Roman" w:hAnsi="Times New Roman" w:cs="Times New Roman"/>
          <w:color w:val="424242"/>
          <w:sz w:val="24"/>
          <w:szCs w:val="24"/>
        </w:rPr>
        <w:t>. Списки должны содержать максимум сведений:</w:t>
      </w:r>
    </w:p>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В число необходимых документов входят протоколы заседаний клуба и Совета клуба, сценарии мероприятий.</w:t>
      </w:r>
    </w:p>
    <w:p w:rsidR="00C575FD" w:rsidRPr="001547A9" w:rsidRDefault="00C575FD" w:rsidP="00C575FD">
      <w:pPr>
        <w:shd w:val="clear" w:color="auto" w:fill="FFFFFF"/>
        <w:spacing w:after="0" w:line="240" w:lineRule="auto"/>
        <w:ind w:left="225" w:right="225" w:firstLine="567"/>
        <w:rPr>
          <w:rFonts w:ascii="Times New Roman" w:eastAsia="Times New Roman" w:hAnsi="Times New Roman" w:cs="Times New Roman"/>
          <w:color w:val="424242"/>
          <w:sz w:val="24"/>
          <w:szCs w:val="24"/>
        </w:rPr>
      </w:pPr>
      <w:r w:rsidRPr="001547A9">
        <w:rPr>
          <w:rFonts w:ascii="Times New Roman" w:eastAsia="Times New Roman" w:hAnsi="Times New Roman" w:cs="Times New Roman"/>
          <w:color w:val="424242"/>
          <w:sz w:val="24"/>
          <w:szCs w:val="24"/>
        </w:rPr>
        <w:t>Первичная документация – это не только объективное свидетельство пройденного пути, но и материал для анализа, средство стимулирования и совершенствования деятельности клуба, объединения.</w:t>
      </w:r>
    </w:p>
    <w:p w:rsidR="00C575FD" w:rsidRDefault="00C575FD" w:rsidP="00C575FD">
      <w:pPr>
        <w:pStyle w:val="a5"/>
        <w:spacing w:before="0" w:beforeAutospacing="0" w:after="0" w:afterAutospacing="0"/>
        <w:ind w:firstLine="709"/>
        <w:rPr>
          <w:color w:val="FF0000"/>
          <w:sz w:val="22"/>
        </w:rPr>
      </w:pPr>
    </w:p>
    <w:p w:rsidR="00C575FD" w:rsidRPr="001547A9"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Занятия во всех коллективах проводятся не менее 3-х учебных часов в неделю (учебный час - 45 минут).</w:t>
      </w:r>
    </w:p>
    <w:p w:rsidR="00C575FD" w:rsidRPr="001547A9"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По согласованию с руководителем Клубного учреждения клубные формирования могут оказывать платные услуги, как-то: спектакли, концерты, представления, выставки и т.д., помимо основного плана работы клубного учреждения, при условии, что сборы от реализации платных услуг будут использованы на приобретение костюмов, реквизита, приобретение методических пособий, а также на поощрение участников и руководителей клубных формирований.</w:t>
      </w:r>
    </w:p>
    <w:p w:rsidR="00C575FD" w:rsidRPr="001547A9"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lastRenderedPageBreak/>
        <w:t>За достигнутые успехи в различных жанрах творчества клубные формирования художественной направленности могут быть представлены к званию «народный» (образцовый) коллектив.</w:t>
      </w:r>
    </w:p>
    <w:p w:rsidR="00C575FD" w:rsidRPr="001547A9"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color w:val="0A203C" w:themeColor="text1" w:themeShade="80"/>
          <w:sz w:val="24"/>
          <w:szCs w:val="24"/>
        </w:rPr>
        <w:t xml:space="preserve">За вклад в совершенствование и развитие творческой деятельности организационную и воспитательную работу участники клубных формирований могут быть представлены к различным видам поощрения, а именно: грамота, почетный знак, другим отличиям на основании соответствующих документов местных органов власти. </w:t>
      </w:r>
    </w:p>
    <w:p w:rsidR="00C575FD"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sidRPr="001547A9">
        <w:rPr>
          <w:rFonts w:ascii="Times New Roman" w:eastAsia="Times New Roman" w:hAnsi="Times New Roman" w:cs="Times New Roman"/>
          <w:b/>
          <w:color w:val="0A203C" w:themeColor="text1" w:themeShade="80"/>
          <w:sz w:val="24"/>
          <w:szCs w:val="24"/>
        </w:rPr>
        <w:t xml:space="preserve">Руководитель </w:t>
      </w:r>
      <w:r w:rsidRPr="001547A9">
        <w:rPr>
          <w:rFonts w:ascii="Times New Roman" w:eastAsia="Times New Roman" w:hAnsi="Times New Roman" w:cs="Times New Roman"/>
          <w:color w:val="0A203C" w:themeColor="text1" w:themeShade="80"/>
          <w:sz w:val="24"/>
          <w:szCs w:val="24"/>
        </w:rPr>
        <w:t xml:space="preserve"> культурно-досугового учреждения</w:t>
      </w:r>
    </w:p>
    <w:p w:rsidR="00C575FD"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Pr>
          <w:rFonts w:ascii="Times New Roman" w:eastAsia="Times New Roman" w:hAnsi="Times New Roman" w:cs="Times New Roman"/>
          <w:color w:val="0A203C" w:themeColor="text1" w:themeShade="80"/>
          <w:sz w:val="24"/>
          <w:szCs w:val="24"/>
        </w:rPr>
        <w:t xml:space="preserve">- </w:t>
      </w:r>
      <w:r w:rsidRPr="001547A9">
        <w:rPr>
          <w:rFonts w:ascii="Times New Roman" w:eastAsia="Times New Roman" w:hAnsi="Times New Roman" w:cs="Times New Roman"/>
          <w:color w:val="0A203C" w:themeColor="text1" w:themeShade="80"/>
          <w:sz w:val="24"/>
          <w:szCs w:val="24"/>
        </w:rPr>
        <w:t>создает необходимые условия, утверждает планы работы, программы, сметы доходов и расходов.</w:t>
      </w:r>
    </w:p>
    <w:p w:rsidR="00C575FD" w:rsidRDefault="00C575FD" w:rsidP="00C575FD">
      <w:pPr>
        <w:tabs>
          <w:tab w:val="num" w:pos="0"/>
        </w:tabs>
        <w:spacing w:after="0" w:line="240" w:lineRule="auto"/>
        <w:ind w:firstLine="709"/>
        <w:rPr>
          <w:rFonts w:ascii="Times New Roman" w:eastAsia="Times New Roman" w:hAnsi="Times New Roman" w:cs="Times New Roman"/>
          <w:color w:val="0A203C" w:themeColor="text1" w:themeShade="80"/>
          <w:sz w:val="24"/>
          <w:szCs w:val="24"/>
        </w:rPr>
      </w:pPr>
      <w:r>
        <w:rPr>
          <w:rFonts w:ascii="Times New Roman" w:eastAsia="Times New Roman" w:hAnsi="Times New Roman" w:cs="Times New Roman"/>
          <w:color w:val="0A203C" w:themeColor="text1" w:themeShade="80"/>
          <w:sz w:val="24"/>
          <w:szCs w:val="24"/>
        </w:rPr>
        <w:t xml:space="preserve">- </w:t>
      </w:r>
      <w:r w:rsidRPr="001547A9">
        <w:rPr>
          <w:rFonts w:ascii="Times New Roman" w:eastAsia="Times New Roman" w:hAnsi="Times New Roman" w:cs="Times New Roman"/>
          <w:color w:val="0A203C" w:themeColor="text1" w:themeShade="80"/>
          <w:sz w:val="24"/>
          <w:szCs w:val="24"/>
        </w:rPr>
        <w:t xml:space="preserve">составляет годовой план организационно-творческой работы, </w:t>
      </w:r>
    </w:p>
    <w:p w:rsidR="00C575FD" w:rsidRDefault="00C575FD" w:rsidP="00C575FD">
      <w:pPr>
        <w:tabs>
          <w:tab w:val="num" w:pos="0"/>
        </w:tabs>
        <w:spacing w:after="0" w:line="240" w:lineRule="auto"/>
        <w:ind w:firstLine="709"/>
        <w:rPr>
          <w:rFonts w:ascii="Times New Roman" w:eastAsia="Times New Roman" w:hAnsi="Times New Roman" w:cs="Times New Roman"/>
          <w:color w:val="0A203C" w:themeColor="text1" w:themeShade="80"/>
          <w:sz w:val="24"/>
          <w:szCs w:val="24"/>
        </w:rPr>
      </w:pPr>
      <w:r>
        <w:rPr>
          <w:rFonts w:ascii="Times New Roman" w:eastAsia="Times New Roman" w:hAnsi="Times New Roman" w:cs="Times New Roman"/>
          <w:color w:val="0A203C" w:themeColor="text1" w:themeShade="80"/>
          <w:sz w:val="24"/>
          <w:szCs w:val="24"/>
        </w:rPr>
        <w:t xml:space="preserve">- </w:t>
      </w:r>
      <w:r w:rsidRPr="001547A9">
        <w:rPr>
          <w:rFonts w:ascii="Times New Roman" w:eastAsia="Times New Roman" w:hAnsi="Times New Roman" w:cs="Times New Roman"/>
          <w:color w:val="0A203C" w:themeColor="text1" w:themeShade="80"/>
          <w:sz w:val="24"/>
          <w:szCs w:val="24"/>
        </w:rPr>
        <w:t>ведет в коллективе регулярную творческую и учебно-воспитательную рабо</w:t>
      </w:r>
      <w:r w:rsidRPr="001547A9">
        <w:rPr>
          <w:rFonts w:ascii="Times New Roman" w:eastAsia="Times New Roman" w:hAnsi="Times New Roman" w:cs="Times New Roman"/>
          <w:color w:val="0A203C" w:themeColor="text1" w:themeShade="80"/>
          <w:sz w:val="24"/>
          <w:szCs w:val="24"/>
        </w:rPr>
        <w:softHyphen/>
        <w:t>ту на основе утвержденного плана;</w:t>
      </w:r>
    </w:p>
    <w:p w:rsidR="00C575FD" w:rsidRDefault="00C575FD" w:rsidP="00C575FD">
      <w:pPr>
        <w:tabs>
          <w:tab w:val="num" w:pos="0"/>
        </w:tabs>
        <w:spacing w:after="0" w:line="240" w:lineRule="auto"/>
        <w:ind w:firstLine="709"/>
        <w:rPr>
          <w:rFonts w:ascii="Times New Roman" w:eastAsia="Times New Roman" w:hAnsi="Times New Roman" w:cs="Times New Roman"/>
          <w:color w:val="0A203C" w:themeColor="text1" w:themeShade="80"/>
          <w:sz w:val="24"/>
          <w:szCs w:val="24"/>
        </w:rPr>
      </w:pPr>
      <w:r>
        <w:rPr>
          <w:rFonts w:ascii="Times New Roman" w:eastAsia="Times New Roman" w:hAnsi="Times New Roman" w:cs="Times New Roman"/>
          <w:color w:val="0A203C" w:themeColor="text1" w:themeShade="80"/>
          <w:sz w:val="24"/>
          <w:szCs w:val="24"/>
        </w:rPr>
        <w:t xml:space="preserve">- </w:t>
      </w:r>
      <w:r w:rsidRPr="001547A9">
        <w:rPr>
          <w:rFonts w:ascii="Times New Roman" w:eastAsia="Times New Roman" w:hAnsi="Times New Roman" w:cs="Times New Roman"/>
          <w:color w:val="0A203C" w:themeColor="text1" w:themeShade="80"/>
          <w:sz w:val="24"/>
          <w:szCs w:val="24"/>
        </w:rPr>
        <w:t>формирует программу деятельности Клубного учреждения;</w:t>
      </w:r>
    </w:p>
    <w:p w:rsidR="00C575FD" w:rsidRPr="001547A9" w:rsidRDefault="00C575FD" w:rsidP="00C575FD">
      <w:pPr>
        <w:tabs>
          <w:tab w:val="num" w:pos="0"/>
        </w:tabs>
        <w:spacing w:after="0" w:line="240" w:lineRule="auto"/>
        <w:ind w:firstLine="709"/>
        <w:rPr>
          <w:rFonts w:ascii="Times New Roman" w:eastAsia="Times New Roman" w:hAnsi="Times New Roman" w:cs="Times New Roman"/>
          <w:color w:val="0A203C" w:themeColor="text1" w:themeShade="80"/>
          <w:sz w:val="24"/>
          <w:szCs w:val="24"/>
        </w:rPr>
      </w:pPr>
      <w:r>
        <w:rPr>
          <w:rFonts w:ascii="Times New Roman" w:eastAsia="Times New Roman" w:hAnsi="Times New Roman" w:cs="Times New Roman"/>
          <w:color w:val="0A203C" w:themeColor="text1" w:themeShade="80"/>
          <w:sz w:val="24"/>
          <w:szCs w:val="24"/>
        </w:rPr>
        <w:t xml:space="preserve">- </w:t>
      </w:r>
      <w:r w:rsidRPr="001547A9">
        <w:rPr>
          <w:rFonts w:ascii="Times New Roman" w:eastAsia="Times New Roman" w:hAnsi="Times New Roman" w:cs="Times New Roman"/>
          <w:color w:val="0A203C" w:themeColor="text1" w:themeShade="80"/>
          <w:sz w:val="24"/>
          <w:szCs w:val="24"/>
        </w:rPr>
        <w:t>представляет годовой отчет о деятельности коллектива.</w:t>
      </w:r>
    </w:p>
    <w:p w:rsidR="00C575FD" w:rsidRPr="001547A9" w:rsidRDefault="00C575FD" w:rsidP="00C575FD">
      <w:pPr>
        <w:spacing w:after="0" w:line="240" w:lineRule="auto"/>
        <w:ind w:firstLine="709"/>
        <w:rPr>
          <w:rFonts w:ascii="Times New Roman" w:eastAsia="Times New Roman" w:hAnsi="Times New Roman" w:cs="Times New Roman"/>
          <w:color w:val="0A203C" w:themeColor="text1" w:themeShade="80"/>
          <w:sz w:val="24"/>
          <w:szCs w:val="24"/>
        </w:rPr>
      </w:pPr>
      <w:r>
        <w:rPr>
          <w:rFonts w:ascii="Times New Roman" w:eastAsia="Times New Roman" w:hAnsi="Times New Roman" w:cs="Times New Roman"/>
          <w:color w:val="0A203C" w:themeColor="text1" w:themeShade="80"/>
          <w:sz w:val="24"/>
          <w:szCs w:val="24"/>
        </w:rPr>
        <w:t xml:space="preserve">- </w:t>
      </w:r>
      <w:r w:rsidRPr="001547A9">
        <w:rPr>
          <w:rFonts w:ascii="Times New Roman" w:eastAsia="Times New Roman" w:hAnsi="Times New Roman" w:cs="Times New Roman"/>
          <w:color w:val="0A203C" w:themeColor="text1" w:themeShade="80"/>
          <w:sz w:val="24"/>
          <w:szCs w:val="24"/>
        </w:rPr>
        <w:t xml:space="preserve">несет </w:t>
      </w:r>
      <w:r>
        <w:rPr>
          <w:rFonts w:ascii="Times New Roman" w:eastAsia="Times New Roman" w:hAnsi="Times New Roman" w:cs="Times New Roman"/>
          <w:color w:val="0A203C" w:themeColor="text1" w:themeShade="80"/>
          <w:sz w:val="24"/>
          <w:szCs w:val="24"/>
        </w:rPr>
        <w:t>о</w:t>
      </w:r>
      <w:r w:rsidRPr="001547A9">
        <w:rPr>
          <w:rFonts w:ascii="Times New Roman" w:eastAsia="Times New Roman" w:hAnsi="Times New Roman" w:cs="Times New Roman"/>
          <w:color w:val="0A203C" w:themeColor="text1" w:themeShade="80"/>
          <w:sz w:val="24"/>
          <w:szCs w:val="24"/>
        </w:rPr>
        <w:t xml:space="preserve">тветственность за содержание деятельности, финансовые результаты </w:t>
      </w:r>
    </w:p>
    <w:p w:rsidR="00C575FD" w:rsidRDefault="00C575FD" w:rsidP="00C575FD">
      <w:pPr>
        <w:shd w:val="clear" w:color="auto" w:fill="FFFFFF"/>
        <w:spacing w:after="0" w:line="240" w:lineRule="auto"/>
        <w:ind w:left="225" w:right="225" w:firstLine="567"/>
        <w:jc w:val="center"/>
        <w:rPr>
          <w:rFonts w:eastAsia="Times New Roman" w:cstheme="minorHAnsi"/>
          <w:b/>
          <w:bCs/>
          <w:color w:val="424242"/>
          <w:sz w:val="28"/>
          <w:szCs w:val="24"/>
        </w:rPr>
      </w:pPr>
    </w:p>
    <w:p w:rsidR="00C575FD" w:rsidRPr="00D7526C" w:rsidRDefault="00C575FD" w:rsidP="00C575FD">
      <w:pPr>
        <w:shd w:val="clear" w:color="auto" w:fill="FFFFFF"/>
        <w:spacing w:after="0" w:line="240" w:lineRule="auto"/>
        <w:ind w:left="225" w:right="225" w:firstLine="567"/>
        <w:jc w:val="center"/>
        <w:rPr>
          <w:rFonts w:ascii="Times New Roman" w:eastAsia="Times New Roman" w:hAnsi="Times New Roman" w:cs="Times New Roman"/>
          <w:b/>
          <w:bCs/>
          <w:color w:val="424242"/>
          <w:sz w:val="28"/>
          <w:szCs w:val="24"/>
        </w:rPr>
      </w:pPr>
      <w:r w:rsidRPr="00D7526C">
        <w:rPr>
          <w:rFonts w:ascii="Times New Roman" w:eastAsia="Times New Roman" w:hAnsi="Times New Roman" w:cs="Times New Roman"/>
          <w:b/>
          <w:bCs/>
          <w:color w:val="424242"/>
          <w:sz w:val="28"/>
          <w:szCs w:val="24"/>
        </w:rPr>
        <w:t>Материальное обеспечение и контроль</w:t>
      </w:r>
    </w:p>
    <w:p w:rsidR="00C575FD" w:rsidRPr="00D7526C" w:rsidRDefault="00C575FD" w:rsidP="00C575FD">
      <w:pPr>
        <w:shd w:val="clear" w:color="auto" w:fill="FFFFFF"/>
        <w:spacing w:after="0" w:line="240" w:lineRule="auto"/>
        <w:ind w:left="225" w:right="225" w:firstLine="567"/>
        <w:jc w:val="center"/>
        <w:rPr>
          <w:rFonts w:ascii="Times New Roman" w:eastAsia="Times New Roman" w:hAnsi="Times New Roman" w:cs="Times New Roman"/>
          <w:b/>
          <w:bCs/>
          <w:color w:val="424242"/>
          <w:sz w:val="28"/>
          <w:szCs w:val="24"/>
        </w:rPr>
      </w:pPr>
      <w:r w:rsidRPr="00D7526C">
        <w:rPr>
          <w:rFonts w:ascii="Times New Roman" w:eastAsia="Times New Roman" w:hAnsi="Times New Roman" w:cs="Times New Roman"/>
          <w:b/>
          <w:bCs/>
          <w:color w:val="424242"/>
          <w:sz w:val="28"/>
          <w:szCs w:val="24"/>
        </w:rPr>
        <w:t>за деятельностью любительских объединений и клубов по интересам.</w:t>
      </w:r>
    </w:p>
    <w:p w:rsidR="00C575FD" w:rsidRPr="00930ED4" w:rsidRDefault="00C575FD" w:rsidP="00C575FD">
      <w:pPr>
        <w:shd w:val="clear" w:color="auto" w:fill="FFFFFF"/>
        <w:spacing w:after="0" w:line="240" w:lineRule="auto"/>
        <w:ind w:left="225" w:right="225" w:firstLine="567"/>
        <w:rPr>
          <w:rFonts w:eastAsia="Times New Roman" w:cstheme="minorHAnsi"/>
          <w:color w:val="424242"/>
          <w:sz w:val="24"/>
          <w:szCs w:val="24"/>
        </w:rPr>
      </w:pPr>
    </w:p>
    <w:p w:rsidR="00C575FD" w:rsidRPr="00F43CF6" w:rsidRDefault="00C575FD" w:rsidP="00C575FD">
      <w:pPr>
        <w:spacing w:after="0" w:line="240" w:lineRule="auto"/>
        <w:ind w:left="225" w:right="225" w:firstLine="567"/>
        <w:rPr>
          <w:rFonts w:ascii="Times New Roman" w:eastAsia="Times New Roman" w:hAnsi="Times New Roman" w:cs="Times New Roman"/>
          <w:iCs/>
          <w:color w:val="424242"/>
          <w:sz w:val="24"/>
          <w:szCs w:val="24"/>
          <w:shd w:val="clear" w:color="auto" w:fill="FFFFFF"/>
        </w:rPr>
      </w:pPr>
      <w:r w:rsidRPr="00F43CF6">
        <w:rPr>
          <w:rFonts w:ascii="Times New Roman" w:eastAsia="Times New Roman" w:hAnsi="Times New Roman" w:cs="Times New Roman"/>
          <w:iCs/>
          <w:color w:val="424242"/>
          <w:sz w:val="24"/>
          <w:szCs w:val="24"/>
          <w:shd w:val="clear" w:color="auto" w:fill="FFFFFF"/>
        </w:rPr>
        <w:t>Для нормального функционирования клубов, объединений необходима материальная база ( помещение, оборудование, технические средства и т.д.). помещения для работы клубов предоставляются организацией-учредителем, она же обеспечивает их необходимым оборудованием, инвентарем и материалами в установленном порядке. Объединения, которые осуществляют свою деятельность по принципу полной или частичной самоокупаемости, могут сами приобретать необходимое для их деятельности.</w:t>
      </w:r>
    </w:p>
    <w:p w:rsidR="00C575FD" w:rsidRPr="00F43CF6" w:rsidRDefault="00C575FD" w:rsidP="00C575FD">
      <w:pPr>
        <w:spacing w:after="0" w:line="240" w:lineRule="auto"/>
        <w:ind w:left="225" w:right="225" w:firstLine="567"/>
        <w:rPr>
          <w:rFonts w:ascii="Times New Roman" w:eastAsia="Times New Roman" w:hAnsi="Times New Roman" w:cs="Times New Roman"/>
          <w:iCs/>
          <w:color w:val="424242"/>
          <w:sz w:val="24"/>
          <w:szCs w:val="24"/>
          <w:shd w:val="clear" w:color="auto" w:fill="FFFFFF"/>
        </w:rPr>
      </w:pPr>
      <w:r w:rsidRPr="00F43CF6">
        <w:rPr>
          <w:rFonts w:ascii="Times New Roman" w:eastAsia="Times New Roman" w:hAnsi="Times New Roman" w:cs="Times New Roman"/>
          <w:iCs/>
          <w:color w:val="424242"/>
          <w:sz w:val="24"/>
          <w:szCs w:val="24"/>
          <w:shd w:val="clear" w:color="auto" w:fill="FFFFFF"/>
        </w:rPr>
        <w:t>Объединения, клубы могут использовать в качестве базы деятельности помещения учреждений культуры, спортивных сооружений, учебных заведений, общественных организаций, при этом они несут ответственность за соблюдение установленного порядка, режима работы, а также за сохранность материальных ценностей.</w:t>
      </w:r>
    </w:p>
    <w:p w:rsidR="00C575FD" w:rsidRPr="00F43CF6" w:rsidRDefault="00C575FD" w:rsidP="00C575FD">
      <w:pPr>
        <w:spacing w:after="0" w:line="240" w:lineRule="auto"/>
        <w:ind w:left="225" w:right="225" w:firstLine="567"/>
        <w:rPr>
          <w:rFonts w:ascii="Times New Roman" w:eastAsia="Times New Roman" w:hAnsi="Times New Roman" w:cs="Times New Roman"/>
          <w:iCs/>
          <w:color w:val="424242"/>
          <w:sz w:val="24"/>
          <w:szCs w:val="24"/>
          <w:shd w:val="clear" w:color="auto" w:fill="FFFFFF"/>
        </w:rPr>
      </w:pPr>
      <w:r w:rsidRPr="00F43CF6">
        <w:rPr>
          <w:rFonts w:ascii="Times New Roman" w:eastAsia="Times New Roman" w:hAnsi="Times New Roman" w:cs="Times New Roman"/>
          <w:iCs/>
          <w:color w:val="424242"/>
          <w:sz w:val="24"/>
          <w:szCs w:val="24"/>
          <w:shd w:val="clear" w:color="auto" w:fill="FFFFFF"/>
        </w:rPr>
        <w:t>Финансовая база объединений, клубов образуется за счет6 индивидуальных членских взносов, доходов от платных мероприятий, поступлений от организации-учредителя, поступлений за выполненные услуги, работы. Финансирование объединений создаваемых при бюджетных учреждениях производится со счетов специальных средств этих учреждений.</w:t>
      </w:r>
    </w:p>
    <w:p w:rsidR="00C575FD" w:rsidRPr="00F43CF6" w:rsidRDefault="00C575FD" w:rsidP="00C575FD">
      <w:pPr>
        <w:spacing w:after="0" w:line="240" w:lineRule="auto"/>
        <w:ind w:left="225" w:right="225" w:firstLine="567"/>
        <w:rPr>
          <w:rFonts w:ascii="Times New Roman" w:eastAsia="Times New Roman" w:hAnsi="Times New Roman" w:cs="Times New Roman"/>
          <w:iCs/>
          <w:color w:val="424242"/>
          <w:sz w:val="24"/>
          <w:szCs w:val="24"/>
          <w:shd w:val="clear" w:color="auto" w:fill="FFFFFF"/>
        </w:rPr>
      </w:pPr>
      <w:r w:rsidRPr="00F43CF6">
        <w:rPr>
          <w:rFonts w:ascii="Times New Roman" w:eastAsia="Times New Roman" w:hAnsi="Times New Roman" w:cs="Times New Roman"/>
          <w:iCs/>
          <w:color w:val="424242"/>
          <w:sz w:val="24"/>
          <w:szCs w:val="24"/>
          <w:shd w:val="clear" w:color="auto" w:fill="FFFFFF"/>
        </w:rPr>
        <w:t>Общее руководство и контроль за деятельностью объединения или клуба осуществляет организация-учредитель. Ответственность за содержание деятельности и финансовую работу несут организация-учредитель и председатель (руководитель) объединения.</w:t>
      </w:r>
    </w:p>
    <w:p w:rsidR="00C575FD" w:rsidRPr="00F43CF6" w:rsidRDefault="00C575FD" w:rsidP="00C575FD">
      <w:pPr>
        <w:spacing w:after="0" w:line="240" w:lineRule="auto"/>
        <w:ind w:left="225" w:right="225" w:firstLine="567"/>
        <w:rPr>
          <w:rFonts w:ascii="Times New Roman" w:eastAsia="Times New Roman" w:hAnsi="Times New Roman" w:cs="Times New Roman"/>
          <w:iCs/>
          <w:color w:val="424242"/>
          <w:sz w:val="24"/>
          <w:szCs w:val="24"/>
          <w:shd w:val="clear" w:color="auto" w:fill="FFFFFF"/>
        </w:rPr>
      </w:pPr>
      <w:r w:rsidRPr="00F43CF6">
        <w:rPr>
          <w:rFonts w:ascii="Times New Roman" w:eastAsia="Times New Roman" w:hAnsi="Times New Roman" w:cs="Times New Roman"/>
          <w:iCs/>
          <w:color w:val="424242"/>
          <w:sz w:val="24"/>
          <w:szCs w:val="24"/>
          <w:shd w:val="clear" w:color="auto" w:fill="FFFFFF"/>
        </w:rPr>
        <w:t>Научно-методическое руководство объединениями осуществляют органы культуры; творческую и организационную помощь оказывают научно-методические центры культуры и народного творчества.</w:t>
      </w:r>
    </w:p>
    <w:p w:rsidR="00C575FD" w:rsidRPr="00F43CF6" w:rsidRDefault="00C575FD" w:rsidP="00C575FD">
      <w:pPr>
        <w:spacing w:after="0" w:line="240" w:lineRule="auto"/>
        <w:ind w:left="225" w:right="225" w:firstLine="567"/>
        <w:rPr>
          <w:rFonts w:ascii="Times New Roman" w:eastAsia="Times New Roman" w:hAnsi="Times New Roman" w:cs="Times New Roman"/>
          <w:iCs/>
          <w:color w:val="424242"/>
          <w:sz w:val="24"/>
          <w:szCs w:val="24"/>
          <w:shd w:val="clear" w:color="auto" w:fill="FFFFFF"/>
        </w:rPr>
      </w:pPr>
      <w:r w:rsidRPr="00F43CF6">
        <w:rPr>
          <w:rFonts w:ascii="Times New Roman" w:eastAsia="Times New Roman" w:hAnsi="Times New Roman" w:cs="Times New Roman"/>
          <w:iCs/>
          <w:color w:val="424242"/>
          <w:sz w:val="24"/>
          <w:szCs w:val="24"/>
          <w:shd w:val="clear" w:color="auto" w:fill="FFFFFF"/>
        </w:rPr>
        <w:t>Работа клуба, объединения учитывается в журнале учета, где указываются сведения о членах, содержании и посещаемости занятий, деятельности работников объединения, выполнении сметы доходов и расходов.</w:t>
      </w:r>
    </w:p>
    <w:p w:rsidR="009E2DF7" w:rsidRPr="00930ED4" w:rsidRDefault="009E2DF7" w:rsidP="009E2DF7">
      <w:pPr>
        <w:spacing w:after="0" w:line="240" w:lineRule="auto"/>
        <w:ind w:left="225" w:right="225" w:firstLine="567"/>
        <w:rPr>
          <w:rFonts w:eastAsia="Times New Roman" w:cstheme="minorHAnsi"/>
          <w:i/>
          <w:iCs/>
          <w:color w:val="424242"/>
          <w:sz w:val="24"/>
          <w:szCs w:val="24"/>
          <w:shd w:val="clear" w:color="auto" w:fill="FFFFFF"/>
        </w:rPr>
      </w:pPr>
    </w:p>
    <w:p w:rsidR="00D7526C" w:rsidRPr="00D7526C" w:rsidRDefault="00D7526C" w:rsidP="00D7526C">
      <w:pPr>
        <w:shd w:val="clear" w:color="auto" w:fill="FFFFFF"/>
        <w:spacing w:after="0" w:line="240" w:lineRule="auto"/>
        <w:ind w:right="234" w:firstLine="709"/>
        <w:jc w:val="center"/>
        <w:rPr>
          <w:rFonts w:ascii="Times New Roman" w:eastAsia="Times New Roman" w:hAnsi="Times New Roman" w:cs="Times New Roman"/>
          <w:color w:val="424242"/>
          <w:sz w:val="24"/>
          <w:szCs w:val="24"/>
        </w:rPr>
      </w:pPr>
      <w:r w:rsidRPr="00D7526C">
        <w:rPr>
          <w:rFonts w:ascii="Times New Roman" w:eastAsia="Times New Roman" w:hAnsi="Times New Roman" w:cs="Times New Roman"/>
          <w:b/>
          <w:bCs/>
          <w:color w:val="424242"/>
          <w:sz w:val="24"/>
          <w:szCs w:val="24"/>
        </w:rPr>
        <w:t>Примерные нормативы деятельности народных (образцовых)коллективов.</w:t>
      </w:r>
    </w:p>
    <w:p w:rsidR="00D7526C" w:rsidRPr="00D7526C" w:rsidRDefault="00D7526C" w:rsidP="00D7526C">
      <w:pPr>
        <w:shd w:val="clear" w:color="auto" w:fill="FFFFFF"/>
        <w:spacing w:after="0" w:line="240" w:lineRule="auto"/>
        <w:ind w:right="234" w:firstLine="709"/>
        <w:rPr>
          <w:rFonts w:ascii="Times New Roman" w:eastAsia="Times New Roman" w:hAnsi="Times New Roman" w:cs="Times New Roman"/>
          <w:color w:val="424242"/>
          <w:sz w:val="24"/>
          <w:szCs w:val="24"/>
        </w:rPr>
      </w:pPr>
    </w:p>
    <w:p w:rsidR="00D7526C" w:rsidRPr="00D7526C" w:rsidRDefault="00D7526C" w:rsidP="00D7526C">
      <w:pPr>
        <w:shd w:val="clear" w:color="auto" w:fill="FFFFFF"/>
        <w:spacing w:after="0" w:line="240" w:lineRule="auto"/>
        <w:ind w:right="234" w:firstLine="709"/>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1. Народные коллективы должны представить в течение года:</w:t>
      </w:r>
    </w:p>
    <w:p w:rsidR="00D7526C" w:rsidRPr="00D7526C" w:rsidRDefault="00D7526C" w:rsidP="00D7526C">
      <w:pPr>
        <w:shd w:val="clear" w:color="auto" w:fill="FFFFFF"/>
        <w:spacing w:after="0" w:line="240" w:lineRule="auto"/>
        <w:ind w:right="234" w:firstLine="709"/>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 театральные коллективы (драматические, музыкальные, кукольные, театры чтецов, эстрадные, театры миниатюр, агитбригады) - не менее одного нового спектакля (программы); хоры, вокальные и вокально-инструментальные ансамбли, оркестры и инструментальные ансамбли, вокальные студии, ансамбли танца, ансамбли песни и танца, цирковые коллективы - концертную программу в двух отделениях с ежегодным обновлением не менее 25% репертуара;</w:t>
      </w:r>
    </w:p>
    <w:p w:rsidR="00D7526C" w:rsidRPr="00D7526C" w:rsidRDefault="00D7526C" w:rsidP="00D7526C">
      <w:pPr>
        <w:shd w:val="clear" w:color="auto" w:fill="FFFFFF"/>
        <w:spacing w:after="0" w:line="240" w:lineRule="auto"/>
        <w:ind w:right="234" w:firstLine="709"/>
        <w:rPr>
          <w:rFonts w:ascii="Times New Roman" w:eastAsia="Times New Roman" w:hAnsi="Times New Roman" w:cs="Times New Roman"/>
          <w:color w:val="424242"/>
          <w:sz w:val="24"/>
          <w:szCs w:val="24"/>
        </w:rPr>
      </w:pPr>
      <w:r w:rsidRPr="00D7526C">
        <w:rPr>
          <w:rFonts w:ascii="Times New Roman" w:eastAsia="Times New Roman" w:hAnsi="Times New Roman" w:cs="Times New Roman"/>
          <w:color w:val="424242"/>
          <w:sz w:val="24"/>
          <w:szCs w:val="24"/>
        </w:rPr>
        <w:t>- фольклорные ансамбли - концертную программу в одном отделении с преобладанием репертуара, формируемого на основании экспедиционной работы в своем регионе (ежегодно обновляется не менее чем на 25%).</w:t>
      </w:r>
    </w:p>
    <w:p w:rsidR="00D7526C" w:rsidRPr="00D7526C" w:rsidRDefault="00D7526C" w:rsidP="00D7526C">
      <w:pPr>
        <w:pStyle w:val="a5"/>
        <w:shd w:val="clear" w:color="auto" w:fill="FFFFFF"/>
        <w:spacing w:before="0" w:beforeAutospacing="0" w:after="0" w:afterAutospacing="0"/>
        <w:ind w:right="234" w:firstLine="709"/>
        <w:jc w:val="center"/>
        <w:rPr>
          <w:b/>
          <w:color w:val="42424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617"/>
        <w:gridCol w:w="7585"/>
      </w:tblGrid>
      <w:tr w:rsidR="00D7526C" w:rsidRPr="00D7526C" w:rsidTr="00D7526C">
        <w:trPr>
          <w:trHeight w:val="300"/>
        </w:trPr>
        <w:tc>
          <w:tcPr>
            <w:tcW w:w="3617" w:type="dxa"/>
            <w:vMerge w:val="restart"/>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b/>
                <w:bCs/>
                <w:i/>
                <w:iCs/>
                <w:color w:val="000000"/>
              </w:rPr>
              <w:lastRenderedPageBreak/>
              <w:t>Наименование жанра</w:t>
            </w:r>
          </w:p>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b/>
                <w:bCs/>
                <w:i/>
                <w:iCs/>
                <w:color w:val="000000"/>
              </w:rPr>
              <w:t>творческого коллектива</w:t>
            </w:r>
          </w:p>
        </w:tc>
        <w:tc>
          <w:tcPr>
            <w:tcW w:w="7585" w:type="dxa"/>
            <w:vMerge w:val="restart"/>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b/>
                <w:bCs/>
                <w:i/>
                <w:iCs/>
                <w:color w:val="000000"/>
              </w:rPr>
              <w:t>Показатели результативности</w:t>
            </w:r>
          </w:p>
        </w:tc>
      </w:tr>
      <w:tr w:rsidR="00D7526C" w:rsidRPr="00D7526C" w:rsidTr="00D7526C">
        <w:trPr>
          <w:trHeight w:val="253"/>
        </w:trPr>
        <w:tc>
          <w:tcPr>
            <w:tcW w:w="3617" w:type="dxa"/>
            <w:vMerge/>
            <w:shd w:val="clear" w:color="auto" w:fill="FFFFFF"/>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p>
        </w:tc>
        <w:tc>
          <w:tcPr>
            <w:tcW w:w="7585" w:type="dxa"/>
            <w:vMerge/>
            <w:shd w:val="clear" w:color="auto" w:fill="FFFFFF"/>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p>
        </w:tc>
      </w:tr>
      <w:tr w:rsidR="00D7526C" w:rsidRPr="00D7526C" w:rsidTr="00D7526C">
        <w:trPr>
          <w:trHeight w:val="300"/>
        </w:trPr>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Драматические, музыкально-драматические театры</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Один новый многоактный и один одноактный спектакль</w:t>
            </w:r>
          </w:p>
        </w:tc>
      </w:tr>
      <w:tr w:rsidR="00D7526C" w:rsidRPr="00D7526C" w:rsidTr="00D7526C">
        <w:trPr>
          <w:trHeight w:val="336"/>
        </w:trPr>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Театры кукол</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Один новый спектакль и одна концертная программа</w:t>
            </w:r>
          </w:p>
        </w:tc>
      </w:tr>
      <w:tr w:rsidR="00D7526C" w:rsidRPr="00D7526C" w:rsidTr="00D7526C">
        <w:trPr>
          <w:trHeight w:val="336"/>
        </w:trPr>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Театры оперы и балета, музыкальной комедии</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Один новый спектакль и одна концертная программа </w:t>
            </w:r>
            <w:r w:rsidRPr="00D7526C">
              <w:rPr>
                <w:rFonts w:ascii="Times New Roman" w:eastAsia="Times New Roman" w:hAnsi="Times New Roman" w:cs="Times New Roman"/>
                <w:i/>
                <w:iCs/>
                <w:color w:val="000000"/>
              </w:rPr>
              <w:t>(продолжительностью не менее 60 минут)</w:t>
            </w:r>
          </w:p>
        </w:tc>
      </w:tr>
      <w:tr w:rsidR="00D7526C" w:rsidRPr="00D7526C" w:rsidTr="00D7526C">
        <w:trPr>
          <w:trHeight w:val="320"/>
        </w:trPr>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Оркестры народных или духовых инструментов, ансамбли инструментальные, вокально- инструментальные, хоры, вокальные коллективы, ансамбли песни и танца, вокальные, цирковые коллективы</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Концертная программа в двух отделениях, ежегодное обновление (не менее одной четвертой части) текущего репертуара. Для хоров и вокальных коллективов - исполнение произведений a'cappella (не менее одной четвертой части программы)</w:t>
            </w:r>
          </w:p>
        </w:tc>
      </w:tr>
      <w:tr w:rsidR="00D7526C" w:rsidRPr="00D7526C" w:rsidTr="00D7526C">
        <w:trPr>
          <w:trHeight w:val="888"/>
        </w:trPr>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Хореографические коллективы</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Концертная программа .продолжительностью не менее 1 часа, с ежегодным обновлением не менее 2 массовых постановок, с обязательным включением в программу миниатюр, выступлений отдельных исполнителей:</w:t>
            </w:r>
          </w:p>
        </w:tc>
      </w:tr>
      <w:tr w:rsidR="00D7526C" w:rsidRPr="00D7526C" w:rsidTr="00D7526C">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Театры малых форм (театры чтеца, эстрады, миниатюр, пантомимы и пр.)</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Не менее двух новых постановок-программ для цирковых коллективов продолжительность программы не менее 1 часа с наличием всех жанров циркового искусства; - для театральных коллективов программа, предусматривающая постановку одного одноактного или одного многоактного спектакля;  </w:t>
            </w:r>
          </w:p>
        </w:tc>
      </w:tr>
      <w:tr w:rsidR="00D7526C" w:rsidRPr="00D7526C" w:rsidTr="00D7526C">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Кино-, видеостудии</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Не менее двух новых короткометражных фильмов, продолжительностью не менее 1 часа и оказание помощи в создании презентационных фильмов учреждениям (организациям) культуры, на базе которых они существуют</w:t>
            </w:r>
          </w:p>
        </w:tc>
      </w:tr>
      <w:tr w:rsidR="00D7526C" w:rsidRPr="00D7526C" w:rsidTr="00D7526C">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Фотостудии</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Одна выставка новых работ и оказание помощи в оформлении учреждений (организаций) культуры, на базе которых они существуют</w:t>
            </w:r>
          </w:p>
        </w:tc>
      </w:tr>
      <w:tr w:rsidR="00D7526C" w:rsidRPr="00D7526C" w:rsidTr="00D7526C">
        <w:tc>
          <w:tcPr>
            <w:tcW w:w="3617"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Студии изобразительного и декоративно-прикладного искусства</w:t>
            </w:r>
          </w:p>
        </w:tc>
        <w:tc>
          <w:tcPr>
            <w:tcW w:w="7585"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Не менее 3 новых выставок работ и оказание помощи в оформлении учреждений (организаций) культуры, на базе которых они существуют</w:t>
            </w:r>
          </w:p>
        </w:tc>
      </w:tr>
    </w:tbl>
    <w:p w:rsidR="00D7526C" w:rsidRPr="00D7526C" w:rsidRDefault="00D7526C" w:rsidP="00D7526C">
      <w:pPr>
        <w:shd w:val="clear" w:color="auto" w:fill="FFFFFF"/>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sz w:val="34"/>
          <w:szCs w:val="34"/>
        </w:rPr>
        <w:t>К</w:t>
      </w:r>
      <w:r w:rsidRPr="00D7526C">
        <w:rPr>
          <w:rFonts w:ascii="Times New Roman" w:eastAsia="Times New Roman" w:hAnsi="Times New Roman" w:cs="Times New Roman"/>
          <w:color w:val="000000"/>
        </w:rPr>
        <w:t>оллективы различных видов и жанров художественного творчества должны: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62"/>
        <w:gridCol w:w="2268"/>
      </w:tblGrid>
      <w:tr w:rsidR="00D7526C" w:rsidRPr="00D7526C" w:rsidTr="00D7526C">
        <w:tc>
          <w:tcPr>
            <w:tcW w:w="8862"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 Представить сольных тиражных концертов (спектаклей, выставок), в том числе бенефисных концертов или спектаклей и творческих отчетов перед населением</w:t>
            </w:r>
          </w:p>
        </w:tc>
        <w:tc>
          <w:tcPr>
            <w:tcW w:w="2268"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не менее 4 в течение года</w:t>
            </w:r>
          </w:p>
        </w:tc>
      </w:tr>
      <w:tr w:rsidR="00D7526C" w:rsidRPr="00D7526C" w:rsidTr="00D7526C">
        <w:tc>
          <w:tcPr>
            <w:tcW w:w="8862"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Участвовать в сборных концертах, общественных акциях</w:t>
            </w:r>
          </w:p>
        </w:tc>
        <w:tc>
          <w:tcPr>
            <w:tcW w:w="2268"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не менее 15 в течение года</w:t>
            </w:r>
          </w:p>
        </w:tc>
      </w:tr>
      <w:tr w:rsidR="00D7526C" w:rsidRPr="00D7526C" w:rsidTr="00D7526C">
        <w:tc>
          <w:tcPr>
            <w:tcW w:w="8862"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Принимать участие в областных, региональных, всероссийских, международных конкурсах, смотрах, фестивалях, учредителями которых являются государственные органы управления, учреждения, организации</w:t>
            </w:r>
          </w:p>
        </w:tc>
        <w:tc>
          <w:tcPr>
            <w:tcW w:w="2268"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Один раз в год.</w:t>
            </w:r>
          </w:p>
        </w:tc>
      </w:tr>
      <w:tr w:rsidR="00D7526C" w:rsidRPr="00D7526C" w:rsidTr="00D7526C">
        <w:tc>
          <w:tcPr>
            <w:tcW w:w="8862"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Стать победителем (гран-при, лауреат, дипломы 1,2,3 степени) конкурсного мероприятия, не ниже областного уровня, учредителями которого являются государственные органы управления, учреждения, организации</w:t>
            </w:r>
          </w:p>
        </w:tc>
        <w:tc>
          <w:tcPr>
            <w:tcW w:w="2268"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Один раз в 5 лет.</w:t>
            </w:r>
          </w:p>
        </w:tc>
      </w:tr>
      <w:tr w:rsidR="00D7526C" w:rsidRPr="00D7526C" w:rsidTr="00D7526C">
        <w:tc>
          <w:tcPr>
            <w:tcW w:w="8862"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sz w:val="24"/>
                <w:szCs w:val="24"/>
              </w:rPr>
              <w:t>Подготовить творческих отчетов перед населением</w:t>
            </w:r>
          </w:p>
        </w:tc>
        <w:tc>
          <w:tcPr>
            <w:tcW w:w="2268" w:type="dxa"/>
            <w:shd w:val="clear" w:color="auto" w:fill="FFFFFF"/>
            <w:tcMar>
              <w:top w:w="107" w:type="dxa"/>
              <w:left w:w="215" w:type="dxa"/>
              <w:bottom w:w="107" w:type="dxa"/>
              <w:right w:w="215" w:type="dxa"/>
            </w:tcMar>
            <w:vAlign w:val="center"/>
            <w:hideMark/>
          </w:tcPr>
          <w:p w:rsidR="00D7526C" w:rsidRPr="00D7526C" w:rsidRDefault="00D7526C" w:rsidP="00C21399">
            <w:pPr>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sz w:val="24"/>
                <w:szCs w:val="24"/>
              </w:rPr>
              <w:t>2</w:t>
            </w:r>
          </w:p>
        </w:tc>
      </w:tr>
    </w:tbl>
    <w:p w:rsidR="00D7526C" w:rsidRPr="00D7526C" w:rsidRDefault="00D7526C" w:rsidP="00D7526C">
      <w:pPr>
        <w:shd w:val="clear" w:color="auto" w:fill="FFFFFF"/>
        <w:spacing w:after="0" w:line="240" w:lineRule="auto"/>
        <w:rPr>
          <w:rFonts w:ascii="Times New Roman" w:eastAsia="Times New Roman" w:hAnsi="Times New Roman" w:cs="Times New Roman"/>
          <w:color w:val="000000"/>
        </w:rPr>
      </w:pPr>
      <w:r w:rsidRPr="00D7526C">
        <w:rPr>
          <w:rFonts w:ascii="Times New Roman" w:eastAsia="Times New Roman" w:hAnsi="Times New Roman" w:cs="Times New Roman"/>
          <w:color w:val="000000"/>
        </w:rPr>
        <w:t> </w:t>
      </w:r>
    </w:p>
    <w:p w:rsidR="00D7526C" w:rsidRPr="00D7526C" w:rsidRDefault="00D7526C" w:rsidP="00D7526C">
      <w:pPr>
        <w:shd w:val="clear" w:color="auto" w:fill="FFFFFF"/>
        <w:spacing w:after="0" w:line="240" w:lineRule="auto"/>
        <w:ind w:firstLine="709"/>
        <w:rPr>
          <w:rFonts w:ascii="Times New Roman" w:eastAsia="Times New Roman" w:hAnsi="Times New Roman" w:cs="Times New Roman"/>
          <w:color w:val="000000"/>
        </w:rPr>
      </w:pPr>
      <w:r w:rsidRPr="00D7526C">
        <w:rPr>
          <w:rFonts w:ascii="Times New Roman" w:eastAsia="Times New Roman" w:hAnsi="Times New Roman" w:cs="Times New Roman"/>
          <w:color w:val="000000"/>
        </w:rPr>
        <w:t>Для хоров ветеранов допускается участие и статус победителя в конкурсах, смотрах, фестивалях муниципального уровня (городских, районных).</w:t>
      </w:r>
    </w:p>
    <w:p w:rsidR="00D7526C" w:rsidRPr="00D7526C" w:rsidRDefault="00D7526C" w:rsidP="00D7526C">
      <w:pPr>
        <w:shd w:val="clear" w:color="auto" w:fill="FFFFFF"/>
        <w:spacing w:after="0" w:line="240" w:lineRule="auto"/>
        <w:ind w:firstLine="709"/>
        <w:rPr>
          <w:rFonts w:ascii="Times New Roman" w:eastAsia="Times New Roman" w:hAnsi="Times New Roman" w:cs="Times New Roman"/>
          <w:color w:val="000000"/>
        </w:rPr>
      </w:pPr>
      <w:r w:rsidRPr="00D7526C">
        <w:rPr>
          <w:rFonts w:ascii="Times New Roman" w:eastAsia="Times New Roman" w:hAnsi="Times New Roman" w:cs="Times New Roman"/>
          <w:color w:val="000000"/>
        </w:rPr>
        <w:t>Каждые 3 года при подтверждении звания, программа коллектива должна обновляться на 25%.</w:t>
      </w:r>
    </w:p>
    <w:p w:rsidR="00C575FD" w:rsidRPr="00CA1F8D" w:rsidRDefault="00C575FD" w:rsidP="00C575FD">
      <w:pPr>
        <w:pStyle w:val="a5"/>
        <w:spacing w:before="0" w:beforeAutospacing="0" w:after="0" w:afterAutospacing="0"/>
        <w:ind w:firstLine="709"/>
        <w:jc w:val="center"/>
        <w:rPr>
          <w:b/>
          <w:bCs/>
          <w:color w:val="FF0000"/>
          <w:sz w:val="28"/>
        </w:rPr>
      </w:pPr>
      <w:r w:rsidRPr="00CA1F8D">
        <w:rPr>
          <w:b/>
          <w:bCs/>
          <w:color w:val="FF0000"/>
          <w:sz w:val="28"/>
        </w:rPr>
        <w:lastRenderedPageBreak/>
        <w:t xml:space="preserve">Организационно-правовые основы </w:t>
      </w:r>
    </w:p>
    <w:p w:rsidR="00C575FD" w:rsidRPr="00CA1F8D" w:rsidRDefault="00C575FD" w:rsidP="00C575FD">
      <w:pPr>
        <w:pStyle w:val="a5"/>
        <w:spacing w:before="0" w:beforeAutospacing="0" w:after="0" w:afterAutospacing="0"/>
        <w:ind w:firstLine="709"/>
        <w:jc w:val="center"/>
        <w:rPr>
          <w:b/>
          <w:color w:val="FF0000"/>
          <w:sz w:val="28"/>
        </w:rPr>
      </w:pPr>
      <w:r w:rsidRPr="00CA1F8D">
        <w:rPr>
          <w:b/>
          <w:bCs/>
          <w:color w:val="FF0000"/>
          <w:sz w:val="28"/>
        </w:rPr>
        <w:t>создания и деятельности самодеятельных коллективов</w:t>
      </w:r>
      <w:r w:rsidRPr="00CA1F8D">
        <w:rPr>
          <w:b/>
          <w:color w:val="FF0000"/>
          <w:sz w:val="28"/>
        </w:rPr>
        <w:t>.</w:t>
      </w:r>
    </w:p>
    <w:p w:rsidR="00C575FD" w:rsidRPr="00CA1F8D" w:rsidRDefault="00C575FD">
      <w:pPr>
        <w:rPr>
          <w:color w:val="FF0000"/>
        </w:rPr>
      </w:pPr>
    </w:p>
    <w:p w:rsidR="009E2DF7" w:rsidRPr="00CA1F8D" w:rsidRDefault="00C575FD" w:rsidP="00C575FD">
      <w:pPr>
        <w:jc w:val="center"/>
        <w:rPr>
          <w:b/>
          <w:color w:val="FF0000"/>
          <w:sz w:val="28"/>
        </w:rPr>
      </w:pPr>
      <w:r w:rsidRPr="00CA1F8D">
        <w:rPr>
          <w:b/>
          <w:color w:val="FF0000"/>
          <w:sz w:val="28"/>
        </w:rPr>
        <w:t>Свод правил</w:t>
      </w:r>
    </w:p>
    <w:p w:rsidR="00D7526C" w:rsidRDefault="00D7526C" w:rsidP="00D7526C">
      <w:pPr>
        <w:pStyle w:val="a4"/>
        <w:numPr>
          <w:ilvl w:val="0"/>
          <w:numId w:val="16"/>
        </w:numPr>
        <w:rPr>
          <w:sz w:val="28"/>
        </w:rPr>
      </w:pPr>
      <w:r>
        <w:rPr>
          <w:sz w:val="28"/>
        </w:rPr>
        <w:t>Наличие документации (Устава, Положения, программы, дневника клуба и т.д.)</w:t>
      </w:r>
    </w:p>
    <w:p w:rsidR="00C21399" w:rsidRDefault="00D50DF1" w:rsidP="00D7526C">
      <w:pPr>
        <w:pStyle w:val="a4"/>
        <w:numPr>
          <w:ilvl w:val="0"/>
          <w:numId w:val="16"/>
        </w:numPr>
        <w:rPr>
          <w:sz w:val="28"/>
        </w:rPr>
      </w:pPr>
      <w:r>
        <w:rPr>
          <w:sz w:val="28"/>
        </w:rPr>
        <w:t>…</w:t>
      </w:r>
    </w:p>
    <w:p w:rsidR="00C21399" w:rsidRDefault="00C21399" w:rsidP="00C21399"/>
    <w:p w:rsidR="00C21399" w:rsidRDefault="00C21399" w:rsidP="00C21399"/>
    <w:p w:rsidR="00D50DF1" w:rsidRDefault="00D50DF1"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21399" w:rsidRDefault="00C21399" w:rsidP="00C21399"/>
    <w:p w:rsidR="00CA1F8D" w:rsidRDefault="00CA1F8D" w:rsidP="00C21399"/>
    <w:p w:rsidR="00CA1F8D" w:rsidRDefault="00CA1F8D" w:rsidP="00C21399"/>
    <w:p w:rsidR="00C21399" w:rsidRPr="00CA1F8D" w:rsidRDefault="00C21399" w:rsidP="00C21399">
      <w:pPr>
        <w:pStyle w:val="a5"/>
        <w:spacing w:before="0" w:beforeAutospacing="0" w:after="0" w:afterAutospacing="0"/>
        <w:ind w:firstLine="709"/>
        <w:jc w:val="center"/>
        <w:rPr>
          <w:b/>
          <w:color w:val="FF0000"/>
          <w:sz w:val="28"/>
        </w:rPr>
      </w:pPr>
      <w:r w:rsidRPr="00CA1F8D">
        <w:rPr>
          <w:b/>
          <w:bCs/>
          <w:color w:val="FF0000"/>
          <w:sz w:val="28"/>
        </w:rPr>
        <w:lastRenderedPageBreak/>
        <w:t>Методика подготовки и проведения концертов, конкурсов, фестивалей.</w:t>
      </w:r>
    </w:p>
    <w:p w:rsidR="00C21399" w:rsidRPr="000945B8" w:rsidRDefault="00C21399" w:rsidP="00C21399">
      <w:pPr>
        <w:pStyle w:val="a5"/>
        <w:spacing w:before="0" w:beforeAutospacing="0" w:after="0" w:afterAutospacing="0"/>
        <w:ind w:firstLine="709"/>
        <w:rPr>
          <w:color w:val="FF0000"/>
        </w:rPr>
      </w:pPr>
    </w:p>
    <w:p w:rsidR="00CA1F8D" w:rsidRDefault="00CA1F8D" w:rsidP="00C21399">
      <w:pPr>
        <w:pStyle w:val="a5"/>
        <w:spacing w:before="0" w:beforeAutospacing="0" w:after="0" w:afterAutospacing="0"/>
        <w:ind w:firstLine="709"/>
        <w:rPr>
          <w:color w:val="0A203C" w:themeColor="text1" w:themeShade="80"/>
        </w:rPr>
      </w:pPr>
      <w:r w:rsidRPr="00CA1F8D">
        <w:rPr>
          <w:b/>
          <w:color w:val="0A203C" w:themeColor="text1" w:themeShade="80"/>
        </w:rPr>
        <w:t>Задание:</w:t>
      </w:r>
      <w:r>
        <w:rPr>
          <w:color w:val="0A203C" w:themeColor="text1" w:themeShade="80"/>
        </w:rPr>
        <w:t xml:space="preserve"> изучите материал лекции и составьте план-конспект по образцу (рабочий лист смотрите ниже)</w:t>
      </w:r>
    </w:p>
    <w:p w:rsidR="00CA1F8D" w:rsidRDefault="00CA1F8D" w:rsidP="00C21399">
      <w:pPr>
        <w:pStyle w:val="a5"/>
        <w:spacing w:before="0" w:beforeAutospacing="0" w:after="0" w:afterAutospacing="0"/>
        <w:ind w:firstLine="709"/>
        <w:rPr>
          <w:color w:val="0A203C" w:themeColor="text1" w:themeShade="80"/>
        </w:rPr>
      </w:pP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Концерты коллективов художественной самодеятельности являются составной частью духовной жизни общества. Концерт играет большую и очень важную роль в жизни самодеятельного коллектива и он нужен как исполнителям так и слушателям. В этот короткий период времени показывается вся кропотливая работа, которая нарабатывалась в течение двух, трех и более месяцев. Зритель оценивает собранность коллектива, его технические и художественные возможности, психологическую подготовленность исполнителей. Сумеет ли коллектив за такой маленький кусочек жизни на сцене создать атмосферу тепла, доверия, творческого уюта, сумеет ли увлечь слушателя своей программой - именно от этого зависит перспектива данного коллектива.</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Исполнительская деятельность коллектива рассматривается как заключительный момент учебно-творческого процесса. Концерт - это своего рода экзамен на творческую зрелость коллектива, демонстрация итогов работы руководителя и исполнителей. Концертная деятельность является стимулом творческого роста коллектива. Кроме того, публичные выступления - средство стимуляции участников коллектива. Они чувствуют общественную значимость своего участия в художественной самодеятельности, способствуют вовлечению в ряды самодеятельности новых участников.</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Концертное  выступление - это не только показ определенных художественных результатов, путь удовлетворения духовных потребностей, своеобразное поведение итогов работы коллектива или исполнителя. Концертное выступление несет воспитательную нагрузку, имеет педагогическую ценность как эффективная</w:t>
      </w:r>
      <w:r w:rsidRPr="00EA5CDE">
        <w:rPr>
          <w:bCs/>
          <w:color w:val="0A203C" w:themeColor="text1" w:themeShade="80"/>
        </w:rPr>
        <w:t xml:space="preserve"> </w:t>
      </w:r>
      <w:r w:rsidRPr="00EA5CDE">
        <w:rPr>
          <w:color w:val="0A203C" w:themeColor="text1" w:themeShade="80"/>
        </w:rPr>
        <w:t>форма нравственного, гражданского и эстетического развития участника</w:t>
      </w:r>
      <w:r>
        <w:rPr>
          <w:color w:val="0A203C" w:themeColor="text1" w:themeShade="80"/>
        </w:rPr>
        <w:t>, сочетает  организационно - методические, исполнительские и нравственно - эстетические факторы</w:t>
      </w:r>
      <w:r w:rsidRPr="00EA5CDE">
        <w:rPr>
          <w:color w:val="0A203C" w:themeColor="text1" w:themeShade="80"/>
        </w:rPr>
        <w:t>.</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Концертное выступление, являясь последним звеном в единой цепи творческого, учебно-воспитательного и образовательного процессов, в отличие от репетиции имеет временную невозвратимость. Во время концертного выступления участники и руководитель переживают качественно новое, особое состояние,  иное, чем на репетиции. Концертное волнение накладывает отпечаток на эмоционально</w:t>
      </w:r>
      <w:r w:rsidRPr="00EA5CDE">
        <w:rPr>
          <w:bCs/>
          <w:color w:val="0A203C" w:themeColor="text1" w:themeShade="80"/>
        </w:rPr>
        <w:t>-</w:t>
      </w:r>
      <w:r w:rsidRPr="00EA5CDE">
        <w:rPr>
          <w:color w:val="0A203C" w:themeColor="text1" w:themeShade="80"/>
        </w:rPr>
        <w:t>психологическое</w:t>
      </w:r>
      <w:r w:rsidRPr="00EA5CDE">
        <w:rPr>
          <w:bCs/>
          <w:color w:val="0A203C" w:themeColor="text1" w:themeShade="80"/>
        </w:rPr>
        <w:t xml:space="preserve"> </w:t>
      </w:r>
      <w:r w:rsidRPr="00EA5CDE">
        <w:rPr>
          <w:color w:val="0A203C" w:themeColor="text1" w:themeShade="80"/>
        </w:rPr>
        <w:t>и физиологическое состояние.</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Концертное выступление отличается от обычной репетиции и тем, что оно активизирует процесс сплочения коллектива, при этом улучшается творческая дисциплина у участников</w:t>
      </w:r>
      <w:r>
        <w:rPr>
          <w:color w:val="0A203C" w:themeColor="text1" w:themeShade="80"/>
        </w:rPr>
        <w:t xml:space="preserve">. </w:t>
      </w:r>
    </w:p>
    <w:p w:rsidR="006F5716" w:rsidRDefault="006F5716" w:rsidP="006F5716">
      <w:pPr>
        <w:pStyle w:val="a5"/>
        <w:spacing w:before="0" w:beforeAutospacing="0" w:after="0" w:afterAutospacing="0"/>
        <w:ind w:firstLine="709"/>
        <w:jc w:val="center"/>
        <w:rPr>
          <w:b/>
          <w:color w:val="FF0000"/>
        </w:rPr>
      </w:pPr>
    </w:p>
    <w:p w:rsidR="006F5716" w:rsidRPr="00EA5CDE" w:rsidRDefault="006F5716" w:rsidP="006F5716">
      <w:pPr>
        <w:pStyle w:val="a5"/>
        <w:spacing w:before="0" w:beforeAutospacing="0" w:after="0" w:afterAutospacing="0"/>
        <w:ind w:firstLine="709"/>
        <w:jc w:val="center"/>
        <w:rPr>
          <w:b/>
          <w:color w:val="0A203C" w:themeColor="text1" w:themeShade="80"/>
        </w:rPr>
      </w:pPr>
      <w:r w:rsidRPr="00EA5CDE">
        <w:rPr>
          <w:b/>
          <w:color w:val="0A203C" w:themeColor="text1" w:themeShade="80"/>
        </w:rPr>
        <w:t>Виды концертной деятельности.</w:t>
      </w:r>
    </w:p>
    <w:p w:rsidR="006F5716" w:rsidRPr="00EA5CDE" w:rsidRDefault="006F5716" w:rsidP="006F5716">
      <w:pPr>
        <w:pStyle w:val="a5"/>
        <w:spacing w:before="0" w:beforeAutospacing="0" w:after="0" w:afterAutospacing="0"/>
        <w:ind w:firstLine="709"/>
        <w:rPr>
          <w:i/>
          <w:iCs/>
          <w:color w:val="0A203C" w:themeColor="text1" w:themeShade="80"/>
        </w:rPr>
      </w:pPr>
    </w:p>
    <w:p w:rsidR="006F5716" w:rsidRPr="00EA5CDE" w:rsidRDefault="006F5716" w:rsidP="006F5716">
      <w:pPr>
        <w:pStyle w:val="a5"/>
        <w:spacing w:before="0" w:beforeAutospacing="0" w:after="0" w:afterAutospacing="0"/>
        <w:ind w:firstLine="709"/>
        <w:rPr>
          <w:color w:val="0A203C" w:themeColor="text1" w:themeShade="80"/>
        </w:rPr>
      </w:pPr>
      <w:r w:rsidRPr="00EA5CDE">
        <w:rPr>
          <w:i/>
          <w:iCs/>
          <w:color w:val="0A203C" w:themeColor="text1" w:themeShade="80"/>
        </w:rPr>
        <w:t>1</w:t>
      </w:r>
      <w:r w:rsidRPr="006F5716">
        <w:rPr>
          <w:b/>
          <w:i/>
          <w:iCs/>
          <w:color w:val="0A203C" w:themeColor="text1" w:themeShade="80"/>
        </w:rPr>
        <w:t>. Концерт</w:t>
      </w:r>
      <w:r w:rsidRPr="00EA5CDE">
        <w:rPr>
          <w:i/>
          <w:iCs/>
          <w:color w:val="0A203C" w:themeColor="text1" w:themeShade="80"/>
        </w:rPr>
        <w:t xml:space="preserve"> - </w:t>
      </w:r>
      <w:r w:rsidRPr="00EA5CDE">
        <w:rPr>
          <w:color w:val="0A203C" w:themeColor="text1" w:themeShade="80"/>
        </w:rPr>
        <w:t>самая популярная общедоступная форма показа художественных достижений, отличается значительным воспитательным потенциалом. Главная функция концерта - формирование эстетического вкуса, эстетических чувств, приобщение к миру прекрасного.</w:t>
      </w:r>
    </w:p>
    <w:p w:rsidR="006F5716" w:rsidRPr="00EA5CDE" w:rsidRDefault="006F5716" w:rsidP="006F5716">
      <w:pPr>
        <w:pStyle w:val="a5"/>
        <w:spacing w:before="0" w:beforeAutospacing="0" w:after="0" w:afterAutospacing="0"/>
        <w:ind w:firstLine="709"/>
        <w:rPr>
          <w:color w:val="0A203C" w:themeColor="text1" w:themeShade="80"/>
        </w:rPr>
      </w:pPr>
      <w:r w:rsidRPr="00EA5CDE">
        <w:rPr>
          <w:i/>
          <w:iCs/>
          <w:color w:val="0A203C" w:themeColor="text1" w:themeShade="80"/>
        </w:rPr>
        <w:t xml:space="preserve">2. </w:t>
      </w:r>
      <w:r w:rsidRPr="006F5716">
        <w:rPr>
          <w:b/>
          <w:i/>
          <w:iCs/>
          <w:color w:val="0A203C" w:themeColor="text1" w:themeShade="80"/>
        </w:rPr>
        <w:t xml:space="preserve">Отчет </w:t>
      </w:r>
      <w:r w:rsidRPr="00EA5CDE">
        <w:rPr>
          <w:i/>
          <w:iCs/>
          <w:color w:val="0A203C" w:themeColor="text1" w:themeShade="80"/>
        </w:rPr>
        <w:t xml:space="preserve">- </w:t>
      </w:r>
      <w:r w:rsidRPr="00EA5CDE">
        <w:rPr>
          <w:color w:val="0A203C" w:themeColor="text1" w:themeShade="80"/>
        </w:rPr>
        <w:t>ознакомление с достижениями коллектива художественной самодеятельности в целях информации населения, повышения его культуры, а так же пропаганда отдельных видов любительского творчества, освещения и анализа их предварительных или окончательных результатов.</w:t>
      </w:r>
    </w:p>
    <w:p w:rsidR="006F5716" w:rsidRPr="00EA5CDE" w:rsidRDefault="006F5716" w:rsidP="006F5716">
      <w:pPr>
        <w:pStyle w:val="a5"/>
        <w:spacing w:before="0" w:beforeAutospacing="0" w:after="0" w:afterAutospacing="0"/>
        <w:ind w:firstLine="709"/>
        <w:rPr>
          <w:color w:val="0A203C" w:themeColor="text1" w:themeShade="80"/>
        </w:rPr>
      </w:pPr>
      <w:r w:rsidRPr="00EA5CDE">
        <w:rPr>
          <w:i/>
          <w:iCs/>
          <w:color w:val="0A203C" w:themeColor="text1" w:themeShade="80"/>
        </w:rPr>
        <w:t xml:space="preserve">3. </w:t>
      </w:r>
      <w:r w:rsidRPr="006F5716">
        <w:rPr>
          <w:b/>
          <w:i/>
          <w:iCs/>
          <w:color w:val="0A203C" w:themeColor="text1" w:themeShade="80"/>
        </w:rPr>
        <w:t xml:space="preserve">Конкурсы </w:t>
      </w:r>
      <w:r w:rsidRPr="00EA5CDE">
        <w:rPr>
          <w:i/>
          <w:iCs/>
          <w:color w:val="0A203C" w:themeColor="text1" w:themeShade="80"/>
        </w:rPr>
        <w:t xml:space="preserve">- </w:t>
      </w:r>
      <w:r w:rsidRPr="00EA5CDE">
        <w:rPr>
          <w:color w:val="0A203C" w:themeColor="text1" w:themeShade="80"/>
        </w:rPr>
        <w:t>познавательная форма, позволяющая выявить лидирующих участников или их групп в какой-либо области народного творчества.</w:t>
      </w:r>
    </w:p>
    <w:p w:rsidR="006F5716" w:rsidRPr="00EA5CDE" w:rsidRDefault="006F5716" w:rsidP="006F5716">
      <w:pPr>
        <w:pStyle w:val="a5"/>
        <w:spacing w:before="0" w:beforeAutospacing="0" w:after="0" w:afterAutospacing="0"/>
        <w:ind w:firstLine="709"/>
        <w:rPr>
          <w:color w:val="0A203C" w:themeColor="text1" w:themeShade="80"/>
        </w:rPr>
      </w:pPr>
      <w:r w:rsidRPr="00EA5CDE">
        <w:rPr>
          <w:i/>
          <w:iCs/>
          <w:color w:val="0A203C" w:themeColor="text1" w:themeShade="80"/>
        </w:rPr>
        <w:t xml:space="preserve">4. </w:t>
      </w:r>
      <w:r w:rsidRPr="006F5716">
        <w:rPr>
          <w:b/>
          <w:i/>
          <w:iCs/>
          <w:color w:val="0A203C" w:themeColor="text1" w:themeShade="80"/>
        </w:rPr>
        <w:t xml:space="preserve">Смотры </w:t>
      </w:r>
      <w:r w:rsidRPr="00EA5CDE">
        <w:rPr>
          <w:color w:val="0A203C" w:themeColor="text1" w:themeShade="80"/>
        </w:rPr>
        <w:t>коллективов художественной самодеятельности - публичный показ достижений и результатов деятельности коллективов художественной самодеятельности, групп и отдельных</w:t>
      </w:r>
      <w:r w:rsidRPr="000945B8">
        <w:rPr>
          <w:color w:val="FF0000"/>
        </w:rPr>
        <w:t xml:space="preserve"> </w:t>
      </w:r>
      <w:r w:rsidRPr="00EA5CDE">
        <w:rPr>
          <w:color w:val="0A203C" w:themeColor="text1" w:themeShade="80"/>
        </w:rPr>
        <w:t>исполнителей с последующей</w:t>
      </w:r>
      <w:r w:rsidRPr="00EA5CDE">
        <w:rPr>
          <w:b/>
          <w:bCs/>
          <w:color w:val="0A203C" w:themeColor="text1" w:themeShade="80"/>
        </w:rPr>
        <w:t xml:space="preserve"> </w:t>
      </w:r>
      <w:r w:rsidRPr="00EA5CDE">
        <w:rPr>
          <w:color w:val="0A203C" w:themeColor="text1" w:themeShade="80"/>
        </w:rPr>
        <w:t>оценкой достигнутого уровня и награждения победителей. Смотры также проводятся по отдельным жанрам и по общему творчеству.</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 xml:space="preserve">5. </w:t>
      </w:r>
      <w:r w:rsidRPr="006F5716">
        <w:rPr>
          <w:b/>
          <w:i/>
          <w:iCs/>
          <w:color w:val="0A203C" w:themeColor="text1" w:themeShade="80"/>
        </w:rPr>
        <w:t>Фестивал</w:t>
      </w:r>
      <w:r w:rsidRPr="00EA5CDE">
        <w:rPr>
          <w:i/>
          <w:iCs/>
          <w:color w:val="0A203C" w:themeColor="text1" w:themeShade="80"/>
        </w:rPr>
        <w:t xml:space="preserve">ь </w:t>
      </w:r>
      <w:r w:rsidRPr="00EA5CDE">
        <w:rPr>
          <w:color w:val="0A203C" w:themeColor="text1" w:themeShade="80"/>
        </w:rPr>
        <w:t>(праздник искусства) - массовое празднество, смотр достижений профессионального, самодеятельного и художественного творчества. Организация этой работы - сложное и ответственное дело, требующее глубокого знания соответствующей методики, владения специальными навыками и умениями, определенных личностных свойств и характеристик.</w:t>
      </w:r>
    </w:p>
    <w:p w:rsidR="006F5716" w:rsidRPr="00EA5CDE" w:rsidRDefault="006F5716" w:rsidP="006F5716">
      <w:pPr>
        <w:pStyle w:val="a5"/>
        <w:spacing w:before="0" w:beforeAutospacing="0" w:after="0" w:afterAutospacing="0"/>
        <w:ind w:firstLine="709"/>
        <w:rPr>
          <w:color w:val="0A203C" w:themeColor="text1" w:themeShade="80"/>
        </w:rPr>
      </w:pPr>
      <w:r w:rsidRPr="006F5716">
        <w:rPr>
          <w:b/>
          <w:color w:val="0A203C" w:themeColor="text1" w:themeShade="80"/>
        </w:rPr>
        <w:t>Формы концертной деятельности</w:t>
      </w:r>
      <w:r w:rsidRPr="00EA5CDE">
        <w:rPr>
          <w:color w:val="0A203C" w:themeColor="text1" w:themeShade="80"/>
        </w:rPr>
        <w:t xml:space="preserve"> в самодеятельном художественном коллективе разнообразны. Это концертные программы, рассчитанные на большую зрительскую аудиторию и камерные выступления, обращенные к не столь многочисленной публике. </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 xml:space="preserve">Часто </w:t>
      </w:r>
      <w:r w:rsidRPr="00B02B72">
        <w:rPr>
          <w:b/>
          <w:color w:val="0A203C" w:themeColor="text1" w:themeShade="80"/>
        </w:rPr>
        <w:t>праздничные</w:t>
      </w:r>
      <w:r w:rsidRPr="00EA5CDE">
        <w:rPr>
          <w:color w:val="0A203C" w:themeColor="text1" w:themeShade="80"/>
        </w:rPr>
        <w:t xml:space="preserve"> концерты являются художественным продолжением торжественного вечера, а и иногда самостоятельными развлекательными программами. Естественно, что все номера такого концерта должны прямо или косвенно отвечать той дате, тому событию, которому посвящен вечер. </w:t>
      </w:r>
      <w:r w:rsidRPr="00EA5CDE">
        <w:rPr>
          <w:color w:val="0A203C" w:themeColor="text1" w:themeShade="80"/>
        </w:rPr>
        <w:lastRenderedPageBreak/>
        <w:t xml:space="preserve">Главное, суметь выдержать до конца заданный в начале тематический ключ концерта. У зрителя не должно возникнуть ни малейшего недоумения относительно правомерности присутствия в программе любого из номеров. </w:t>
      </w:r>
    </w:p>
    <w:p w:rsidR="006F5716" w:rsidRPr="00EA5CDE" w:rsidRDefault="006F5716" w:rsidP="006F5716">
      <w:pPr>
        <w:pStyle w:val="a5"/>
        <w:spacing w:before="0" w:beforeAutospacing="0" w:after="0" w:afterAutospacing="0"/>
        <w:ind w:firstLine="709"/>
        <w:rPr>
          <w:color w:val="0A203C" w:themeColor="text1" w:themeShade="80"/>
        </w:rPr>
      </w:pPr>
      <w:r>
        <w:rPr>
          <w:b/>
          <w:color w:val="0A203C" w:themeColor="text1" w:themeShade="80"/>
        </w:rPr>
        <w:t xml:space="preserve">Тематические </w:t>
      </w:r>
      <w:r w:rsidRPr="00EA5CDE">
        <w:rPr>
          <w:b/>
          <w:color w:val="0A203C" w:themeColor="text1" w:themeShade="80"/>
        </w:rPr>
        <w:t xml:space="preserve"> концерт</w:t>
      </w:r>
      <w:r>
        <w:rPr>
          <w:b/>
          <w:color w:val="0A203C" w:themeColor="text1" w:themeShade="80"/>
        </w:rPr>
        <w:t>ы</w:t>
      </w:r>
      <w:r>
        <w:rPr>
          <w:color w:val="0A203C" w:themeColor="text1" w:themeShade="80"/>
        </w:rPr>
        <w:t xml:space="preserve"> посвящены</w:t>
      </w:r>
      <w:r w:rsidRPr="00EA5CDE">
        <w:rPr>
          <w:color w:val="0A203C" w:themeColor="text1" w:themeShade="80"/>
        </w:rPr>
        <w:t xml:space="preserve"> литературным, музыкальным датам</w:t>
      </w:r>
      <w:r>
        <w:rPr>
          <w:color w:val="0A203C" w:themeColor="text1" w:themeShade="80"/>
        </w:rPr>
        <w:t xml:space="preserve">. Их программу выстраивают </w:t>
      </w:r>
      <w:r w:rsidRPr="00EA5CDE">
        <w:rPr>
          <w:color w:val="0A203C" w:themeColor="text1" w:themeShade="80"/>
        </w:rPr>
        <w:t>либо по принципу разнообразил тем и проблем, затрагиваемых в творчестве поэта</w:t>
      </w:r>
      <w:r>
        <w:rPr>
          <w:color w:val="0A203C" w:themeColor="text1" w:themeShade="80"/>
        </w:rPr>
        <w:t xml:space="preserve"> // музыканта (композитора)</w:t>
      </w:r>
      <w:r w:rsidRPr="00EA5CDE">
        <w:rPr>
          <w:color w:val="0A203C" w:themeColor="text1" w:themeShade="80"/>
        </w:rPr>
        <w:t>, либо</w:t>
      </w:r>
      <w:r>
        <w:rPr>
          <w:color w:val="0A203C" w:themeColor="text1" w:themeShade="80"/>
        </w:rPr>
        <w:t xml:space="preserve"> по хронологическому признаку. Обязательно  нужен </w:t>
      </w:r>
      <w:r w:rsidRPr="00EA5CDE">
        <w:rPr>
          <w:color w:val="0A203C" w:themeColor="text1" w:themeShade="80"/>
        </w:rPr>
        <w:t>текст, который бы сжато, но ясно комментировал каждый номер.</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Очень важно, чтобы текст конферанса (ведущего) тематических концертов постоянно удерживал внимание зрителей в определенном русле основной темы.</w:t>
      </w:r>
    </w:p>
    <w:p w:rsidR="006F5716" w:rsidRPr="00EA5CDE" w:rsidRDefault="006F5716" w:rsidP="006F5716">
      <w:pPr>
        <w:pStyle w:val="a5"/>
        <w:spacing w:before="0" w:beforeAutospacing="0" w:after="0" w:afterAutospacing="0"/>
        <w:ind w:firstLine="709"/>
        <w:rPr>
          <w:color w:val="0A203C" w:themeColor="text1" w:themeShade="80"/>
        </w:rPr>
      </w:pPr>
      <w:r w:rsidRPr="00EA5CDE">
        <w:rPr>
          <w:b/>
          <w:color w:val="0A203C" w:themeColor="text1" w:themeShade="80"/>
        </w:rPr>
        <w:t>Юбилейные концерты</w:t>
      </w:r>
      <w:r w:rsidRPr="00EA5CDE">
        <w:rPr>
          <w:color w:val="0A203C" w:themeColor="text1" w:themeShade="80"/>
        </w:rPr>
        <w:t xml:space="preserve"> - главное торжественное подведение итогов деятельности какого-то коллектива или отдельного лица. Происходить это может в самых различных формах. </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Вступительное слово или рассказ о достижениях коллектива сменяется поздравлениями и приветствиями, в которых так же содержится опенка работы юбиляра и пожелания на дальнейшее. Если отмечаются юбилеи какого-либо творческого коллектива, то на вечере уместно выступление этого коллектива с исполнением наиболее удавшихся и любимых всеми произведений. Поводом для празднования юбилея должна служить не только круглая дата, но прежде всего отличные результаты многолетней работы. И естественно, что сам факт решения о праздновании юбилея, подготовка к нему сопровождаются большим эмоциональным подъемом в коллективе. Эта атмосфера праздничности и предопределит успех юбилейного вечера.</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 xml:space="preserve">Ответственным моментом в жизни коллектива является </w:t>
      </w:r>
      <w:r w:rsidRPr="00B02B72">
        <w:rPr>
          <w:b/>
          <w:color w:val="0A203C" w:themeColor="text1" w:themeShade="80"/>
        </w:rPr>
        <w:t>отчетные концерты</w:t>
      </w:r>
      <w:r w:rsidRPr="00EA5CDE">
        <w:rPr>
          <w:color w:val="0A203C" w:themeColor="text1" w:themeShade="80"/>
        </w:rPr>
        <w:t>, которые подводят итоги творческой деятельности за определенный период времени. Проводить их необходимо не реже одного раза в год - в торжественной</w:t>
      </w:r>
      <w:r w:rsidRPr="00EA5CDE">
        <w:rPr>
          <w:b/>
          <w:bCs/>
          <w:color w:val="0A203C" w:themeColor="text1" w:themeShade="80"/>
        </w:rPr>
        <w:t xml:space="preserve"> </w:t>
      </w:r>
      <w:r w:rsidRPr="00EA5CDE">
        <w:rPr>
          <w:color w:val="0A203C" w:themeColor="text1" w:themeShade="80"/>
        </w:rPr>
        <w:t xml:space="preserve">обстановке. </w:t>
      </w:r>
      <w:r>
        <w:rPr>
          <w:color w:val="0A203C" w:themeColor="text1" w:themeShade="80"/>
        </w:rPr>
        <w:t xml:space="preserve"> </w:t>
      </w:r>
      <w:r w:rsidRPr="00EA5CDE">
        <w:rPr>
          <w:color w:val="0A203C" w:themeColor="text1" w:themeShade="80"/>
        </w:rPr>
        <w:t xml:space="preserve">В </w:t>
      </w:r>
      <w:r w:rsidRPr="00B02B72">
        <w:rPr>
          <w:color w:val="0A203C" w:themeColor="text1" w:themeShade="80"/>
        </w:rPr>
        <w:t>отчетных</w:t>
      </w:r>
      <w:r w:rsidRPr="00EA5CDE">
        <w:rPr>
          <w:color w:val="0A203C" w:themeColor="text1" w:themeShade="80"/>
        </w:rPr>
        <w:t xml:space="preserve"> концертах показывается весь материал, над которым работал коллектив в течение всего учебного года. И, естественно, на протяжении всего вечера выступает один коллектив. Если это оркестр, то для разнообразия программы можно включить пьесы с солистом, ансамбли и солирующие произведения. Например, первое отделение может быть классическим, а второе народным. Нужно составить программу так, чтобы зритель не устал, показав все разнообразие исполнений игры на инструментах.</w:t>
      </w:r>
    </w:p>
    <w:p w:rsidR="006F5716" w:rsidRDefault="006F5716" w:rsidP="006F5716">
      <w:pPr>
        <w:pStyle w:val="a5"/>
        <w:spacing w:before="0" w:beforeAutospacing="0" w:after="0" w:afterAutospacing="0"/>
        <w:ind w:firstLine="709"/>
        <w:rPr>
          <w:color w:val="0A203C" w:themeColor="text1" w:themeShade="80"/>
        </w:rPr>
      </w:pPr>
      <w:r>
        <w:rPr>
          <w:color w:val="0A203C" w:themeColor="text1" w:themeShade="80"/>
        </w:rPr>
        <w:t>Именно на</w:t>
      </w:r>
      <w:r w:rsidRPr="00EA5CDE">
        <w:rPr>
          <w:color w:val="0A203C" w:themeColor="text1" w:themeShade="80"/>
        </w:rPr>
        <w:t xml:space="preserve"> отче</w:t>
      </w:r>
      <w:r>
        <w:rPr>
          <w:color w:val="0A203C" w:themeColor="text1" w:themeShade="80"/>
        </w:rPr>
        <w:t>тном</w:t>
      </w:r>
      <w:r w:rsidRPr="00EA5CDE">
        <w:rPr>
          <w:color w:val="0A203C" w:themeColor="text1" w:themeShade="80"/>
        </w:rPr>
        <w:t xml:space="preserve"> концерт</w:t>
      </w:r>
      <w:r>
        <w:rPr>
          <w:color w:val="0A203C" w:themeColor="text1" w:themeShade="80"/>
        </w:rPr>
        <w:t>е</w:t>
      </w:r>
      <w:r w:rsidRPr="00EA5CDE">
        <w:rPr>
          <w:color w:val="0A203C" w:themeColor="text1" w:themeShade="80"/>
        </w:rPr>
        <w:t xml:space="preserve"> </w:t>
      </w:r>
      <w:r>
        <w:rPr>
          <w:color w:val="0A203C" w:themeColor="text1" w:themeShade="80"/>
        </w:rPr>
        <w:t xml:space="preserve">остро стоит проблема </w:t>
      </w:r>
      <w:r w:rsidRPr="00EA5CDE">
        <w:rPr>
          <w:color w:val="0A203C" w:themeColor="text1" w:themeShade="80"/>
        </w:rPr>
        <w:t>быстро</w:t>
      </w:r>
      <w:r>
        <w:rPr>
          <w:color w:val="0A203C" w:themeColor="text1" w:themeShade="80"/>
        </w:rPr>
        <w:t>го</w:t>
      </w:r>
      <w:r w:rsidRPr="00EA5CDE">
        <w:rPr>
          <w:color w:val="0A203C" w:themeColor="text1" w:themeShade="80"/>
        </w:rPr>
        <w:t xml:space="preserve"> переоде</w:t>
      </w:r>
      <w:r>
        <w:rPr>
          <w:color w:val="0A203C" w:themeColor="text1" w:themeShade="80"/>
        </w:rPr>
        <w:t>вания</w:t>
      </w:r>
      <w:r w:rsidRPr="00EA5CDE">
        <w:rPr>
          <w:color w:val="0A203C" w:themeColor="text1" w:themeShade="80"/>
        </w:rPr>
        <w:t>. Для этого нужно на генеральной репетиции отработать все моменты</w:t>
      </w:r>
      <w:r>
        <w:rPr>
          <w:color w:val="0A203C" w:themeColor="text1" w:themeShade="80"/>
        </w:rPr>
        <w:t>,</w:t>
      </w:r>
      <w:r w:rsidRPr="00EA5CDE">
        <w:rPr>
          <w:color w:val="0A203C" w:themeColor="text1" w:themeShade="80"/>
        </w:rPr>
        <w:t xml:space="preserve"> связанные с </w:t>
      </w:r>
      <w:r>
        <w:rPr>
          <w:color w:val="0A203C" w:themeColor="text1" w:themeShade="80"/>
        </w:rPr>
        <w:t xml:space="preserve">этим. </w:t>
      </w:r>
    </w:p>
    <w:p w:rsidR="006F5716" w:rsidRPr="002532F5" w:rsidRDefault="006F5716" w:rsidP="006F5716">
      <w:pPr>
        <w:pStyle w:val="a5"/>
        <w:spacing w:before="0" w:beforeAutospacing="0" w:after="0" w:afterAutospacing="0"/>
        <w:ind w:firstLine="709"/>
        <w:rPr>
          <w:color w:val="0A203C" w:themeColor="text1" w:themeShade="80"/>
        </w:rPr>
      </w:pPr>
      <w:r w:rsidRPr="002532F5">
        <w:rPr>
          <w:b/>
          <w:color w:val="0A203C" w:themeColor="text1" w:themeShade="80"/>
        </w:rPr>
        <w:t>Выездные концерты</w:t>
      </w:r>
      <w:r w:rsidRPr="002532F5">
        <w:rPr>
          <w:color w:val="0A203C" w:themeColor="text1" w:themeShade="80"/>
        </w:rPr>
        <w:t xml:space="preserve"> могут быть самыми различными по виду, их особенностью является «пропаганда своего искусства» в чужом учреждении культуры.</w:t>
      </w:r>
    </w:p>
    <w:p w:rsidR="006F5716" w:rsidRPr="002532F5" w:rsidRDefault="006F5716" w:rsidP="006F5716">
      <w:pPr>
        <w:pStyle w:val="a5"/>
        <w:spacing w:before="0" w:beforeAutospacing="0" w:after="0" w:afterAutospacing="0"/>
        <w:ind w:firstLine="709"/>
        <w:rPr>
          <w:color w:val="0A203C" w:themeColor="text1" w:themeShade="80"/>
        </w:rPr>
      </w:pPr>
      <w:r w:rsidRPr="002532F5">
        <w:rPr>
          <w:color w:val="0A203C" w:themeColor="text1" w:themeShade="80"/>
        </w:rPr>
        <w:t xml:space="preserve">Что касается таких </w:t>
      </w:r>
      <w:r w:rsidRPr="002532F5">
        <w:rPr>
          <w:b/>
          <w:color w:val="0A203C" w:themeColor="text1" w:themeShade="80"/>
        </w:rPr>
        <w:t xml:space="preserve"> </w:t>
      </w:r>
      <w:r w:rsidRPr="002532F5">
        <w:rPr>
          <w:color w:val="0A203C" w:themeColor="text1" w:themeShade="80"/>
        </w:rPr>
        <w:t xml:space="preserve">концертов, то  руководитель должен заранее позаботиться о транспорте для перевозки инструментов, костюмов и участников. Лучше, чтобы руководитель уже побывал в том месте, где будет проводиться концерт и прорепетировал с </w:t>
      </w:r>
      <w:r>
        <w:rPr>
          <w:color w:val="0A203C" w:themeColor="text1" w:themeShade="80"/>
        </w:rPr>
        <w:t>ансамблем</w:t>
      </w:r>
      <w:r w:rsidRPr="002532F5">
        <w:rPr>
          <w:color w:val="0A203C" w:themeColor="text1" w:themeShade="80"/>
        </w:rPr>
        <w:t xml:space="preserve">. Это делается для того, чтобы узнать </w:t>
      </w:r>
      <w:r>
        <w:rPr>
          <w:color w:val="0A203C" w:themeColor="text1" w:themeShade="80"/>
        </w:rPr>
        <w:t xml:space="preserve">размеры и </w:t>
      </w:r>
      <w:r w:rsidRPr="002532F5">
        <w:rPr>
          <w:color w:val="0A203C" w:themeColor="text1" w:themeShade="80"/>
        </w:rPr>
        <w:t>акустику зала; как расположить инструменты, чтобы они звучали; узнать, где на сцене находятся розетки; сколько микрофонов имеется в наличии или необходимо вести свою аппаратуру. Руководитель должен иметь представление, где будут переодеваться (находиться, отдыхать) его люди. Он  должен вести себя собранно и спокойно, назначить ответственных за количество костюмов, пультов, нот, инструментов, медиаторов, чтобы ничего не искать в последний момент. По приезду он должен провести беседу с участниками, психологически настроив их на концерт. Перед самим концертом, за полчаса, на сцене уже должно все стоять: стулья, пульты, папки, инструменты</w:t>
      </w:r>
      <w:r w:rsidRPr="002532F5">
        <w:rPr>
          <w:b/>
          <w:bCs/>
          <w:color w:val="0A203C" w:themeColor="text1" w:themeShade="80"/>
        </w:rPr>
        <w:t>.</w:t>
      </w:r>
    </w:p>
    <w:p w:rsidR="006F5716" w:rsidRPr="002532F5" w:rsidRDefault="006F5716" w:rsidP="006F5716">
      <w:pPr>
        <w:pStyle w:val="a5"/>
        <w:spacing w:before="0" w:beforeAutospacing="0" w:after="0" w:afterAutospacing="0"/>
        <w:ind w:firstLine="709"/>
        <w:rPr>
          <w:color w:val="0A203C" w:themeColor="text1" w:themeShade="80"/>
        </w:rPr>
      </w:pPr>
      <w:r w:rsidRPr="002532F5">
        <w:rPr>
          <w:color w:val="0A203C" w:themeColor="text1" w:themeShade="80"/>
        </w:rPr>
        <w:t xml:space="preserve">Есть еще вид концерта,  который называется </w:t>
      </w:r>
      <w:r w:rsidRPr="002532F5">
        <w:rPr>
          <w:b/>
          <w:color w:val="0A203C" w:themeColor="text1" w:themeShade="80"/>
        </w:rPr>
        <w:t>«капустник»</w:t>
      </w:r>
      <w:r w:rsidRPr="002532F5">
        <w:rPr>
          <w:color w:val="0A203C" w:themeColor="text1" w:themeShade="80"/>
        </w:rPr>
        <w:t xml:space="preserve"> - это шуточное или сатирическое представление, которое обычно готовится для "закрытого" вечера, т.к. в «капустниках» затрагиваются, как правило, темы внутренней жизни данного коллектива. </w:t>
      </w:r>
    </w:p>
    <w:p w:rsidR="006F5716" w:rsidRPr="002532F5" w:rsidRDefault="006F5716" w:rsidP="006F5716">
      <w:pPr>
        <w:pStyle w:val="a5"/>
        <w:spacing w:before="0" w:beforeAutospacing="0" w:after="0" w:afterAutospacing="0"/>
        <w:ind w:firstLine="709"/>
        <w:rPr>
          <w:color w:val="0A203C" w:themeColor="text1" w:themeShade="80"/>
        </w:rPr>
      </w:pPr>
      <w:r w:rsidRPr="002532F5">
        <w:rPr>
          <w:color w:val="0A203C" w:themeColor="text1" w:themeShade="80"/>
        </w:rPr>
        <w:t>Здесь также все начинается с создания авторской группы, которая отбирает темы, придумывает сюжетный ход и текстовую канву, на основе которых в процессе импровизационных репетиций рождается окончательный вариант «капустнического» представления.</w:t>
      </w:r>
    </w:p>
    <w:p w:rsidR="006F5716" w:rsidRPr="002532F5" w:rsidRDefault="006F5716" w:rsidP="006F5716">
      <w:pPr>
        <w:pStyle w:val="a5"/>
        <w:spacing w:before="0" w:beforeAutospacing="0" w:after="0" w:afterAutospacing="0"/>
        <w:ind w:firstLine="709"/>
        <w:rPr>
          <w:color w:val="0A203C" w:themeColor="text1" w:themeShade="80"/>
        </w:rPr>
      </w:pPr>
      <w:r w:rsidRPr="002532F5">
        <w:rPr>
          <w:color w:val="0A203C" w:themeColor="text1" w:themeShade="80"/>
        </w:rPr>
        <w:t>Все перемены оформления производятся открытым приемом, место действия зачастую определяется одной - двумя деталями, понятными только осведомленной аудитории. «Капустники» более импровизационны и условны не только в текстовой части, но и в исполнительской. На  «капустнике» исполнители лишь внешними признаками, очень условно, обозначают характеры действующих лиц. Они увлекают не только юморным содержанием, но и тем, что среди действующих лиц обязательно присутствуют лица, всем знакомые, занимающие подчас даже довольно высокое положение в данном учреждении. Дружеская пародия друг друга, дружеский шарж всегда воспринимаются легче и с очень большим интересом. Это камерный вид концертной деятельности, подчас понятный обычно только «своему кругу».</w:t>
      </w:r>
    </w:p>
    <w:p w:rsidR="006F5716" w:rsidRPr="002532F5" w:rsidRDefault="006F5716" w:rsidP="006F5716">
      <w:pPr>
        <w:pStyle w:val="a5"/>
        <w:spacing w:before="0" w:beforeAutospacing="0" w:after="0" w:afterAutospacing="0"/>
        <w:ind w:firstLine="709"/>
        <w:rPr>
          <w:color w:val="0A203C" w:themeColor="text1" w:themeShade="80"/>
        </w:rPr>
      </w:pPr>
      <w:r w:rsidRPr="002532F5">
        <w:rPr>
          <w:b/>
          <w:color w:val="0A203C" w:themeColor="text1" w:themeShade="80"/>
        </w:rPr>
        <w:lastRenderedPageBreak/>
        <w:t>Эстрадное обозрение</w:t>
      </w:r>
      <w:r w:rsidRPr="002532F5">
        <w:rPr>
          <w:color w:val="0A203C" w:themeColor="text1" w:themeShade="80"/>
        </w:rPr>
        <w:t xml:space="preserve"> (не путайте его с эстрадным концертом</w:t>
      </w:r>
      <w:r>
        <w:rPr>
          <w:rStyle w:val="a9"/>
          <w:color w:val="0A203C" w:themeColor="text1" w:themeShade="80"/>
        </w:rPr>
        <w:footnoteReference w:id="2"/>
      </w:r>
      <w:r w:rsidRPr="002532F5">
        <w:rPr>
          <w:color w:val="0A203C" w:themeColor="text1" w:themeShade="80"/>
        </w:rPr>
        <w:t>!)</w:t>
      </w:r>
      <w:r>
        <w:rPr>
          <w:color w:val="0A203C" w:themeColor="text1" w:themeShade="80"/>
        </w:rPr>
        <w:t xml:space="preserve">, или </w:t>
      </w:r>
      <w:r w:rsidRPr="002532F5">
        <w:rPr>
          <w:color w:val="0A203C" w:themeColor="text1" w:themeShade="80"/>
        </w:rPr>
        <w:t>эстрадный спектакль,  объединяет все  номера сюжетным стержнем. Герой или герои этого обозрения по ходу действия сталкиваются с эпизодическими персонажами, которые в свою очередь в силу обстоятельств сюжета исполняют свой концертный номер. Особое внимание нужно обращать руководителю, как организатору досуговых программ, на четкость переходов от номера, к номеру, от эпизода к эпизоду. Тщательно отработать с исполнителями темп и ритм их появления на сцене и их ухода со сцены.</w:t>
      </w:r>
    </w:p>
    <w:p w:rsidR="006F5716" w:rsidRPr="002532F5" w:rsidRDefault="006F5716" w:rsidP="006F5716">
      <w:pPr>
        <w:pStyle w:val="a5"/>
        <w:spacing w:before="0" w:beforeAutospacing="0" w:after="0" w:afterAutospacing="0"/>
        <w:ind w:firstLine="709"/>
        <w:rPr>
          <w:color w:val="0A203C" w:themeColor="text1" w:themeShade="80"/>
        </w:rPr>
      </w:pPr>
      <w:r w:rsidRPr="002532F5">
        <w:rPr>
          <w:color w:val="0A203C" w:themeColor="text1" w:themeShade="80"/>
        </w:rPr>
        <w:t>Эстрадное обозрение требует тщательной выверки текста интермедий</w:t>
      </w:r>
      <w:r w:rsidRPr="002532F5">
        <w:rPr>
          <w:rStyle w:val="a9"/>
          <w:color w:val="0A203C" w:themeColor="text1" w:themeShade="80"/>
        </w:rPr>
        <w:footnoteReference w:id="3"/>
      </w:r>
      <w:r w:rsidRPr="002532F5">
        <w:rPr>
          <w:color w:val="0A203C" w:themeColor="text1" w:themeShade="80"/>
        </w:rPr>
        <w:t>, учета реакции зала. Бывает, что исполнители, хорошо подготовленные в драматическом коллективе для участия в спектаклях, в эстрадных шуточных номерах плохо доносят текст, проходят мимо каламбуров, реприз и т.д.</w:t>
      </w:r>
    </w:p>
    <w:p w:rsidR="006F5716" w:rsidRDefault="006F5716" w:rsidP="006F5716">
      <w:pPr>
        <w:pStyle w:val="a5"/>
        <w:spacing w:before="0" w:beforeAutospacing="0" w:after="0" w:afterAutospacing="0"/>
        <w:ind w:firstLine="709"/>
        <w:rPr>
          <w:color w:val="0A203C" w:themeColor="text1" w:themeShade="80"/>
        </w:rPr>
      </w:pPr>
      <w:r w:rsidRPr="00C65D15">
        <w:rPr>
          <w:color w:val="0A203C" w:themeColor="text1" w:themeShade="80"/>
        </w:rPr>
        <w:t>Наиболее распространенной, традиционной формой концерта является «</w:t>
      </w:r>
      <w:r w:rsidRPr="00E35DD2">
        <w:rPr>
          <w:b/>
          <w:color w:val="0A203C" w:themeColor="text1" w:themeShade="80"/>
        </w:rPr>
        <w:t>сборный концерт»,</w:t>
      </w:r>
      <w:r w:rsidRPr="00C65D15">
        <w:rPr>
          <w:color w:val="0A203C" w:themeColor="text1" w:themeShade="80"/>
        </w:rPr>
        <w:t xml:space="preserve"> в котором сочетаются выступления артистов самых разнообразных жанров: чтецов, певцов, танцоров, музыкантов и т.д.</w:t>
      </w:r>
    </w:p>
    <w:p w:rsidR="006F5716" w:rsidRPr="00EA5CDE" w:rsidRDefault="006F5716" w:rsidP="006F5716">
      <w:pPr>
        <w:pStyle w:val="a5"/>
        <w:spacing w:before="0" w:beforeAutospacing="0" w:after="0" w:afterAutospacing="0"/>
        <w:ind w:firstLine="709"/>
        <w:rPr>
          <w:color w:val="0A203C" w:themeColor="text1" w:themeShade="80"/>
        </w:rPr>
      </w:pPr>
      <w:r w:rsidRPr="00EA5CDE">
        <w:rPr>
          <w:color w:val="0A203C" w:themeColor="text1" w:themeShade="80"/>
        </w:rPr>
        <w:t>В каком виде преподнести концерт слушателям</w:t>
      </w:r>
      <w:r>
        <w:rPr>
          <w:color w:val="0A203C" w:themeColor="text1" w:themeShade="80"/>
        </w:rPr>
        <w:t>,</w:t>
      </w:r>
      <w:r w:rsidRPr="00EA5CDE">
        <w:rPr>
          <w:color w:val="0A203C" w:themeColor="text1" w:themeShade="80"/>
        </w:rPr>
        <w:t xml:space="preserve"> зависит направленность вечера, на котором он должен состояться</w:t>
      </w:r>
      <w:r>
        <w:rPr>
          <w:color w:val="0A203C" w:themeColor="text1" w:themeShade="80"/>
        </w:rPr>
        <w:t xml:space="preserve">. </w:t>
      </w:r>
      <w:r w:rsidRPr="00EA5CDE">
        <w:rPr>
          <w:color w:val="0A203C" w:themeColor="text1" w:themeShade="80"/>
        </w:rPr>
        <w:t xml:space="preserve"> Красный день календаря, литературный юбилей, вечер отдыха молодежи - все эти различные виды вечеров подразумевают и различные режиссерские решения концертных програ</w:t>
      </w:r>
      <w:r>
        <w:rPr>
          <w:color w:val="0A203C" w:themeColor="text1" w:themeShade="80"/>
        </w:rPr>
        <w:t>мм. Иногда бывает достаточно 2-</w:t>
      </w:r>
      <w:r w:rsidRPr="00EA5CDE">
        <w:rPr>
          <w:color w:val="0A203C" w:themeColor="text1" w:themeShade="80"/>
        </w:rPr>
        <w:t xml:space="preserve">3 номеров, впрямую связанных с темой дня, чтобы придать ему смысловую направленность. Конечно, это первый номер, качестве пролога открывающий тематический праздничный концерт, и последний, заключающий программу. </w:t>
      </w:r>
    </w:p>
    <w:p w:rsidR="006F5716" w:rsidRDefault="006F5716" w:rsidP="006F5716">
      <w:pPr>
        <w:pStyle w:val="a5"/>
        <w:spacing w:before="0" w:beforeAutospacing="0" w:after="0" w:afterAutospacing="0"/>
        <w:ind w:firstLine="709"/>
        <w:jc w:val="center"/>
        <w:rPr>
          <w:b/>
          <w:color w:val="0A203C" w:themeColor="text1" w:themeShade="80"/>
        </w:rPr>
      </w:pPr>
    </w:p>
    <w:p w:rsidR="006F5716" w:rsidRPr="002532F5" w:rsidRDefault="006F5716" w:rsidP="006F5716">
      <w:pPr>
        <w:pStyle w:val="a5"/>
        <w:spacing w:before="0" w:beforeAutospacing="0" w:after="0" w:afterAutospacing="0"/>
        <w:ind w:firstLine="709"/>
        <w:jc w:val="center"/>
        <w:rPr>
          <w:b/>
          <w:color w:val="0A203C" w:themeColor="text1" w:themeShade="80"/>
        </w:rPr>
      </w:pPr>
      <w:r w:rsidRPr="002532F5">
        <w:rPr>
          <w:b/>
          <w:color w:val="0A203C" w:themeColor="text1" w:themeShade="80"/>
        </w:rPr>
        <w:t>Постановочно-организационная работа.</w:t>
      </w:r>
    </w:p>
    <w:p w:rsidR="006F5716" w:rsidRPr="000945B8" w:rsidRDefault="006F5716" w:rsidP="006F5716">
      <w:pPr>
        <w:pStyle w:val="a5"/>
        <w:spacing w:before="0" w:beforeAutospacing="0" w:after="0" w:afterAutospacing="0"/>
        <w:ind w:firstLine="709"/>
        <w:jc w:val="center"/>
        <w:rPr>
          <w:b/>
          <w:color w:val="FF0000"/>
        </w:rPr>
      </w:pP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Постановка любого концерта, тем более театрализованного тематического, где обычно много исполнителей: хоры, оркестры, танцевальные коллективы, солисты, участники массовых сцен, ведущие - процесс не только творческий, но и организационный.</w:t>
      </w:r>
    </w:p>
    <w:p w:rsidR="00A825F5"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 xml:space="preserve">Осуществляется такой концерт специально создаваемой постановочной группой во главе с режиссером - постановщиком концерта. </w:t>
      </w:r>
      <w:r w:rsidR="00A825F5" w:rsidRPr="00A825F5">
        <w:rPr>
          <w:color w:val="444444"/>
        </w:rPr>
        <w:t>Создается</w:t>
      </w:r>
      <w:r w:rsidR="00A825F5">
        <w:rPr>
          <w:color w:val="444444"/>
        </w:rPr>
        <w:t xml:space="preserve"> </w:t>
      </w:r>
      <w:r w:rsidR="00A825F5" w:rsidRPr="00A825F5">
        <w:rPr>
          <w:color w:val="444444"/>
        </w:rPr>
        <w:t xml:space="preserve"> постановочная группа за 1,5 месяца</w:t>
      </w:r>
      <w:r w:rsidR="00A825F5">
        <w:rPr>
          <w:color w:val="444444"/>
        </w:rPr>
        <w:t xml:space="preserve"> до концерта</w:t>
      </w:r>
      <w:r w:rsidR="00A825F5" w:rsidRPr="00A825F5">
        <w:rPr>
          <w:color w:val="444444"/>
        </w:rPr>
        <w:t>.</w:t>
      </w: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 xml:space="preserve">В постановочную группу </w:t>
      </w:r>
      <w:r>
        <w:rPr>
          <w:color w:val="0A203C" w:themeColor="text1" w:themeShade="80"/>
        </w:rPr>
        <w:t xml:space="preserve">(в идеале) </w:t>
      </w:r>
      <w:r w:rsidRPr="00B21473">
        <w:rPr>
          <w:color w:val="0A203C" w:themeColor="text1" w:themeShade="80"/>
        </w:rPr>
        <w:t xml:space="preserve">входят: </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t xml:space="preserve">музыкальный руководитель (главный дирижер), отвечающий за всю музыкальную сторону концерта (как правило, это руководитель хора или оркестра, принимающего участие в концерте); </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t>главный балетмейстер, отвечающий за хореографию в коллективе (руководитель ведущего танцевального коллектива)</w:t>
      </w:r>
      <w:r w:rsidRPr="00B21473">
        <w:rPr>
          <w:b/>
          <w:bCs/>
          <w:color w:val="0A203C" w:themeColor="text1" w:themeShade="80"/>
        </w:rPr>
        <w:t>;</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t>режиссер по пантомиме (если в концерте используются такие номера).</w:t>
      </w: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В задачу этих трех человек входит проведение всей работы по постановке музыкальных, хореографических и пластических номеров и эпизодов, связанных с осуществлением сценария концерта.</w:t>
      </w:r>
    </w:p>
    <w:p w:rsidR="006F5716" w:rsidRPr="00B21473" w:rsidRDefault="006F5716" w:rsidP="006F5716">
      <w:pPr>
        <w:pStyle w:val="a5"/>
        <w:spacing w:before="0" w:beforeAutospacing="0" w:after="0" w:afterAutospacing="0"/>
        <w:ind w:firstLine="709"/>
        <w:rPr>
          <w:color w:val="0A203C" w:themeColor="text1" w:themeShade="80"/>
        </w:rPr>
      </w:pP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Также  в постановочную группу входят:</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t>художник (сценограф) (Ему подчиняются рабочие сцены, реквизиторы, костюмеры, киномеханик и др. Его задача - оформление сцены, создание реквизита.);</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t>художник по свету, который осуществляет постановку света, организует работы электриков-осветителей;</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t>звукорежиссер (по указанию музыкальных руководителей создает шумовые фонограммы, руководит работой радистов);</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t>режиссер по кино, который подбирает и монтирует необходимый киноматериал, отвечает за работу киномехаников;</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t>ассистент режиссера - первый помощник постановщика по всем организационно-творческим вопросам, обеспечивающий вызов коллективов и участников на репетиции;</w:t>
      </w:r>
    </w:p>
    <w:p w:rsidR="006F5716" w:rsidRPr="00B21473" w:rsidRDefault="006F5716" w:rsidP="006F5716">
      <w:pPr>
        <w:pStyle w:val="a5"/>
        <w:numPr>
          <w:ilvl w:val="0"/>
          <w:numId w:val="17"/>
        </w:numPr>
        <w:spacing w:before="0" w:beforeAutospacing="0" w:after="0" w:afterAutospacing="0"/>
        <w:rPr>
          <w:color w:val="0A203C" w:themeColor="text1" w:themeShade="80"/>
        </w:rPr>
      </w:pPr>
      <w:r w:rsidRPr="00B21473">
        <w:rPr>
          <w:color w:val="0A203C" w:themeColor="text1" w:themeShade="80"/>
        </w:rPr>
        <w:lastRenderedPageBreak/>
        <w:t>помощники режиссера, которые обеспечивают своевременную подачу номеров, выход и уход участников со сцены.</w:t>
      </w: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Все эти люди под руководством режиссера-постановщика работают вместе по единому плану-графику.</w:t>
      </w:r>
    </w:p>
    <w:p w:rsidR="006F5716" w:rsidRPr="00B21473" w:rsidRDefault="006F5716" w:rsidP="006F5716">
      <w:pPr>
        <w:pStyle w:val="a5"/>
        <w:spacing w:before="0" w:beforeAutospacing="0" w:after="0" w:afterAutospacing="0"/>
        <w:ind w:firstLine="709"/>
        <w:jc w:val="center"/>
        <w:rPr>
          <w:b/>
          <w:color w:val="0A203C" w:themeColor="text1" w:themeShade="80"/>
        </w:rPr>
      </w:pPr>
      <w:r w:rsidRPr="00B21473">
        <w:rPr>
          <w:b/>
          <w:color w:val="0A203C" w:themeColor="text1" w:themeShade="80"/>
        </w:rPr>
        <w:t>Партитура концерта.</w:t>
      </w:r>
    </w:p>
    <w:p w:rsidR="006F5716" w:rsidRPr="00B21473" w:rsidRDefault="006F5716" w:rsidP="006F5716">
      <w:pPr>
        <w:pStyle w:val="a5"/>
        <w:spacing w:before="0" w:beforeAutospacing="0" w:after="0" w:afterAutospacing="0"/>
        <w:ind w:firstLine="709"/>
        <w:jc w:val="center"/>
        <w:rPr>
          <w:b/>
          <w:color w:val="0A203C" w:themeColor="text1" w:themeShade="80"/>
        </w:rPr>
      </w:pP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Чтобы успешно осуществить концерт, режиссеру-постановщику необходимо держать в памяти буквально все слагаемые концерта. Любая упущенная во время работы над концертом «мелочь» может обернуться большой бедой. Конечно, у режиссеров-профессионалов отменная память, но иногда и она может подвести. Для того чтобы избавить себя от случайностей, им создается «партитура концерта» или «постановочный план». Такая партитура не только дает представление, из чего складывается каждый момент концерта в их последовательности и временной протяженности, но и точно фиксирует весь ход действий каждой службы. К тому же партитура значительно облегчает и ускоряет создание постановщиком так называемых «выписок» - последовательного описания содержания и порядка работы каждой службы (реплики и действия, которые являются сигналами для изменения света, включения и выключения фонограммы, смены оформления и закрытия занавеса и т.д.)</w:t>
      </w: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В ней фиксируется, кому и какие нужны костюмы, реквизит, что происходит в каждый момент действия за кулисами и на сцене.</w:t>
      </w: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Как выглядит партитура концерта?</w:t>
      </w:r>
    </w:p>
    <w:p w:rsidR="006F5716" w:rsidRPr="00B21473" w:rsidRDefault="006F5716" w:rsidP="006F5716">
      <w:pPr>
        <w:pStyle w:val="a5"/>
        <w:spacing w:before="0" w:beforeAutospacing="0" w:after="0" w:afterAutospacing="0"/>
        <w:ind w:firstLine="709"/>
        <w:rPr>
          <w:color w:val="0A203C" w:themeColor="text1" w:themeShade="80"/>
        </w:rPr>
      </w:pPr>
      <w:r w:rsidRPr="00B21473">
        <w:rPr>
          <w:color w:val="0A203C" w:themeColor="text1" w:themeShade="80"/>
        </w:rPr>
        <w:t>Это своеобразное графическое</w:t>
      </w:r>
      <w:r w:rsidRPr="00B21473">
        <w:rPr>
          <w:b/>
          <w:bCs/>
          <w:color w:val="0A203C" w:themeColor="text1" w:themeShade="80"/>
        </w:rPr>
        <w:t xml:space="preserve"> </w:t>
      </w:r>
      <w:r w:rsidRPr="00B21473">
        <w:rPr>
          <w:color w:val="0A203C" w:themeColor="text1" w:themeShade="80"/>
        </w:rPr>
        <w:t>изображение концерта, в котором по горизонтали описаны действия всех участников концерта и помощников в определенный момент, а по вертикали - порядок действия и его временная протяженность.</w:t>
      </w:r>
    </w:p>
    <w:p w:rsidR="006F5716" w:rsidRDefault="006F5716" w:rsidP="006F5716">
      <w:pPr>
        <w:pStyle w:val="a5"/>
        <w:spacing w:before="0" w:beforeAutospacing="0" w:after="0" w:afterAutospacing="0"/>
        <w:ind w:firstLine="709"/>
        <w:jc w:val="center"/>
        <w:rPr>
          <w:b/>
          <w:bCs/>
          <w:color w:val="FF0000"/>
        </w:rPr>
      </w:pPr>
    </w:p>
    <w:p w:rsidR="006F5716" w:rsidRPr="00B21473" w:rsidRDefault="006F5716" w:rsidP="006F5716">
      <w:pPr>
        <w:pStyle w:val="a5"/>
        <w:spacing w:before="0" w:beforeAutospacing="0" w:after="0" w:afterAutospacing="0"/>
        <w:ind w:firstLine="709"/>
        <w:jc w:val="center"/>
        <w:rPr>
          <w:b/>
          <w:bCs/>
          <w:color w:val="0A203C" w:themeColor="text1" w:themeShade="80"/>
        </w:rPr>
      </w:pPr>
      <w:r w:rsidRPr="00B21473">
        <w:rPr>
          <w:b/>
          <w:bCs/>
          <w:color w:val="0A203C" w:themeColor="text1" w:themeShade="80"/>
        </w:rPr>
        <w:t xml:space="preserve">Подготовка и организация концертной деятельности </w:t>
      </w:r>
    </w:p>
    <w:p w:rsidR="006F5716" w:rsidRPr="00B21473" w:rsidRDefault="006F5716" w:rsidP="006F5716">
      <w:pPr>
        <w:pStyle w:val="a5"/>
        <w:spacing w:before="0" w:beforeAutospacing="0" w:after="0" w:afterAutospacing="0"/>
        <w:ind w:firstLine="709"/>
        <w:jc w:val="center"/>
        <w:rPr>
          <w:b/>
          <w:bCs/>
          <w:color w:val="0A203C" w:themeColor="text1" w:themeShade="80"/>
        </w:rPr>
      </w:pPr>
      <w:r w:rsidRPr="00B21473">
        <w:rPr>
          <w:b/>
          <w:bCs/>
          <w:color w:val="0A203C" w:themeColor="text1" w:themeShade="80"/>
        </w:rPr>
        <w:t>коллективов художественной самодеятельности.</w:t>
      </w:r>
    </w:p>
    <w:p w:rsidR="006F5716" w:rsidRPr="000945B8" w:rsidRDefault="006F5716" w:rsidP="006F5716">
      <w:pPr>
        <w:pStyle w:val="a5"/>
        <w:spacing w:before="0" w:beforeAutospacing="0" w:after="0" w:afterAutospacing="0"/>
        <w:ind w:firstLine="709"/>
        <w:jc w:val="center"/>
        <w:rPr>
          <w:color w:val="FF0000"/>
        </w:rPr>
      </w:pPr>
    </w:p>
    <w:p w:rsidR="006F5716" w:rsidRDefault="006F5716" w:rsidP="006F5716">
      <w:pPr>
        <w:pStyle w:val="a5"/>
        <w:spacing w:before="0" w:beforeAutospacing="0" w:after="0" w:afterAutospacing="0"/>
        <w:ind w:firstLine="709"/>
        <w:rPr>
          <w:color w:val="0A203C" w:themeColor="text1" w:themeShade="80"/>
        </w:rPr>
      </w:pPr>
      <w:r>
        <w:rPr>
          <w:color w:val="0A203C" w:themeColor="text1" w:themeShade="80"/>
        </w:rPr>
        <w:t xml:space="preserve">Любой </w:t>
      </w:r>
      <w:r w:rsidRPr="00C65D15">
        <w:rPr>
          <w:color w:val="0A203C" w:themeColor="text1" w:themeShade="80"/>
        </w:rPr>
        <w:t xml:space="preserve"> концерт не есть механическое сложение, сумма различных номеров это качественно новое целостное самодеятельное произведение. Вот почему, выстраивая концерт, режиссер должен в первую очередь думать о целостности его воздействия на зрителя. Непродуманный, случайный порядок номеров может не только снизить успех всего концерта, не оставить от него впечатления целостного произведения, но даже нанести существенный урон восприятию хорошего номера. </w:t>
      </w:r>
    </w:p>
    <w:p w:rsidR="006F5716" w:rsidRPr="00C65D15" w:rsidRDefault="006F5716" w:rsidP="006F5716">
      <w:pPr>
        <w:pStyle w:val="a5"/>
        <w:spacing w:before="0" w:beforeAutospacing="0" w:after="0" w:afterAutospacing="0"/>
        <w:ind w:firstLine="709"/>
        <w:rPr>
          <w:color w:val="0A203C" w:themeColor="text1" w:themeShade="80"/>
        </w:rPr>
      </w:pPr>
      <w:r w:rsidRPr="00C65D15">
        <w:rPr>
          <w:color w:val="0A203C" w:themeColor="text1" w:themeShade="80"/>
        </w:rPr>
        <w:t>Композиция сборного концерта (последовательность построения номеров в программе) действительно подчиняется существующим, выработанным долголетней практикой, правилам:</w:t>
      </w:r>
    </w:p>
    <w:p w:rsidR="006F5716" w:rsidRPr="00C65D15" w:rsidRDefault="006F5716" w:rsidP="006F5716">
      <w:pPr>
        <w:pStyle w:val="a5"/>
        <w:numPr>
          <w:ilvl w:val="0"/>
          <w:numId w:val="18"/>
        </w:numPr>
        <w:spacing w:before="0" w:beforeAutospacing="0" w:after="0" w:afterAutospacing="0"/>
        <w:rPr>
          <w:color w:val="0A203C" w:themeColor="text1" w:themeShade="80"/>
        </w:rPr>
      </w:pPr>
      <w:r>
        <w:rPr>
          <w:color w:val="0A203C" w:themeColor="text1" w:themeShade="80"/>
        </w:rPr>
        <w:t xml:space="preserve"> разнообразию жанров  (</w:t>
      </w:r>
      <w:r w:rsidRPr="00C65D15">
        <w:rPr>
          <w:color w:val="0A203C" w:themeColor="text1" w:themeShade="80"/>
        </w:rPr>
        <w:t>При составлении программы концерта режиссер обычно старается не ставить рядом номера одинаковые по характеру, жанру и стилю, темпу и ритму и завершает концерт так называемыми «ударными номерами».</w:t>
      </w:r>
      <w:r>
        <w:rPr>
          <w:color w:val="0A203C" w:themeColor="text1" w:themeShade="80"/>
        </w:rPr>
        <w:t xml:space="preserve">) и </w:t>
      </w:r>
      <w:r w:rsidRPr="00C65D15">
        <w:rPr>
          <w:color w:val="0A203C" w:themeColor="text1" w:themeShade="80"/>
        </w:rPr>
        <w:t xml:space="preserve"> </w:t>
      </w:r>
    </w:p>
    <w:p w:rsidR="006F5716" w:rsidRPr="00E35DD2" w:rsidRDefault="006F5716" w:rsidP="006F5716">
      <w:pPr>
        <w:pStyle w:val="a5"/>
        <w:numPr>
          <w:ilvl w:val="0"/>
          <w:numId w:val="18"/>
        </w:numPr>
        <w:spacing w:before="0" w:beforeAutospacing="0" w:after="0" w:afterAutospacing="0"/>
        <w:rPr>
          <w:color w:val="0A203C" w:themeColor="text1" w:themeShade="80"/>
        </w:rPr>
      </w:pPr>
      <w:r w:rsidRPr="00E35DD2">
        <w:rPr>
          <w:color w:val="0A203C" w:themeColor="text1" w:themeShade="80"/>
        </w:rPr>
        <w:t xml:space="preserve">нарастанию темпоритма - которые, в свою очередь, исходят из закона зрительского восприятия. </w:t>
      </w:r>
    </w:p>
    <w:p w:rsidR="006F5716" w:rsidRPr="00C65D15" w:rsidRDefault="006F5716" w:rsidP="006F5716">
      <w:pPr>
        <w:pStyle w:val="a5"/>
        <w:spacing w:before="0" w:beforeAutospacing="0" w:after="0" w:afterAutospacing="0"/>
        <w:ind w:firstLine="709"/>
        <w:rPr>
          <w:color w:val="0A203C" w:themeColor="text1" w:themeShade="80"/>
        </w:rPr>
      </w:pPr>
      <w:r w:rsidRPr="00C65D15">
        <w:rPr>
          <w:color w:val="0A203C" w:themeColor="text1" w:themeShade="80"/>
        </w:rPr>
        <w:t xml:space="preserve">Основой любого концерта является </w:t>
      </w:r>
      <w:r w:rsidRPr="00C65D15">
        <w:rPr>
          <w:b/>
          <w:color w:val="0A203C" w:themeColor="text1" w:themeShade="80"/>
        </w:rPr>
        <w:t>номер</w:t>
      </w:r>
      <w:r w:rsidRPr="00C65D15">
        <w:rPr>
          <w:color w:val="0A203C" w:themeColor="text1" w:themeShade="80"/>
        </w:rPr>
        <w:t xml:space="preserve">, то есть отдельное небольшое по времени законченное выступление (краткое законченное сценическое действие) одного или нескольких исполнителей, выраженное в определенной форме и оставляющее у зрителей целостное впечатление. В самом деле, какой бы мы не взяли номер: разговорный, музыкальный, хореографический и т.д., мы без труда обнаружим, что он имеет свою завязку, кульминацию и развязку. Иначе говоря, для номера характерна законченность его драматургии. </w:t>
      </w:r>
      <w:r>
        <w:rPr>
          <w:color w:val="0A203C" w:themeColor="text1" w:themeShade="80"/>
        </w:rPr>
        <w:t>И х</w:t>
      </w:r>
      <w:r w:rsidRPr="00C65D15">
        <w:rPr>
          <w:color w:val="0A203C" w:themeColor="text1" w:themeShade="80"/>
        </w:rPr>
        <w:t>отя номер продолжается в концерте всего несколько минут</w:t>
      </w:r>
      <w:r>
        <w:rPr>
          <w:color w:val="0A203C" w:themeColor="text1" w:themeShade="80"/>
        </w:rPr>
        <w:t xml:space="preserve"> и сам он</w:t>
      </w:r>
      <w:r w:rsidRPr="00C65D15">
        <w:rPr>
          <w:color w:val="0A203C" w:themeColor="text1" w:themeShade="80"/>
        </w:rPr>
        <w:t xml:space="preserve"> может существовать и существует сам по себе, полное художественное впечатление он приобретает только в концерте, в своеобразном соревновании номеров между собой. (Кстати слово «концерт» в переводе с латинского означает «состязание»). </w:t>
      </w:r>
    </w:p>
    <w:p w:rsidR="006F5716" w:rsidRPr="00C65D15" w:rsidRDefault="006F5716" w:rsidP="006F5716">
      <w:pPr>
        <w:pStyle w:val="a5"/>
        <w:spacing w:before="0" w:beforeAutospacing="0" w:after="0" w:afterAutospacing="0"/>
        <w:ind w:firstLine="709"/>
        <w:rPr>
          <w:color w:val="0A203C" w:themeColor="text1" w:themeShade="80"/>
        </w:rPr>
      </w:pPr>
      <w:r>
        <w:rPr>
          <w:color w:val="0A203C" w:themeColor="text1" w:themeShade="80"/>
        </w:rPr>
        <w:t xml:space="preserve">Отсюда главной задачей </w:t>
      </w:r>
      <w:r w:rsidRPr="00C65D15">
        <w:rPr>
          <w:color w:val="0A203C" w:themeColor="text1" w:themeShade="80"/>
        </w:rPr>
        <w:t xml:space="preserve"> режиссера концерта (и отдельного номера) является выдержать </w:t>
      </w:r>
      <w:r w:rsidRPr="00C65D15">
        <w:rPr>
          <w:b/>
          <w:color w:val="0A203C" w:themeColor="text1" w:themeShade="80"/>
        </w:rPr>
        <w:t>композицию</w:t>
      </w:r>
      <w:r w:rsidRPr="00C65D15">
        <w:rPr>
          <w:color w:val="0A203C" w:themeColor="text1" w:themeShade="80"/>
        </w:rPr>
        <w:t xml:space="preserve"> – построение, обусловленное содержанием, характером и назначением художественного произведения, которое во многом определяет его восприятие. Композиция - важнейший организующий элемент, придающий произведению единство и целостность, соподчиняющий его компоненты друг другу и целому. Такой композицией концерта является его сценарий.  И это не только установление порядка номеров, а еще и такое их чередование, которое наиболее полно и образно выразит главную мысль концерта и в то же время обеспечит нарастание его темпоритма и эмоционального воздействия на зрителя. </w:t>
      </w:r>
    </w:p>
    <w:p w:rsidR="006F5716" w:rsidRPr="00C65D15" w:rsidRDefault="006F5716" w:rsidP="006F5716">
      <w:pPr>
        <w:pStyle w:val="a5"/>
        <w:spacing w:before="0" w:beforeAutospacing="0" w:after="0" w:afterAutospacing="0"/>
        <w:ind w:firstLine="709"/>
        <w:rPr>
          <w:color w:val="0A203C" w:themeColor="text1" w:themeShade="80"/>
        </w:rPr>
      </w:pPr>
      <w:r w:rsidRPr="00C65D15">
        <w:rPr>
          <w:color w:val="0A203C" w:themeColor="text1" w:themeShade="80"/>
        </w:rPr>
        <w:lastRenderedPageBreak/>
        <w:t xml:space="preserve">Поиск и нахождение композиции концерта - один из важнейших этапов в процессе создания концерта, в конкретизации его замысла и решения. </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 xml:space="preserve">Композиция  концерта предусматривает такой сюжетный ход, который точно и ярко выражает тему и идею концерта, и позволяет как бы нанизать все номера на один стержень. Это четко выверенная логика построения всего концерта.  </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 xml:space="preserve">Сюжетных ходов может быть великое множество: </w:t>
      </w:r>
    </w:p>
    <w:p w:rsidR="006F5716" w:rsidRPr="00E424DC" w:rsidRDefault="006F5716" w:rsidP="006F5716">
      <w:pPr>
        <w:pStyle w:val="a5"/>
        <w:numPr>
          <w:ilvl w:val="0"/>
          <w:numId w:val="19"/>
        </w:numPr>
        <w:spacing w:before="0" w:beforeAutospacing="0" w:after="0" w:afterAutospacing="0"/>
        <w:rPr>
          <w:color w:val="0A203C" w:themeColor="text1" w:themeShade="80"/>
        </w:rPr>
      </w:pPr>
      <w:r w:rsidRPr="00E424DC">
        <w:rPr>
          <w:color w:val="0A203C" w:themeColor="text1" w:themeShade="80"/>
        </w:rPr>
        <w:t xml:space="preserve">это может быть «песня», содержанием и построением которой являются соответствующие эпизоды; </w:t>
      </w:r>
    </w:p>
    <w:p w:rsidR="006F5716" w:rsidRPr="00E424DC" w:rsidRDefault="006F5716" w:rsidP="006F5716">
      <w:pPr>
        <w:pStyle w:val="a5"/>
        <w:numPr>
          <w:ilvl w:val="0"/>
          <w:numId w:val="19"/>
        </w:numPr>
        <w:spacing w:before="0" w:beforeAutospacing="0" w:after="0" w:afterAutospacing="0"/>
        <w:rPr>
          <w:color w:val="0A203C" w:themeColor="text1" w:themeShade="80"/>
        </w:rPr>
      </w:pPr>
      <w:r w:rsidRPr="00E424DC">
        <w:rPr>
          <w:color w:val="0A203C" w:themeColor="text1" w:themeShade="80"/>
        </w:rPr>
        <w:t xml:space="preserve">или «путешествие» по стране, городу, памятным местам, в сегодняшний день, в прошлое, будущее; на корабле или машине времени; </w:t>
      </w:r>
    </w:p>
    <w:p w:rsidR="006F5716" w:rsidRPr="00E424DC" w:rsidRDefault="006F5716" w:rsidP="006F5716">
      <w:pPr>
        <w:pStyle w:val="a5"/>
        <w:numPr>
          <w:ilvl w:val="0"/>
          <w:numId w:val="19"/>
        </w:numPr>
        <w:spacing w:before="0" w:beforeAutospacing="0" w:after="0" w:afterAutospacing="0"/>
        <w:rPr>
          <w:color w:val="0A203C" w:themeColor="text1" w:themeShade="80"/>
        </w:rPr>
      </w:pPr>
      <w:r w:rsidRPr="00E424DC">
        <w:rPr>
          <w:color w:val="0A203C" w:themeColor="text1" w:themeShade="80"/>
        </w:rPr>
        <w:t>или «ожившие страницы» дневника, альбома,  образно раскрывающие их содержание,</w:t>
      </w:r>
    </w:p>
    <w:p w:rsidR="006F5716" w:rsidRPr="00E424DC" w:rsidRDefault="006F5716" w:rsidP="006F5716">
      <w:pPr>
        <w:pStyle w:val="a5"/>
        <w:numPr>
          <w:ilvl w:val="0"/>
          <w:numId w:val="19"/>
        </w:numPr>
        <w:spacing w:before="0" w:beforeAutospacing="0" w:after="0" w:afterAutospacing="0"/>
        <w:rPr>
          <w:color w:val="0A203C" w:themeColor="text1" w:themeShade="80"/>
        </w:rPr>
      </w:pPr>
      <w:r w:rsidRPr="00E424DC">
        <w:rPr>
          <w:color w:val="0A203C" w:themeColor="text1" w:themeShade="80"/>
        </w:rPr>
        <w:t xml:space="preserve"> или «Воспоминание», «Говорят свидетели»  как цепь показаний, рассказов очевидцев событий.</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Таких вариантов может быть бесконечное множество - все зависит от фантазии. Но  самое главное  - выбрать нужный сюжетный ход, подходящий вашему виду концерта и логично выстроить и связать порядок номеров, опираясь на наличие имеющихся в вашем распоряжении номеров, с учетом размеров сцены и технологической оснащенности.</w:t>
      </w:r>
    </w:p>
    <w:p w:rsidR="006F5716" w:rsidRDefault="006F5716" w:rsidP="006F5716">
      <w:pPr>
        <w:pStyle w:val="a5"/>
        <w:spacing w:before="0" w:beforeAutospacing="0" w:after="0" w:afterAutospacing="0"/>
        <w:ind w:firstLine="709"/>
        <w:rPr>
          <w:color w:val="FF0000"/>
        </w:rPr>
      </w:pPr>
    </w:p>
    <w:p w:rsidR="00A825F5"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 xml:space="preserve">Завершающим этапом работы над концертом является </w:t>
      </w:r>
      <w:r w:rsidRPr="00E424DC">
        <w:rPr>
          <w:b/>
          <w:color w:val="0A203C" w:themeColor="text1" w:themeShade="80"/>
        </w:rPr>
        <w:t>репетиция</w:t>
      </w:r>
      <w:r w:rsidRPr="00E424DC">
        <w:rPr>
          <w:color w:val="0A203C" w:themeColor="text1" w:themeShade="80"/>
        </w:rPr>
        <w:t xml:space="preserve">. </w:t>
      </w:r>
      <w:r w:rsidR="00A825F5">
        <w:rPr>
          <w:color w:val="0A203C" w:themeColor="text1" w:themeShade="80"/>
        </w:rPr>
        <w:t xml:space="preserve">Это </w:t>
      </w:r>
      <w:r w:rsidR="00A825F5" w:rsidRPr="00E424DC">
        <w:rPr>
          <w:color w:val="0A203C" w:themeColor="text1" w:themeShade="80"/>
        </w:rPr>
        <w:t xml:space="preserve"> творческий процесс не только для исполнителей, но и для самого постановщика. Следя за тем, что происходит на сцене, постановщик не только проверяет правильность поведения исполнителей, но и мысленно соот</w:t>
      </w:r>
      <w:r w:rsidR="00A825F5">
        <w:rPr>
          <w:color w:val="0A203C" w:themeColor="text1" w:themeShade="80"/>
        </w:rPr>
        <w:t>носит получающе</w:t>
      </w:r>
      <w:r w:rsidR="00A825F5" w:rsidRPr="00E424DC">
        <w:rPr>
          <w:color w:val="0A203C" w:themeColor="text1" w:themeShade="80"/>
        </w:rPr>
        <w:t>еся с задуманным, ищет наиболее выразительные окраски</w:t>
      </w:r>
      <w:r w:rsidR="00A825F5">
        <w:rPr>
          <w:color w:val="0A203C" w:themeColor="text1" w:themeShade="80"/>
        </w:rPr>
        <w:t>.</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Репетиция предполагает…</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1. работу над текстом с ведущими. Обычно эта работа поручается помощнику режиссера или руководителю коллектива, откуда приглашены ведущие;</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2. сведение  отобранных номера в эпизоды;</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3. введение в эпизоды и номера всех необходимых дополнительных игровых моментов, (в т.ч., например, массовку);</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4. вставку в эпизоды света, шумов, кинофрагментов, диапозитива, фоновой музыки и др. ,</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5. включение постановочных элементов;</w:t>
      </w: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6. сведение  всех эпизодов концерта в одно целое.</w:t>
      </w:r>
    </w:p>
    <w:p w:rsidR="006F5716"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 xml:space="preserve">Именно на репетициях окончательно </w:t>
      </w:r>
    </w:p>
    <w:p w:rsidR="006F5716" w:rsidRDefault="006F5716" w:rsidP="006F5716">
      <w:pPr>
        <w:pStyle w:val="a5"/>
        <w:numPr>
          <w:ilvl w:val="0"/>
          <w:numId w:val="20"/>
        </w:numPr>
        <w:spacing w:before="0" w:beforeAutospacing="0" w:after="0" w:afterAutospacing="0"/>
        <w:rPr>
          <w:color w:val="0A203C" w:themeColor="text1" w:themeShade="80"/>
        </w:rPr>
      </w:pPr>
      <w:r w:rsidRPr="00E424DC">
        <w:rPr>
          <w:color w:val="0A203C" w:themeColor="text1" w:themeShade="80"/>
        </w:rPr>
        <w:t xml:space="preserve">определяются и устанавливаются мизансцены; порядок выходов и уходов исполнителей; </w:t>
      </w:r>
    </w:p>
    <w:p w:rsidR="006F5716" w:rsidRPr="00A825F5" w:rsidRDefault="006F5716" w:rsidP="00A825F5">
      <w:pPr>
        <w:pStyle w:val="a5"/>
        <w:numPr>
          <w:ilvl w:val="0"/>
          <w:numId w:val="20"/>
        </w:numPr>
        <w:spacing w:before="0" w:beforeAutospacing="0" w:after="0" w:afterAutospacing="0"/>
        <w:rPr>
          <w:color w:val="0A203C" w:themeColor="text1" w:themeShade="80"/>
        </w:rPr>
      </w:pPr>
      <w:r w:rsidRPr="00E424DC">
        <w:rPr>
          <w:color w:val="0A203C" w:themeColor="text1" w:themeShade="80"/>
        </w:rPr>
        <w:t xml:space="preserve">отрабатываются связки между номерами, добиваясь четкости, слаженности и точности их исполнения. </w:t>
      </w:r>
    </w:p>
    <w:p w:rsidR="00A825F5" w:rsidRDefault="00A825F5" w:rsidP="006F5716">
      <w:pPr>
        <w:pStyle w:val="a5"/>
        <w:spacing w:before="0" w:beforeAutospacing="0" w:after="0" w:afterAutospacing="0"/>
        <w:ind w:firstLine="709"/>
        <w:rPr>
          <w:color w:val="0A203C" w:themeColor="text1" w:themeShade="80"/>
        </w:rPr>
      </w:pPr>
      <w:r w:rsidRPr="00A825F5">
        <w:rPr>
          <w:color w:val="444444"/>
        </w:rPr>
        <w:t>Репетиционный план предусматривает 2 периода: сначала в репетиционных залах, на запасных площадках, а затем в том помещении, где будет проходить концерт.</w:t>
      </w:r>
    </w:p>
    <w:p w:rsidR="006F5716" w:rsidRPr="00E424DC" w:rsidRDefault="006F5716" w:rsidP="006F5716">
      <w:pPr>
        <w:pStyle w:val="a5"/>
        <w:spacing w:before="0" w:beforeAutospacing="0" w:after="0" w:afterAutospacing="0"/>
        <w:ind w:firstLine="709"/>
        <w:rPr>
          <w:color w:val="0A203C" w:themeColor="text1" w:themeShade="80"/>
        </w:rPr>
      </w:pPr>
      <w:r>
        <w:rPr>
          <w:color w:val="0A203C" w:themeColor="text1" w:themeShade="80"/>
        </w:rPr>
        <w:t>Различают несколько видов репетиций.</w:t>
      </w:r>
    </w:p>
    <w:p w:rsidR="006F5716" w:rsidRPr="00CC79FE"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 xml:space="preserve">А) </w:t>
      </w:r>
      <w:r>
        <w:rPr>
          <w:b/>
          <w:i/>
          <w:color w:val="0A203C" w:themeColor="text1" w:themeShade="80"/>
        </w:rPr>
        <w:t>О</w:t>
      </w:r>
      <w:r w:rsidRPr="00CC79FE">
        <w:rPr>
          <w:b/>
          <w:i/>
          <w:color w:val="0A203C" w:themeColor="text1" w:themeShade="80"/>
        </w:rPr>
        <w:t>тдельные репетиции</w:t>
      </w:r>
      <w:r>
        <w:rPr>
          <w:b/>
          <w:i/>
          <w:color w:val="0A203C" w:themeColor="text1" w:themeShade="80"/>
        </w:rPr>
        <w:t xml:space="preserve"> </w:t>
      </w:r>
      <w:r w:rsidRPr="00CC79FE">
        <w:rPr>
          <w:color w:val="0A203C" w:themeColor="text1" w:themeShade="80"/>
        </w:rPr>
        <w:t xml:space="preserve">предполагают отработку определенных навыков, </w:t>
      </w:r>
      <w:r>
        <w:rPr>
          <w:color w:val="0A203C" w:themeColor="text1" w:themeShade="80"/>
        </w:rPr>
        <w:t>действий, темпа, синхронности, ритма, заучивание текста, движений и  т.д. Их количество определяется достижением положительного результата.</w:t>
      </w:r>
    </w:p>
    <w:p w:rsidR="007337E3" w:rsidRDefault="006F5716" w:rsidP="006F5716">
      <w:pPr>
        <w:pStyle w:val="a5"/>
        <w:spacing w:before="0" w:beforeAutospacing="0" w:after="0" w:afterAutospacing="0"/>
        <w:ind w:firstLine="709"/>
        <w:rPr>
          <w:color w:val="0A203C" w:themeColor="text1" w:themeShade="80"/>
        </w:rPr>
      </w:pPr>
      <w:r>
        <w:rPr>
          <w:color w:val="0A203C" w:themeColor="text1" w:themeShade="80"/>
        </w:rPr>
        <w:t xml:space="preserve">Б) </w:t>
      </w:r>
      <w:r w:rsidR="007337E3">
        <w:rPr>
          <w:b/>
          <w:i/>
          <w:color w:val="0A203C" w:themeColor="text1" w:themeShade="80"/>
        </w:rPr>
        <w:t>Сво</w:t>
      </w:r>
      <w:r w:rsidRPr="00E424DC">
        <w:rPr>
          <w:b/>
          <w:i/>
          <w:color w:val="0A203C" w:themeColor="text1" w:themeShade="80"/>
        </w:rPr>
        <w:t>дная репетиция</w:t>
      </w:r>
      <w:r w:rsidRPr="00E424DC">
        <w:rPr>
          <w:i/>
          <w:iCs/>
          <w:color w:val="0A203C" w:themeColor="text1" w:themeShade="80"/>
        </w:rPr>
        <w:t>.</w:t>
      </w:r>
      <w:r w:rsidRPr="00E424DC">
        <w:rPr>
          <w:color w:val="0A203C" w:themeColor="text1" w:themeShade="80"/>
        </w:rPr>
        <w:t xml:space="preserve"> На такой репетиции впервые проходят все номера и эпизоды концерта подряд, вводятся все постановочные компоненты (номера, связанные со сценической техникой - кино, фонограммы. Свет следует отрепетировать отдельно, до сводной репетиции). Сводная репетиция долгая. С постоянными остановками для уточнения и поправок, т.к. коллективам нужно приладиться друг к другу. </w:t>
      </w:r>
    </w:p>
    <w:p w:rsidR="007337E3" w:rsidRPr="007337E3" w:rsidRDefault="007337E3" w:rsidP="007337E3">
      <w:pPr>
        <w:spacing w:after="0" w:line="240" w:lineRule="auto"/>
        <w:ind w:right="113" w:firstLine="709"/>
        <w:rPr>
          <w:rFonts w:ascii="Times New Roman" w:eastAsia="Times New Roman" w:hAnsi="Times New Roman" w:cs="Times New Roman"/>
          <w:color w:val="444444"/>
          <w:sz w:val="24"/>
          <w:szCs w:val="24"/>
        </w:rPr>
      </w:pPr>
      <w:r w:rsidRPr="007337E3">
        <w:rPr>
          <w:rFonts w:ascii="Times New Roman" w:eastAsia="Times New Roman" w:hAnsi="Times New Roman" w:cs="Times New Roman"/>
          <w:color w:val="444444"/>
          <w:sz w:val="24"/>
          <w:szCs w:val="24"/>
        </w:rPr>
        <w:t xml:space="preserve">Обычно  на последние часы не оставляют сложные и массовые (танцы, песни) номера. Их  лучше всего репетировать вначале. Когда большие коллективы сидят в ожидании по нескольку часов в зрительном зале, то ни о какой творческой обстановке разговора быть не может. </w:t>
      </w:r>
    </w:p>
    <w:p w:rsidR="007337E3" w:rsidRPr="007337E3" w:rsidRDefault="007337E3" w:rsidP="007337E3">
      <w:pPr>
        <w:spacing w:after="0" w:line="240" w:lineRule="auto"/>
        <w:ind w:right="113" w:firstLine="709"/>
        <w:rPr>
          <w:rFonts w:ascii="Times New Roman" w:eastAsia="Times New Roman" w:hAnsi="Times New Roman" w:cs="Times New Roman"/>
          <w:color w:val="444444"/>
          <w:sz w:val="24"/>
          <w:szCs w:val="24"/>
        </w:rPr>
      </w:pPr>
      <w:r w:rsidRPr="007337E3">
        <w:rPr>
          <w:rFonts w:ascii="Times New Roman" w:eastAsia="Times New Roman" w:hAnsi="Times New Roman" w:cs="Times New Roman"/>
          <w:color w:val="444444"/>
          <w:sz w:val="24"/>
          <w:szCs w:val="24"/>
        </w:rPr>
        <w:t xml:space="preserve">Поэтому нужно начинать репетировать с массовых номеров, а затем переходить к сольным. Такой принцип дает возможность по ходу репетиции постепенно отпускать освободившихся исполнителей и с каждой репетиционной минутой, когда наступает у артистов все большая усталость и напряженность, участников станет меньше, а значит и обстановка для работы улучшится. </w:t>
      </w:r>
    </w:p>
    <w:p w:rsidR="007337E3" w:rsidRPr="007337E3" w:rsidRDefault="007337E3" w:rsidP="007337E3">
      <w:pPr>
        <w:spacing w:after="0" w:line="240" w:lineRule="auto"/>
        <w:ind w:right="113" w:firstLine="709"/>
        <w:rPr>
          <w:rFonts w:ascii="Times New Roman" w:eastAsia="Times New Roman" w:hAnsi="Times New Roman" w:cs="Times New Roman"/>
          <w:color w:val="444444"/>
          <w:sz w:val="24"/>
          <w:szCs w:val="24"/>
        </w:rPr>
      </w:pPr>
      <w:r w:rsidRPr="007337E3">
        <w:rPr>
          <w:rFonts w:ascii="Times New Roman" w:eastAsia="Times New Roman" w:hAnsi="Times New Roman" w:cs="Times New Roman"/>
          <w:color w:val="444444"/>
          <w:sz w:val="24"/>
          <w:szCs w:val="24"/>
        </w:rPr>
        <w:t xml:space="preserve">Когда все номера отдельно отрепетированы на сцене, начинается их монтаж в единую программу. </w:t>
      </w:r>
    </w:p>
    <w:p w:rsidR="007337E3" w:rsidRDefault="007337E3" w:rsidP="006F5716">
      <w:pPr>
        <w:pStyle w:val="a5"/>
        <w:spacing w:before="0" w:beforeAutospacing="0" w:after="0" w:afterAutospacing="0"/>
        <w:ind w:firstLine="709"/>
        <w:rPr>
          <w:color w:val="0A203C" w:themeColor="text1" w:themeShade="80"/>
        </w:rPr>
      </w:pPr>
    </w:p>
    <w:p w:rsidR="006F5716" w:rsidRPr="00E424DC"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lastRenderedPageBreak/>
        <w:t>Обычно трудно за один день пройти весь концерт. И, если есть время, целесообразно сделать две репетиции: в первый день «собрать» первую половину концерта, во второй - вторую. Сводная репетиция нужна и для того, чтобы состыковывать переходы от эпизода к эпизоду, ввести ведущих, окончательно уточнить световую и звуковую партитуры, все монтажные переходы, выверить оформление.</w:t>
      </w:r>
    </w:p>
    <w:p w:rsidR="006F5716" w:rsidRPr="00414629" w:rsidRDefault="006F5716" w:rsidP="006F5716">
      <w:pPr>
        <w:pStyle w:val="a5"/>
        <w:spacing w:before="0" w:beforeAutospacing="0" w:after="0" w:afterAutospacing="0"/>
        <w:ind w:firstLine="709"/>
        <w:rPr>
          <w:b/>
          <w:i/>
          <w:color w:val="0A203C" w:themeColor="text1" w:themeShade="80"/>
        </w:rPr>
      </w:pPr>
      <w:r>
        <w:rPr>
          <w:b/>
          <w:i/>
          <w:color w:val="0A203C" w:themeColor="text1" w:themeShade="80"/>
        </w:rPr>
        <w:t>В</w:t>
      </w:r>
      <w:r w:rsidRPr="00E424DC">
        <w:rPr>
          <w:b/>
          <w:i/>
          <w:color w:val="0A203C" w:themeColor="text1" w:themeShade="80"/>
        </w:rPr>
        <w:t>) Прогонные репетиции.</w:t>
      </w:r>
      <w:r>
        <w:rPr>
          <w:b/>
          <w:i/>
          <w:color w:val="0A203C" w:themeColor="text1" w:themeShade="80"/>
        </w:rPr>
        <w:t xml:space="preserve"> </w:t>
      </w:r>
      <w:r w:rsidRPr="00E424DC">
        <w:rPr>
          <w:color w:val="0A203C" w:themeColor="text1" w:themeShade="80"/>
        </w:rPr>
        <w:t>Во время этих репетиций окончательно шлифуется концерт, находится и закрепляется правильный темпоритм всего концерта, его эпизодов и номеров, рождается верная сценическая атмосфера.</w:t>
      </w:r>
      <w:r>
        <w:rPr>
          <w:b/>
          <w:i/>
          <w:color w:val="0A203C" w:themeColor="text1" w:themeShade="80"/>
        </w:rPr>
        <w:t xml:space="preserve"> </w:t>
      </w:r>
      <w:r w:rsidRPr="00E424DC">
        <w:rPr>
          <w:color w:val="0A203C" w:themeColor="text1" w:themeShade="80"/>
        </w:rPr>
        <w:t>На первой программной репетиции постановщик должен записывать замечания, не останавливая репетиции. Становится видно</w:t>
      </w:r>
      <w:r>
        <w:rPr>
          <w:color w:val="0A203C" w:themeColor="text1" w:themeShade="80"/>
        </w:rPr>
        <w:t>,</w:t>
      </w:r>
      <w:r w:rsidRPr="00E424DC">
        <w:rPr>
          <w:color w:val="0A203C" w:themeColor="text1" w:themeShade="80"/>
        </w:rPr>
        <w:t xml:space="preserve"> правильно ли выстроена композиция концерта, есть ли ненужные паузы, затяжки действия, как идут те или иные номера и что нужно уточнить. Число прогоночных репетиций зависит от сложности концерта, но обычно их делают </w:t>
      </w:r>
      <w:r>
        <w:rPr>
          <w:color w:val="0A203C" w:themeColor="text1" w:themeShade="80"/>
        </w:rPr>
        <w:t>не менее двух</w:t>
      </w:r>
      <w:r w:rsidRPr="00E424DC">
        <w:rPr>
          <w:color w:val="0A203C" w:themeColor="text1" w:themeShade="80"/>
        </w:rPr>
        <w:t>.</w:t>
      </w:r>
    </w:p>
    <w:p w:rsidR="006F5716" w:rsidRDefault="006F5716" w:rsidP="006F5716">
      <w:pPr>
        <w:pStyle w:val="a5"/>
        <w:spacing w:before="0" w:beforeAutospacing="0" w:after="0" w:afterAutospacing="0"/>
        <w:ind w:firstLine="709"/>
        <w:rPr>
          <w:color w:val="0A203C" w:themeColor="text1" w:themeShade="80"/>
        </w:rPr>
      </w:pPr>
      <w:r w:rsidRPr="00E424DC">
        <w:rPr>
          <w:color w:val="0A203C" w:themeColor="text1" w:themeShade="80"/>
        </w:rPr>
        <w:t>Нужно уметь разумно использовать репетиции, т.к. на проведение их на сцене дается мало времени. Закрепив все на прогонных репетициях, внеся все нужные уточнения, добившись слаженности течения концерта, назначается генеральная репетиция.</w:t>
      </w:r>
    </w:p>
    <w:p w:rsidR="007337E3" w:rsidRPr="007337E3" w:rsidRDefault="007337E3" w:rsidP="006F5716">
      <w:pPr>
        <w:pStyle w:val="a5"/>
        <w:spacing w:before="0" w:beforeAutospacing="0" w:after="0" w:afterAutospacing="0"/>
        <w:ind w:firstLine="709"/>
        <w:rPr>
          <w:color w:val="0A203C" w:themeColor="text1" w:themeShade="80"/>
        </w:rPr>
      </w:pPr>
      <w:r w:rsidRPr="007337E3">
        <w:rPr>
          <w:color w:val="444444"/>
        </w:rPr>
        <w:t>Эта репетиция дает возможность увидеть концерт целиком. Общий прогон, как правило, обнаруживает опасные места для звукорежиссера, рабочих сцены, осветителей, которые не обеспечили чистые переходы от одного номера к другому. Такая репетиция дает возможность почувствовать ритм концерта, свое место в нем и рассчитать свои силы. На этой репетиции выверяется световая и звуковая партитура, выверяется общая протяженность-хронометраж концерта. После такой репетиции необходим ее детальный разбор. Возникает надобность в дополнительном репетиционном времени для ликвидации всех просчетов и недоработок. Вот для этого и нужно в репетиционном плане всегда после первого прогона предусматривать один день «на репетиции» по назначению. Одновременно с этим проводятся технические ( монтировочные) репетиции на сцене ( по свету, звуку и технической стороне).</w:t>
      </w:r>
    </w:p>
    <w:p w:rsidR="007337E3" w:rsidRDefault="007337E3" w:rsidP="007337E3">
      <w:pPr>
        <w:spacing w:before="113" w:after="113" w:line="240" w:lineRule="auto"/>
        <w:ind w:right="113" w:firstLine="709"/>
        <w:rPr>
          <w:rFonts w:eastAsia="Times New Roman" w:cstheme="minorHAnsi"/>
          <w:color w:val="444444"/>
          <w:sz w:val="24"/>
          <w:szCs w:val="24"/>
        </w:rPr>
      </w:pPr>
      <w:r w:rsidRPr="007337E3">
        <w:rPr>
          <w:rFonts w:ascii="Times New Roman" w:eastAsia="Times New Roman" w:hAnsi="Times New Roman" w:cs="Times New Roman"/>
          <w:color w:val="444444"/>
          <w:sz w:val="24"/>
          <w:szCs w:val="24"/>
        </w:rPr>
        <w:t>Завершающий план репетиционной работы - генеральная репетиция, перед которой целесообразно провести застольную репетицию, на которой присутствуют все организаторы концерта</w:t>
      </w:r>
      <w:r w:rsidRPr="00D043E8">
        <w:rPr>
          <w:rFonts w:eastAsia="Times New Roman" w:cstheme="minorHAnsi"/>
          <w:color w:val="444444"/>
          <w:sz w:val="24"/>
          <w:szCs w:val="24"/>
        </w:rPr>
        <w:t>.</w:t>
      </w:r>
    </w:p>
    <w:p w:rsidR="006F5716" w:rsidRPr="007337E3" w:rsidRDefault="006F5716" w:rsidP="007337E3">
      <w:pPr>
        <w:spacing w:before="113" w:after="113" w:line="240" w:lineRule="auto"/>
        <w:ind w:right="113" w:firstLine="709"/>
        <w:rPr>
          <w:rFonts w:ascii="Times New Roman" w:eastAsia="Times New Roman" w:hAnsi="Times New Roman" w:cs="Times New Roman"/>
          <w:color w:val="444444"/>
          <w:sz w:val="24"/>
          <w:szCs w:val="24"/>
        </w:rPr>
      </w:pPr>
      <w:r w:rsidRPr="007337E3">
        <w:rPr>
          <w:rFonts w:ascii="Times New Roman" w:hAnsi="Times New Roman" w:cs="Times New Roman"/>
          <w:b/>
          <w:i/>
          <w:color w:val="0A203C" w:themeColor="text1" w:themeShade="80"/>
          <w:sz w:val="24"/>
        </w:rPr>
        <w:t xml:space="preserve">Г) Генеральная репетиция. </w:t>
      </w:r>
      <w:r w:rsidRPr="007337E3">
        <w:rPr>
          <w:rFonts w:ascii="Times New Roman" w:hAnsi="Times New Roman" w:cs="Times New Roman"/>
          <w:color w:val="0A203C" w:themeColor="text1" w:themeShade="80"/>
          <w:sz w:val="24"/>
        </w:rPr>
        <w:t>Это тот же концерт, но идущий без зрителей. На ней проверяется результат работы всей постановочной группы во главе с режиссером.</w:t>
      </w:r>
      <w:r w:rsidRPr="007337E3">
        <w:rPr>
          <w:color w:val="0A203C" w:themeColor="text1" w:themeShade="80"/>
          <w:sz w:val="24"/>
        </w:rPr>
        <w:t xml:space="preserve"> </w:t>
      </w:r>
      <w:r w:rsidR="007337E3" w:rsidRPr="007337E3">
        <w:rPr>
          <w:rFonts w:ascii="Times New Roman" w:eastAsia="Times New Roman" w:hAnsi="Times New Roman" w:cs="Times New Roman"/>
          <w:color w:val="444444"/>
          <w:sz w:val="24"/>
          <w:szCs w:val="24"/>
        </w:rPr>
        <w:t>Генеральную репетицию режиссер может поручить проводить помощнику, чтобы посмотреть самому концерт из зрительного зала. После обсуждения генеральной репетиции обычно проводится сдача концерта художественному совету культурно -досугового учреждения</w:t>
      </w:r>
      <w:r w:rsidR="007337E3">
        <w:rPr>
          <w:rFonts w:ascii="Times New Roman" w:eastAsia="Times New Roman" w:hAnsi="Times New Roman" w:cs="Times New Roman"/>
          <w:color w:val="444444"/>
          <w:sz w:val="24"/>
          <w:szCs w:val="24"/>
        </w:rPr>
        <w:t xml:space="preserve"> (= </w:t>
      </w:r>
      <w:r w:rsidR="007337E3" w:rsidRPr="00414629">
        <w:rPr>
          <w:color w:val="0A203C" w:themeColor="text1" w:themeShade="80"/>
        </w:rPr>
        <w:t>прием концерта комиссией, ответственной за концерт</w:t>
      </w:r>
      <w:r w:rsidR="007337E3">
        <w:rPr>
          <w:color w:val="0A203C" w:themeColor="text1" w:themeShade="80"/>
        </w:rPr>
        <w:t xml:space="preserve">). </w:t>
      </w:r>
      <w:r w:rsidRPr="007337E3">
        <w:rPr>
          <w:rFonts w:ascii="Times New Roman" w:hAnsi="Times New Roman" w:cs="Times New Roman"/>
          <w:color w:val="0A203C" w:themeColor="text1" w:themeShade="80"/>
          <w:sz w:val="24"/>
        </w:rPr>
        <w:t>Выслушав замечания принимающей комиссии учтя свои собственные, постановщик концерта вносит в него окончательные поправки, а затем проводится последняя генеральная репетиция.</w:t>
      </w:r>
    </w:p>
    <w:p w:rsidR="006F5716" w:rsidRPr="00414629" w:rsidRDefault="006F5716" w:rsidP="006F5716">
      <w:pPr>
        <w:pStyle w:val="a5"/>
        <w:spacing w:before="0" w:beforeAutospacing="0" w:after="0" w:afterAutospacing="0"/>
        <w:ind w:firstLine="709"/>
        <w:rPr>
          <w:color w:val="0A203C" w:themeColor="text1" w:themeShade="80"/>
        </w:rPr>
      </w:pPr>
      <w:r w:rsidRPr="00414629">
        <w:rPr>
          <w:color w:val="0A203C" w:themeColor="text1" w:themeShade="80"/>
        </w:rPr>
        <w:t>Так как дата проведения концерта известна заранее, то последнюю генеральную репетицию лучше всего проводить накануне, а первую за день-два, чтобы иметь возможность, если понадобиться, внести нужные коррективы.</w:t>
      </w:r>
    </w:p>
    <w:p w:rsidR="00C21399" w:rsidRDefault="00C21399" w:rsidP="00C21399"/>
    <w:p w:rsidR="00C21399" w:rsidRDefault="00C21399" w:rsidP="007337E3">
      <w:pPr>
        <w:spacing w:after="0"/>
      </w:pPr>
    </w:p>
    <w:p w:rsidR="006F5716" w:rsidRDefault="006F5716" w:rsidP="00C21399"/>
    <w:p w:rsidR="006F5716" w:rsidRDefault="006F5716" w:rsidP="00C21399"/>
    <w:p w:rsidR="006F5716" w:rsidRDefault="006F5716" w:rsidP="00C21399"/>
    <w:p w:rsidR="006F5716" w:rsidRDefault="006F5716" w:rsidP="00C21399"/>
    <w:p w:rsidR="006F5716" w:rsidRDefault="006F5716" w:rsidP="00C21399"/>
    <w:p w:rsidR="006F5716" w:rsidRDefault="006F5716" w:rsidP="00C21399"/>
    <w:p w:rsidR="008D5D8D" w:rsidRDefault="008D5D8D" w:rsidP="00C21399"/>
    <w:p w:rsidR="008D5D8D" w:rsidRDefault="008D5D8D" w:rsidP="00C21399"/>
    <w:p w:rsidR="008D5D8D" w:rsidRDefault="008D5D8D" w:rsidP="00C21399"/>
    <w:p w:rsidR="006F5716" w:rsidRPr="00CA1F8D" w:rsidRDefault="006F5716" w:rsidP="006F5716">
      <w:pPr>
        <w:pStyle w:val="a5"/>
        <w:spacing w:before="0" w:beforeAutospacing="0" w:after="0" w:afterAutospacing="0"/>
        <w:ind w:firstLine="709"/>
        <w:jc w:val="center"/>
        <w:rPr>
          <w:b/>
          <w:color w:val="FF0000"/>
          <w:sz w:val="28"/>
        </w:rPr>
      </w:pPr>
      <w:r w:rsidRPr="00CA1F8D">
        <w:rPr>
          <w:b/>
          <w:bCs/>
          <w:color w:val="FF0000"/>
          <w:sz w:val="28"/>
        </w:rPr>
        <w:lastRenderedPageBreak/>
        <w:t>Методика подготовки и проведения концертов, конкурсов, фестивалей.</w:t>
      </w:r>
    </w:p>
    <w:p w:rsidR="006F5716" w:rsidRDefault="006F5716" w:rsidP="006F5716">
      <w:pPr>
        <w:jc w:val="center"/>
      </w:pPr>
      <w:r>
        <w:t>Рабочий лист</w:t>
      </w:r>
    </w:p>
    <w:p w:rsidR="006F5716"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Концерт является…</w:t>
      </w:r>
    </w:p>
    <w:p w:rsidR="00D423D0"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 показывает…</w:t>
      </w:r>
    </w:p>
    <w:p w:rsidR="00D423D0"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 определяет…</w:t>
      </w:r>
    </w:p>
    <w:p w:rsidR="00D423D0"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 несет….</w:t>
      </w:r>
    </w:p>
    <w:p w:rsidR="00D423D0"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 имеет….</w:t>
      </w:r>
    </w:p>
    <w:p w:rsidR="00D423D0"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 сочетает….</w:t>
      </w:r>
    </w:p>
    <w:p w:rsidR="00D423D0"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 сплачивает….</w:t>
      </w:r>
    </w:p>
    <w:p w:rsidR="00D423D0"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 улучшает….</w:t>
      </w:r>
    </w:p>
    <w:p w:rsidR="00D423D0" w:rsidRPr="006E3494" w:rsidRDefault="00D423D0" w:rsidP="007764DB">
      <w:pPr>
        <w:spacing w:after="0"/>
        <w:rPr>
          <w:rFonts w:ascii="Times New Roman" w:hAnsi="Times New Roman" w:cs="Times New Roman"/>
          <w:sz w:val="24"/>
          <w:szCs w:val="24"/>
        </w:rPr>
      </w:pPr>
      <w:r w:rsidRPr="006E3494">
        <w:rPr>
          <w:rFonts w:ascii="Times New Roman" w:hAnsi="Times New Roman" w:cs="Times New Roman"/>
          <w:sz w:val="24"/>
          <w:szCs w:val="24"/>
        </w:rPr>
        <w:t>Концерт – это  1)…</w:t>
      </w:r>
    </w:p>
    <w:p w:rsidR="00D423D0" w:rsidRPr="006E3494" w:rsidRDefault="00D423D0" w:rsidP="007764DB">
      <w:pPr>
        <w:spacing w:after="0"/>
        <w:ind w:firstLine="1418"/>
        <w:rPr>
          <w:rFonts w:ascii="Times New Roman" w:hAnsi="Times New Roman" w:cs="Times New Roman"/>
          <w:sz w:val="24"/>
          <w:szCs w:val="24"/>
        </w:rPr>
      </w:pPr>
      <w:r w:rsidRPr="006E3494">
        <w:rPr>
          <w:rFonts w:ascii="Times New Roman" w:hAnsi="Times New Roman" w:cs="Times New Roman"/>
          <w:sz w:val="24"/>
          <w:szCs w:val="24"/>
        </w:rPr>
        <w:t>2)…</w:t>
      </w:r>
    </w:p>
    <w:p w:rsidR="00D423D0" w:rsidRPr="006E3494" w:rsidRDefault="00D423D0" w:rsidP="00D423D0">
      <w:pPr>
        <w:ind w:firstLine="1418"/>
        <w:rPr>
          <w:rFonts w:ascii="Times New Roman" w:hAnsi="Times New Roman" w:cs="Times New Roman"/>
          <w:sz w:val="24"/>
          <w:szCs w:val="24"/>
        </w:rPr>
      </w:pPr>
      <w:r w:rsidRPr="006E3494">
        <w:rPr>
          <w:rFonts w:ascii="Times New Roman" w:hAnsi="Times New Roman" w:cs="Times New Roman"/>
          <w:sz w:val="24"/>
          <w:szCs w:val="24"/>
        </w:rPr>
        <w:t>3)…</w:t>
      </w:r>
    </w:p>
    <w:p w:rsidR="00D423D0" w:rsidRPr="006E3494" w:rsidRDefault="00D423D0" w:rsidP="00D423D0">
      <w:pPr>
        <w:ind w:firstLine="1418"/>
        <w:rPr>
          <w:rFonts w:ascii="Times New Roman" w:hAnsi="Times New Roman" w:cs="Times New Roman"/>
          <w:sz w:val="24"/>
          <w:szCs w:val="24"/>
        </w:rPr>
      </w:pPr>
      <w:r w:rsidRPr="006E3494">
        <w:rPr>
          <w:rFonts w:ascii="Times New Roman" w:hAnsi="Times New Roman" w:cs="Times New Roman"/>
          <w:sz w:val="24"/>
          <w:szCs w:val="24"/>
        </w:rPr>
        <w:t>4)…</w:t>
      </w:r>
    </w:p>
    <w:p w:rsidR="00D423D0" w:rsidRPr="006E3494" w:rsidRDefault="00D423D0" w:rsidP="00D423D0">
      <w:pPr>
        <w:ind w:firstLine="709"/>
        <w:rPr>
          <w:rFonts w:ascii="Times New Roman" w:hAnsi="Times New Roman" w:cs="Times New Roman"/>
          <w:sz w:val="24"/>
          <w:szCs w:val="24"/>
        </w:rPr>
      </w:pPr>
      <w:r w:rsidRPr="006E3494">
        <w:rPr>
          <w:rFonts w:ascii="Times New Roman" w:hAnsi="Times New Roman" w:cs="Times New Roman"/>
          <w:sz w:val="24"/>
          <w:szCs w:val="24"/>
        </w:rPr>
        <w:t>Виды концертной деятельности:</w:t>
      </w:r>
    </w:p>
    <w:p w:rsidR="00D423D0" w:rsidRPr="006E3494" w:rsidRDefault="00D423D0" w:rsidP="00D423D0">
      <w:pPr>
        <w:ind w:firstLine="709"/>
        <w:rPr>
          <w:rFonts w:ascii="Times New Roman" w:hAnsi="Times New Roman" w:cs="Times New Roman"/>
          <w:sz w:val="24"/>
          <w:szCs w:val="24"/>
        </w:rPr>
      </w:pPr>
      <w:r w:rsidRPr="006E3494">
        <w:rPr>
          <w:rFonts w:ascii="Times New Roman" w:hAnsi="Times New Roman" w:cs="Times New Roman"/>
          <w:noProof/>
          <w:sz w:val="24"/>
          <w:szCs w:val="24"/>
        </w:rPr>
        <w:drawing>
          <wp:inline distT="0" distB="0" distL="0" distR="0">
            <wp:extent cx="6350948" cy="3207224"/>
            <wp:effectExtent l="38100" t="0" r="11752"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D5D8D" w:rsidRPr="006C5C73" w:rsidRDefault="008D5D8D" w:rsidP="008D5D8D">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xml:space="preserve">Утвердилась следующая </w:t>
      </w:r>
      <w:r w:rsidRPr="00DD50AA">
        <w:rPr>
          <w:rFonts w:ascii="Times New Roman" w:eastAsia="Times New Roman" w:hAnsi="Times New Roman" w:cs="Times New Roman"/>
          <w:b/>
          <w:color w:val="000000"/>
          <w:sz w:val="24"/>
          <w:szCs w:val="24"/>
        </w:rPr>
        <w:t>классификация концертных программ,</w:t>
      </w:r>
      <w:r w:rsidRPr="006C5C73">
        <w:rPr>
          <w:rFonts w:ascii="Times New Roman" w:eastAsia="Times New Roman" w:hAnsi="Times New Roman" w:cs="Times New Roman"/>
          <w:color w:val="000000"/>
          <w:sz w:val="24"/>
          <w:szCs w:val="24"/>
        </w:rPr>
        <w:t xml:space="preserve"> но классификация эта в какой-то степени условная.</w:t>
      </w:r>
    </w:p>
    <w:tbl>
      <w:tblPr>
        <w:tblStyle w:val="a3"/>
        <w:tblW w:w="0" w:type="auto"/>
        <w:tblLayout w:type="fixed"/>
        <w:tblLook w:val="04A0"/>
      </w:tblPr>
      <w:tblGrid>
        <w:gridCol w:w="1809"/>
        <w:gridCol w:w="1942"/>
        <w:gridCol w:w="2453"/>
        <w:gridCol w:w="1984"/>
        <w:gridCol w:w="1276"/>
        <w:gridCol w:w="1524"/>
      </w:tblGrid>
      <w:tr w:rsidR="00F325FB" w:rsidTr="00F325FB">
        <w:tc>
          <w:tcPr>
            <w:tcW w:w="1809" w:type="dxa"/>
          </w:tcPr>
          <w:p w:rsidR="008D5D8D" w:rsidRPr="006C5C73" w:rsidRDefault="008D5D8D" w:rsidP="008D5D8D">
            <w:pPr>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w:t>
            </w:r>
          </w:p>
        </w:tc>
        <w:tc>
          <w:tcPr>
            <w:tcW w:w="1942" w:type="dxa"/>
          </w:tcPr>
          <w:p w:rsidR="008D5D8D" w:rsidRPr="006C5C73" w:rsidRDefault="008D5D8D" w:rsidP="008D5D8D">
            <w:pPr>
              <w:shd w:val="clear" w:color="auto" w:fill="FFFFFF"/>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w:t>
            </w:r>
          </w:p>
        </w:tc>
        <w:tc>
          <w:tcPr>
            <w:tcW w:w="2453" w:type="dxa"/>
          </w:tcPr>
          <w:p w:rsidR="008D5D8D" w:rsidRDefault="008D5D8D" w:rsidP="008D5D8D">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8D5D8D" w:rsidRDefault="008D5D8D" w:rsidP="008D5D8D">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8D5D8D" w:rsidRDefault="008D5D8D" w:rsidP="008D5D8D">
            <w:pPr>
              <w:jc w:val="center"/>
              <w:rPr>
                <w:rFonts w:ascii="Times New Roman" w:hAnsi="Times New Roman" w:cs="Times New Roman"/>
                <w:sz w:val="24"/>
                <w:szCs w:val="24"/>
              </w:rPr>
            </w:pPr>
            <w:r>
              <w:rPr>
                <w:rFonts w:ascii="Times New Roman" w:hAnsi="Times New Roman" w:cs="Times New Roman"/>
                <w:sz w:val="24"/>
                <w:szCs w:val="24"/>
              </w:rPr>
              <w:t>5</w:t>
            </w:r>
          </w:p>
        </w:tc>
        <w:tc>
          <w:tcPr>
            <w:tcW w:w="1524" w:type="dxa"/>
          </w:tcPr>
          <w:p w:rsidR="008D5D8D" w:rsidRDefault="008D5D8D" w:rsidP="008D5D8D">
            <w:pPr>
              <w:jc w:val="center"/>
              <w:rPr>
                <w:rFonts w:ascii="Times New Roman" w:hAnsi="Times New Roman" w:cs="Times New Roman"/>
                <w:sz w:val="24"/>
                <w:szCs w:val="24"/>
              </w:rPr>
            </w:pPr>
            <w:r>
              <w:rPr>
                <w:rFonts w:ascii="Times New Roman" w:hAnsi="Times New Roman" w:cs="Times New Roman"/>
                <w:sz w:val="24"/>
                <w:szCs w:val="24"/>
              </w:rPr>
              <w:t>6</w:t>
            </w:r>
          </w:p>
        </w:tc>
      </w:tr>
      <w:tr w:rsidR="00F325FB" w:rsidTr="00F325FB">
        <w:tc>
          <w:tcPr>
            <w:tcW w:w="1809" w:type="dxa"/>
            <w:shd w:val="clear" w:color="auto" w:fill="FDE9D9" w:themeFill="accent6" w:themeFillTint="33"/>
          </w:tcPr>
          <w:p w:rsidR="008D5D8D" w:rsidRPr="00F325FB" w:rsidRDefault="008D5D8D" w:rsidP="008D5D8D">
            <w:pPr>
              <w:jc w:val="center"/>
              <w:rPr>
                <w:rFonts w:ascii="Times New Roman" w:hAnsi="Times New Roman" w:cs="Times New Roman"/>
                <w:sz w:val="24"/>
                <w:szCs w:val="24"/>
              </w:rPr>
            </w:pPr>
            <w:r w:rsidRPr="00F325FB">
              <w:rPr>
                <w:rFonts w:ascii="Times New Roman" w:eastAsia="Times New Roman" w:hAnsi="Times New Roman" w:cs="Times New Roman"/>
                <w:b/>
                <w:bCs/>
                <w:iCs/>
                <w:color w:val="000000"/>
                <w:sz w:val="24"/>
                <w:szCs w:val="24"/>
              </w:rPr>
              <w:t>По целевому назначению</w:t>
            </w:r>
          </w:p>
        </w:tc>
        <w:tc>
          <w:tcPr>
            <w:tcW w:w="1942" w:type="dxa"/>
            <w:shd w:val="clear" w:color="auto" w:fill="FDE9D9" w:themeFill="accent6" w:themeFillTint="33"/>
          </w:tcPr>
          <w:p w:rsidR="008D5D8D" w:rsidRPr="00F325FB" w:rsidRDefault="008D5D8D" w:rsidP="008D5D8D">
            <w:pPr>
              <w:shd w:val="clear" w:color="auto" w:fill="FFFFFF"/>
              <w:jc w:val="center"/>
              <w:rPr>
                <w:rFonts w:ascii="Times New Roman" w:eastAsia="Times New Roman" w:hAnsi="Times New Roman" w:cs="Times New Roman"/>
                <w:color w:val="181818"/>
                <w:sz w:val="24"/>
                <w:szCs w:val="24"/>
              </w:rPr>
            </w:pPr>
            <w:r w:rsidRPr="00F325FB">
              <w:rPr>
                <w:rFonts w:ascii="Times New Roman" w:eastAsia="Times New Roman" w:hAnsi="Times New Roman" w:cs="Times New Roman"/>
                <w:b/>
                <w:bCs/>
                <w:iCs/>
                <w:color w:val="000000"/>
                <w:sz w:val="24"/>
                <w:szCs w:val="24"/>
              </w:rPr>
              <w:t>По месту проведения:</w:t>
            </w:r>
          </w:p>
          <w:p w:rsidR="008D5D8D" w:rsidRPr="00F325FB" w:rsidRDefault="008D5D8D" w:rsidP="008D5D8D">
            <w:pPr>
              <w:jc w:val="center"/>
              <w:rPr>
                <w:rFonts w:ascii="Times New Roman" w:hAnsi="Times New Roman" w:cs="Times New Roman"/>
                <w:sz w:val="24"/>
                <w:szCs w:val="24"/>
              </w:rPr>
            </w:pPr>
          </w:p>
        </w:tc>
        <w:tc>
          <w:tcPr>
            <w:tcW w:w="2453" w:type="dxa"/>
            <w:shd w:val="clear" w:color="auto" w:fill="FDE9D9" w:themeFill="accent6" w:themeFillTint="33"/>
          </w:tcPr>
          <w:p w:rsidR="008D5D8D" w:rsidRPr="00F325FB" w:rsidRDefault="008D5D8D" w:rsidP="008D5D8D">
            <w:pPr>
              <w:shd w:val="clear" w:color="auto" w:fill="FFFFFF"/>
              <w:ind w:firstLine="24"/>
              <w:jc w:val="center"/>
              <w:rPr>
                <w:rFonts w:ascii="Times New Roman" w:eastAsia="Times New Roman" w:hAnsi="Times New Roman" w:cs="Times New Roman"/>
                <w:color w:val="181818"/>
                <w:sz w:val="24"/>
                <w:szCs w:val="24"/>
              </w:rPr>
            </w:pPr>
            <w:r w:rsidRPr="00F325FB">
              <w:rPr>
                <w:rFonts w:ascii="Times New Roman" w:eastAsia="Times New Roman" w:hAnsi="Times New Roman" w:cs="Times New Roman"/>
                <w:b/>
                <w:bCs/>
                <w:iCs/>
                <w:color w:val="000000"/>
                <w:sz w:val="24"/>
                <w:szCs w:val="24"/>
              </w:rPr>
              <w:t>По составу участников:</w:t>
            </w:r>
          </w:p>
          <w:p w:rsidR="008D5D8D" w:rsidRPr="00F325FB" w:rsidRDefault="008D5D8D" w:rsidP="008D5D8D">
            <w:pPr>
              <w:jc w:val="center"/>
              <w:rPr>
                <w:rFonts w:ascii="Times New Roman" w:hAnsi="Times New Roman" w:cs="Times New Roman"/>
                <w:sz w:val="24"/>
                <w:szCs w:val="24"/>
              </w:rPr>
            </w:pPr>
          </w:p>
        </w:tc>
        <w:tc>
          <w:tcPr>
            <w:tcW w:w="1984" w:type="dxa"/>
            <w:shd w:val="clear" w:color="auto" w:fill="FDE9D9" w:themeFill="accent6" w:themeFillTint="33"/>
          </w:tcPr>
          <w:p w:rsidR="008D5D8D" w:rsidRPr="00F325FB" w:rsidRDefault="008D5D8D" w:rsidP="008D5D8D">
            <w:pPr>
              <w:shd w:val="clear" w:color="auto" w:fill="FFFFFF"/>
              <w:ind w:firstLine="20"/>
              <w:jc w:val="center"/>
              <w:rPr>
                <w:rFonts w:ascii="Times New Roman" w:eastAsia="Times New Roman" w:hAnsi="Times New Roman" w:cs="Times New Roman"/>
                <w:color w:val="181818"/>
                <w:sz w:val="24"/>
                <w:szCs w:val="24"/>
              </w:rPr>
            </w:pPr>
            <w:r w:rsidRPr="00F325FB">
              <w:rPr>
                <w:rFonts w:ascii="Times New Roman" w:eastAsia="Times New Roman" w:hAnsi="Times New Roman" w:cs="Times New Roman"/>
                <w:b/>
                <w:bCs/>
                <w:iCs/>
                <w:color w:val="000000"/>
                <w:sz w:val="24"/>
                <w:szCs w:val="24"/>
              </w:rPr>
              <w:t>По числу участников:</w:t>
            </w:r>
          </w:p>
          <w:p w:rsidR="008D5D8D" w:rsidRPr="00F325FB" w:rsidRDefault="008D5D8D" w:rsidP="008D5D8D">
            <w:pPr>
              <w:jc w:val="center"/>
              <w:rPr>
                <w:rFonts w:ascii="Times New Roman" w:hAnsi="Times New Roman" w:cs="Times New Roman"/>
                <w:sz w:val="24"/>
                <w:szCs w:val="24"/>
              </w:rPr>
            </w:pPr>
          </w:p>
        </w:tc>
        <w:tc>
          <w:tcPr>
            <w:tcW w:w="1276" w:type="dxa"/>
            <w:shd w:val="clear" w:color="auto" w:fill="FDE9D9" w:themeFill="accent6" w:themeFillTint="33"/>
          </w:tcPr>
          <w:p w:rsidR="008D5D8D" w:rsidRPr="00F325FB" w:rsidRDefault="008D5D8D" w:rsidP="008D5D8D">
            <w:pPr>
              <w:shd w:val="clear" w:color="auto" w:fill="FFFFFF"/>
              <w:ind w:hanging="5"/>
              <w:jc w:val="center"/>
              <w:rPr>
                <w:rFonts w:ascii="Times New Roman" w:eastAsia="Times New Roman" w:hAnsi="Times New Roman" w:cs="Times New Roman"/>
                <w:color w:val="181818"/>
                <w:sz w:val="24"/>
                <w:szCs w:val="24"/>
              </w:rPr>
            </w:pPr>
            <w:r w:rsidRPr="00F325FB">
              <w:rPr>
                <w:rFonts w:ascii="Times New Roman" w:eastAsia="Times New Roman" w:hAnsi="Times New Roman" w:cs="Times New Roman"/>
                <w:b/>
                <w:bCs/>
                <w:iCs/>
                <w:color w:val="000000"/>
                <w:sz w:val="24"/>
                <w:szCs w:val="24"/>
              </w:rPr>
              <w:t>По составу зрителей:</w:t>
            </w:r>
          </w:p>
          <w:p w:rsidR="008D5D8D" w:rsidRPr="00F325FB" w:rsidRDefault="008D5D8D" w:rsidP="008D5D8D">
            <w:pPr>
              <w:jc w:val="center"/>
              <w:rPr>
                <w:rFonts w:ascii="Times New Roman" w:hAnsi="Times New Roman" w:cs="Times New Roman"/>
                <w:sz w:val="24"/>
                <w:szCs w:val="24"/>
              </w:rPr>
            </w:pPr>
          </w:p>
        </w:tc>
        <w:tc>
          <w:tcPr>
            <w:tcW w:w="1524" w:type="dxa"/>
            <w:shd w:val="clear" w:color="auto" w:fill="FDE9D9" w:themeFill="accent6" w:themeFillTint="33"/>
          </w:tcPr>
          <w:p w:rsidR="008D5D8D" w:rsidRPr="00F325FB" w:rsidRDefault="008D5D8D" w:rsidP="008D5D8D">
            <w:pPr>
              <w:shd w:val="clear" w:color="auto" w:fill="FFFFFF"/>
              <w:ind w:firstLine="96"/>
              <w:jc w:val="center"/>
              <w:rPr>
                <w:rFonts w:ascii="Times New Roman" w:eastAsia="Times New Roman" w:hAnsi="Times New Roman" w:cs="Times New Roman"/>
                <w:color w:val="181818"/>
                <w:sz w:val="24"/>
                <w:szCs w:val="24"/>
              </w:rPr>
            </w:pPr>
            <w:r w:rsidRPr="00F325FB">
              <w:rPr>
                <w:rFonts w:ascii="Times New Roman" w:eastAsia="Times New Roman" w:hAnsi="Times New Roman" w:cs="Times New Roman"/>
                <w:b/>
                <w:bCs/>
                <w:iCs/>
                <w:color w:val="000000"/>
                <w:szCs w:val="24"/>
              </w:rPr>
              <w:t>По способу построения программы</w:t>
            </w:r>
            <w:r w:rsidRPr="00F325FB">
              <w:rPr>
                <w:rFonts w:ascii="Times New Roman" w:eastAsia="Times New Roman" w:hAnsi="Times New Roman" w:cs="Times New Roman"/>
                <w:b/>
                <w:bCs/>
                <w:iCs/>
                <w:color w:val="000000"/>
                <w:sz w:val="24"/>
                <w:szCs w:val="24"/>
              </w:rPr>
              <w:t>:</w:t>
            </w:r>
          </w:p>
        </w:tc>
      </w:tr>
      <w:tr w:rsidR="00F325FB" w:rsidTr="00F325FB">
        <w:tc>
          <w:tcPr>
            <w:tcW w:w="1809" w:type="dxa"/>
          </w:tcPr>
          <w:p w:rsidR="008D5D8D" w:rsidRPr="006C5C73" w:rsidRDefault="008D5D8D" w:rsidP="008D5D8D">
            <w:pPr>
              <w:shd w:val="clear" w:color="auto" w:fill="FFFFFF"/>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текущие</w:t>
            </w:r>
          </w:p>
          <w:p w:rsidR="008D5D8D" w:rsidRPr="006C5C73" w:rsidRDefault="008D5D8D" w:rsidP="008D5D8D">
            <w:pPr>
              <w:shd w:val="clear" w:color="auto" w:fill="FFFFFF"/>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отчетные</w:t>
            </w:r>
          </w:p>
          <w:p w:rsidR="008D5D8D" w:rsidRPr="006C5C73" w:rsidRDefault="008D5D8D" w:rsidP="008D5D8D">
            <w:pPr>
              <w:shd w:val="clear" w:color="auto" w:fill="FFFFFF"/>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смотровые</w:t>
            </w:r>
          </w:p>
          <w:p w:rsidR="008D5D8D" w:rsidRPr="006C5C73" w:rsidRDefault="008D5D8D" w:rsidP="008D5D8D">
            <w:pPr>
              <w:shd w:val="clear" w:color="auto" w:fill="FFFFFF"/>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праздничные</w:t>
            </w:r>
          </w:p>
          <w:p w:rsidR="008D5D8D" w:rsidRPr="006C5C73" w:rsidRDefault="008D5D8D" w:rsidP="008D5D8D">
            <w:pPr>
              <w:shd w:val="clear" w:color="auto" w:fill="FFFFFF"/>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юбилейные</w:t>
            </w:r>
          </w:p>
          <w:p w:rsidR="008D5D8D" w:rsidRDefault="008D5D8D" w:rsidP="00C21399">
            <w:pPr>
              <w:rPr>
                <w:rFonts w:ascii="Times New Roman" w:hAnsi="Times New Roman" w:cs="Times New Roman"/>
                <w:sz w:val="24"/>
                <w:szCs w:val="24"/>
              </w:rPr>
            </w:pPr>
          </w:p>
        </w:tc>
        <w:tc>
          <w:tcPr>
            <w:tcW w:w="1942" w:type="dxa"/>
          </w:tcPr>
          <w:p w:rsidR="008D5D8D" w:rsidRPr="006C5C73" w:rsidRDefault="008D5D8D" w:rsidP="008D5D8D">
            <w:pPr>
              <w:shd w:val="clear" w:color="auto" w:fill="FFFFFF"/>
              <w:ind w:firstLine="12"/>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стационарные</w:t>
            </w:r>
          </w:p>
          <w:p w:rsidR="008D5D8D" w:rsidRPr="006C5C73" w:rsidRDefault="008D5D8D" w:rsidP="008D5D8D">
            <w:pPr>
              <w:shd w:val="clear" w:color="auto" w:fill="FFFFFF"/>
              <w:ind w:firstLine="12"/>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выездные</w:t>
            </w:r>
          </w:p>
          <w:p w:rsidR="008D5D8D" w:rsidRPr="006C5C73" w:rsidRDefault="008D5D8D" w:rsidP="008D5D8D">
            <w:pPr>
              <w:shd w:val="clear" w:color="auto" w:fill="FFFFFF"/>
              <w:ind w:firstLine="12"/>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гастрольные</w:t>
            </w:r>
          </w:p>
          <w:p w:rsidR="008D5D8D" w:rsidRDefault="008D5D8D" w:rsidP="00C21399">
            <w:pPr>
              <w:rPr>
                <w:rFonts w:ascii="Times New Roman" w:hAnsi="Times New Roman" w:cs="Times New Roman"/>
                <w:sz w:val="24"/>
                <w:szCs w:val="24"/>
              </w:rPr>
            </w:pPr>
          </w:p>
        </w:tc>
        <w:tc>
          <w:tcPr>
            <w:tcW w:w="2453" w:type="dxa"/>
          </w:tcPr>
          <w:p w:rsidR="008D5D8D" w:rsidRPr="006C5C73" w:rsidRDefault="008D5D8D" w:rsidP="008D5D8D">
            <w:pPr>
              <w:shd w:val="clear" w:color="auto" w:fill="FFFFFF"/>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любительские</w:t>
            </w:r>
          </w:p>
          <w:p w:rsidR="008D5D8D" w:rsidRPr="006C5C73" w:rsidRDefault="008D5D8D" w:rsidP="008D5D8D">
            <w:pPr>
              <w:shd w:val="clear" w:color="auto" w:fill="FFFFFF"/>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профессиональные</w:t>
            </w:r>
          </w:p>
          <w:p w:rsidR="008D5D8D" w:rsidRPr="006C5C73" w:rsidRDefault="008D5D8D" w:rsidP="008D5D8D">
            <w:pPr>
              <w:shd w:val="clear" w:color="auto" w:fill="FFFFFF"/>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смешанные</w:t>
            </w:r>
          </w:p>
          <w:p w:rsidR="008D5D8D" w:rsidRDefault="008D5D8D" w:rsidP="00C21399">
            <w:pPr>
              <w:rPr>
                <w:rFonts w:ascii="Times New Roman" w:hAnsi="Times New Roman" w:cs="Times New Roman"/>
                <w:sz w:val="24"/>
                <w:szCs w:val="24"/>
              </w:rPr>
            </w:pPr>
          </w:p>
        </w:tc>
        <w:tc>
          <w:tcPr>
            <w:tcW w:w="1984" w:type="dxa"/>
          </w:tcPr>
          <w:p w:rsidR="008D5D8D" w:rsidRPr="006C5C73" w:rsidRDefault="008D5D8D" w:rsidP="008D5D8D">
            <w:pPr>
              <w:shd w:val="clear" w:color="auto" w:fill="FFFFFF"/>
              <w:ind w:firstLine="32"/>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сольные</w:t>
            </w:r>
            <w:r>
              <w:rPr>
                <w:rFonts w:ascii="Times New Roman" w:eastAsia="Times New Roman" w:hAnsi="Times New Roman" w:cs="Times New Roman"/>
                <w:color w:val="000000"/>
                <w:sz w:val="24"/>
                <w:szCs w:val="24"/>
              </w:rPr>
              <w:t xml:space="preserve"> </w:t>
            </w:r>
            <w:r w:rsidRPr="006C5C73">
              <w:rPr>
                <w:rFonts w:ascii="Times New Roman" w:eastAsia="Times New Roman" w:hAnsi="Times New Roman" w:cs="Times New Roman"/>
                <w:color w:val="000000"/>
                <w:sz w:val="24"/>
                <w:szCs w:val="24"/>
              </w:rPr>
              <w:t>(бенифисы)</w:t>
            </w:r>
          </w:p>
          <w:p w:rsidR="008D5D8D" w:rsidRPr="006C5C73" w:rsidRDefault="008D5D8D" w:rsidP="008D5D8D">
            <w:pPr>
              <w:shd w:val="clear" w:color="auto" w:fill="FFFFFF"/>
              <w:ind w:firstLine="32"/>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групповые</w:t>
            </w:r>
            <w:r>
              <w:rPr>
                <w:rFonts w:ascii="Times New Roman" w:eastAsia="Times New Roman" w:hAnsi="Times New Roman" w:cs="Times New Roman"/>
                <w:color w:val="000000"/>
                <w:sz w:val="24"/>
                <w:szCs w:val="24"/>
              </w:rPr>
              <w:t xml:space="preserve"> </w:t>
            </w:r>
            <w:r w:rsidRPr="006C5C73">
              <w:rPr>
                <w:rFonts w:ascii="Times New Roman" w:eastAsia="Times New Roman" w:hAnsi="Times New Roman" w:cs="Times New Roman"/>
                <w:color w:val="000000"/>
                <w:sz w:val="24"/>
                <w:szCs w:val="24"/>
              </w:rPr>
              <w:t>(полубенифисы)</w:t>
            </w:r>
          </w:p>
          <w:p w:rsidR="008D5D8D" w:rsidRPr="006C5C73" w:rsidRDefault="008D5D8D" w:rsidP="008D5D8D">
            <w:pPr>
              <w:shd w:val="clear" w:color="auto" w:fill="FFFFFF"/>
              <w:ind w:firstLine="32"/>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коллективные (одного кружка или коллектива)</w:t>
            </w:r>
          </w:p>
          <w:p w:rsidR="008D5D8D" w:rsidRPr="00F325FB" w:rsidRDefault="008D5D8D" w:rsidP="00F325FB">
            <w:pPr>
              <w:shd w:val="clear" w:color="auto" w:fill="FFFFFF"/>
              <w:ind w:firstLine="32"/>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сводный</w:t>
            </w:r>
          </w:p>
        </w:tc>
        <w:tc>
          <w:tcPr>
            <w:tcW w:w="1276" w:type="dxa"/>
          </w:tcPr>
          <w:p w:rsidR="008D5D8D" w:rsidRPr="006C5C73" w:rsidRDefault="008D5D8D" w:rsidP="008D5D8D">
            <w:pPr>
              <w:shd w:val="clear" w:color="auto" w:fill="FFFFFF"/>
              <w:ind w:hanging="6"/>
              <w:jc w:val="both"/>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для детей</w:t>
            </w:r>
          </w:p>
          <w:p w:rsidR="008D5D8D" w:rsidRPr="006C5C73" w:rsidRDefault="008D5D8D" w:rsidP="008D5D8D">
            <w:pPr>
              <w:shd w:val="clear" w:color="auto" w:fill="FFFFFF"/>
              <w:ind w:hanging="6"/>
              <w:rPr>
                <w:rFonts w:ascii="Times New Roman" w:eastAsia="Times New Roman" w:hAnsi="Times New Roman" w:cs="Times New Roman"/>
                <w:color w:val="181818"/>
                <w:sz w:val="24"/>
                <w:szCs w:val="24"/>
              </w:rPr>
            </w:pPr>
            <w:r w:rsidRPr="006C5C73">
              <w:rPr>
                <w:rFonts w:ascii="Times New Roman" w:eastAsia="Times New Roman" w:hAnsi="Times New Roman" w:cs="Times New Roman"/>
                <w:color w:val="000000"/>
                <w:sz w:val="24"/>
                <w:szCs w:val="24"/>
              </w:rPr>
              <w:t>– для ветеранов</w:t>
            </w:r>
          </w:p>
          <w:p w:rsidR="008D5D8D" w:rsidRDefault="008D5D8D" w:rsidP="00C21399">
            <w:pPr>
              <w:rPr>
                <w:rFonts w:ascii="Times New Roman" w:hAnsi="Times New Roman" w:cs="Times New Roman"/>
                <w:sz w:val="24"/>
                <w:szCs w:val="24"/>
              </w:rPr>
            </w:pPr>
          </w:p>
        </w:tc>
        <w:tc>
          <w:tcPr>
            <w:tcW w:w="1524" w:type="dxa"/>
          </w:tcPr>
          <w:p w:rsidR="008D5D8D" w:rsidRDefault="00F325FB" w:rsidP="00C21399">
            <w:pPr>
              <w:rPr>
                <w:rFonts w:ascii="Times New Roman" w:hAnsi="Times New Roman" w:cs="Times New Roman"/>
                <w:sz w:val="24"/>
                <w:szCs w:val="24"/>
              </w:rPr>
            </w:pPr>
            <w:r>
              <w:rPr>
                <w:rFonts w:ascii="Times New Roman" w:hAnsi="Times New Roman" w:cs="Times New Roman"/>
                <w:sz w:val="24"/>
                <w:szCs w:val="24"/>
              </w:rPr>
              <w:t>См.  ниже</w:t>
            </w:r>
          </w:p>
        </w:tc>
      </w:tr>
    </w:tbl>
    <w:p w:rsidR="008D5D8D" w:rsidRDefault="00B35888" w:rsidP="00C21399">
      <w:pPr>
        <w:rPr>
          <w:rFonts w:ascii="Times New Roman" w:hAnsi="Times New Roman" w:cs="Times New Roman"/>
          <w:sz w:val="24"/>
          <w:szCs w:val="24"/>
        </w:rPr>
      </w:pPr>
      <w:r w:rsidRPr="00B35888">
        <w:rPr>
          <w:rFonts w:ascii="Times New Roman" w:eastAsia="Times New Roman" w:hAnsi="Times New Roman" w:cs="Times New Roman"/>
          <w:noProof/>
          <w:color w:val="000000"/>
          <w:sz w:val="24"/>
          <w:szCs w:val="24"/>
          <w:lang w:eastAsia="en-US"/>
        </w:rPr>
        <w:pict>
          <v:shapetype id="_x0000_t202" coordsize="21600,21600" o:spt="202" path="m,l,21600r21600,l21600,xe">
            <v:stroke joinstyle="miter"/>
            <v:path gradientshapeok="t" o:connecttype="rect"/>
          </v:shapetype>
          <v:shape id="_x0000_s1035" type="#_x0000_t202" style="position:absolute;margin-left:35.7pt;margin-top:7.4pt;width:453.9pt;height:26.9pt;z-index:251664384;mso-position-horizontal-relative:text;mso-position-vertical-relative:text;mso-width-relative:margin;mso-height-relative:margin">
            <v:textbox>
              <w:txbxContent>
                <w:p w:rsidR="008D5D8D" w:rsidRPr="006C5C73" w:rsidRDefault="008D5D8D" w:rsidP="008D5D8D">
                  <w:pPr>
                    <w:shd w:val="clear" w:color="auto" w:fill="FFFFFF"/>
                    <w:spacing w:after="0" w:line="240" w:lineRule="auto"/>
                    <w:jc w:val="center"/>
                    <w:rPr>
                      <w:rFonts w:ascii="Times New Roman" w:eastAsia="Times New Roman" w:hAnsi="Times New Roman" w:cs="Times New Roman"/>
                      <w:color w:val="000000"/>
                      <w:sz w:val="24"/>
                      <w:szCs w:val="24"/>
                    </w:rPr>
                  </w:pPr>
                  <w:r w:rsidRPr="006C5C73">
                    <w:rPr>
                      <w:rFonts w:ascii="Times New Roman" w:eastAsia="Times New Roman" w:hAnsi="Times New Roman" w:cs="Times New Roman"/>
                      <w:color w:val="000000"/>
                      <w:sz w:val="24"/>
                      <w:szCs w:val="24"/>
                    </w:rPr>
                    <w:t>Концерты могут быть: рекламные, отчетные, праздничные, тематические.</w:t>
                  </w:r>
                </w:p>
                <w:p w:rsidR="008D5D8D" w:rsidRDefault="008D5D8D" w:rsidP="008D5D8D"/>
              </w:txbxContent>
            </v:textbox>
          </v:shape>
        </w:pict>
      </w:r>
    </w:p>
    <w:tbl>
      <w:tblPr>
        <w:tblStyle w:val="a3"/>
        <w:tblW w:w="0" w:type="auto"/>
        <w:tblLook w:val="04A0"/>
      </w:tblPr>
      <w:tblGrid>
        <w:gridCol w:w="2943"/>
        <w:gridCol w:w="8045"/>
      </w:tblGrid>
      <w:tr w:rsidR="00FD484A" w:rsidRPr="006E3494" w:rsidTr="00F325FB">
        <w:tc>
          <w:tcPr>
            <w:tcW w:w="2943" w:type="dxa"/>
            <w:shd w:val="clear" w:color="auto" w:fill="FDE9D9" w:themeFill="accent6" w:themeFillTint="33"/>
          </w:tcPr>
          <w:p w:rsidR="00FD484A" w:rsidRPr="00F325FB" w:rsidRDefault="00FD484A" w:rsidP="00F325FB">
            <w:pPr>
              <w:jc w:val="center"/>
              <w:rPr>
                <w:rFonts w:ascii="Times New Roman" w:hAnsi="Times New Roman" w:cs="Times New Roman"/>
                <w:b/>
                <w:sz w:val="24"/>
                <w:szCs w:val="24"/>
              </w:rPr>
            </w:pPr>
            <w:r w:rsidRPr="00F325FB">
              <w:rPr>
                <w:rFonts w:ascii="Times New Roman" w:hAnsi="Times New Roman" w:cs="Times New Roman"/>
                <w:b/>
                <w:sz w:val="24"/>
                <w:szCs w:val="24"/>
              </w:rPr>
              <w:lastRenderedPageBreak/>
              <w:t>Формы концертов</w:t>
            </w:r>
          </w:p>
          <w:p w:rsidR="00FD484A" w:rsidRPr="00F325FB" w:rsidRDefault="00F325FB" w:rsidP="00F325FB">
            <w:pPr>
              <w:jc w:val="center"/>
              <w:rPr>
                <w:rFonts w:ascii="Times New Roman" w:hAnsi="Times New Roman" w:cs="Times New Roman"/>
                <w:sz w:val="24"/>
                <w:szCs w:val="24"/>
              </w:rPr>
            </w:pPr>
            <w:r w:rsidRPr="00F325FB">
              <w:rPr>
                <w:rFonts w:ascii="Times New Roman" w:eastAsia="Times New Roman" w:hAnsi="Times New Roman" w:cs="Times New Roman"/>
                <w:b/>
                <w:bCs/>
                <w:iCs/>
                <w:color w:val="000000"/>
                <w:sz w:val="24"/>
                <w:szCs w:val="24"/>
              </w:rPr>
              <w:t>по способу построения программы:</w:t>
            </w:r>
          </w:p>
        </w:tc>
        <w:tc>
          <w:tcPr>
            <w:tcW w:w="8045" w:type="dxa"/>
            <w:shd w:val="clear" w:color="auto" w:fill="FDE9D9" w:themeFill="accent6" w:themeFillTint="33"/>
          </w:tcPr>
          <w:p w:rsidR="00FD484A" w:rsidRPr="006E3494" w:rsidRDefault="00FD484A" w:rsidP="00FD484A">
            <w:pPr>
              <w:jc w:val="center"/>
              <w:rPr>
                <w:rFonts w:ascii="Times New Roman" w:hAnsi="Times New Roman" w:cs="Times New Roman"/>
                <w:sz w:val="24"/>
                <w:szCs w:val="24"/>
              </w:rPr>
            </w:pPr>
            <w:r w:rsidRPr="006E3494">
              <w:rPr>
                <w:rFonts w:ascii="Times New Roman" w:hAnsi="Times New Roman" w:cs="Times New Roman"/>
                <w:sz w:val="24"/>
                <w:szCs w:val="24"/>
              </w:rPr>
              <w:t>Суть</w:t>
            </w:r>
          </w:p>
        </w:tc>
      </w:tr>
      <w:tr w:rsidR="00FD484A" w:rsidRPr="006E3494" w:rsidTr="00F325FB">
        <w:tc>
          <w:tcPr>
            <w:tcW w:w="2943" w:type="dxa"/>
          </w:tcPr>
          <w:p w:rsidR="00FD484A" w:rsidRPr="006E3494" w:rsidRDefault="00FD484A" w:rsidP="00C21399">
            <w:pPr>
              <w:rPr>
                <w:rFonts w:ascii="Times New Roman" w:hAnsi="Times New Roman" w:cs="Times New Roman"/>
                <w:sz w:val="24"/>
                <w:szCs w:val="24"/>
              </w:rPr>
            </w:pPr>
          </w:p>
        </w:tc>
        <w:tc>
          <w:tcPr>
            <w:tcW w:w="8045" w:type="dxa"/>
          </w:tcPr>
          <w:p w:rsidR="00FD484A" w:rsidRPr="006E3494" w:rsidRDefault="00FD484A" w:rsidP="00C213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C21399">
            <w:pPr>
              <w:rPr>
                <w:rFonts w:ascii="Times New Roman" w:hAnsi="Times New Roman" w:cs="Times New Roman"/>
                <w:sz w:val="24"/>
                <w:szCs w:val="24"/>
              </w:rPr>
            </w:pPr>
          </w:p>
        </w:tc>
        <w:tc>
          <w:tcPr>
            <w:tcW w:w="8045" w:type="dxa"/>
          </w:tcPr>
          <w:p w:rsidR="00FD484A" w:rsidRPr="006E3494" w:rsidRDefault="00FD484A" w:rsidP="00C213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C21399">
            <w:pPr>
              <w:rPr>
                <w:rFonts w:ascii="Times New Roman" w:hAnsi="Times New Roman" w:cs="Times New Roman"/>
                <w:sz w:val="24"/>
                <w:szCs w:val="24"/>
              </w:rPr>
            </w:pPr>
          </w:p>
        </w:tc>
        <w:tc>
          <w:tcPr>
            <w:tcW w:w="8045" w:type="dxa"/>
          </w:tcPr>
          <w:p w:rsidR="00FD484A" w:rsidRPr="006E3494" w:rsidRDefault="00FD484A" w:rsidP="00C213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C21399">
            <w:pPr>
              <w:rPr>
                <w:rFonts w:ascii="Times New Roman" w:hAnsi="Times New Roman" w:cs="Times New Roman"/>
                <w:sz w:val="24"/>
                <w:szCs w:val="24"/>
              </w:rPr>
            </w:pPr>
          </w:p>
        </w:tc>
        <w:tc>
          <w:tcPr>
            <w:tcW w:w="8045" w:type="dxa"/>
          </w:tcPr>
          <w:p w:rsidR="00FD484A" w:rsidRPr="006E3494" w:rsidRDefault="00FD484A" w:rsidP="00C213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C21399">
            <w:pPr>
              <w:rPr>
                <w:rFonts w:ascii="Times New Roman" w:hAnsi="Times New Roman" w:cs="Times New Roman"/>
                <w:sz w:val="24"/>
                <w:szCs w:val="24"/>
              </w:rPr>
            </w:pPr>
          </w:p>
        </w:tc>
        <w:tc>
          <w:tcPr>
            <w:tcW w:w="8045" w:type="dxa"/>
          </w:tcPr>
          <w:p w:rsidR="00FD484A" w:rsidRPr="006E3494" w:rsidRDefault="00FD484A" w:rsidP="00C213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C21399">
            <w:pPr>
              <w:rPr>
                <w:rFonts w:ascii="Times New Roman" w:hAnsi="Times New Roman" w:cs="Times New Roman"/>
                <w:sz w:val="24"/>
                <w:szCs w:val="24"/>
              </w:rPr>
            </w:pPr>
          </w:p>
        </w:tc>
        <w:tc>
          <w:tcPr>
            <w:tcW w:w="8045" w:type="dxa"/>
          </w:tcPr>
          <w:p w:rsidR="00FD484A" w:rsidRPr="006E3494" w:rsidRDefault="00FD484A" w:rsidP="00C213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C21399">
            <w:pPr>
              <w:rPr>
                <w:rFonts w:ascii="Times New Roman" w:hAnsi="Times New Roman" w:cs="Times New Roman"/>
                <w:sz w:val="24"/>
                <w:szCs w:val="24"/>
              </w:rPr>
            </w:pPr>
          </w:p>
        </w:tc>
        <w:tc>
          <w:tcPr>
            <w:tcW w:w="8045" w:type="dxa"/>
          </w:tcPr>
          <w:p w:rsidR="00FD484A" w:rsidRPr="006E3494" w:rsidRDefault="00FD484A" w:rsidP="00C213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C21399">
            <w:pPr>
              <w:rPr>
                <w:rFonts w:ascii="Times New Roman" w:hAnsi="Times New Roman" w:cs="Times New Roman"/>
                <w:sz w:val="24"/>
                <w:szCs w:val="24"/>
              </w:rPr>
            </w:pPr>
          </w:p>
        </w:tc>
        <w:tc>
          <w:tcPr>
            <w:tcW w:w="8045" w:type="dxa"/>
          </w:tcPr>
          <w:p w:rsidR="00FD484A" w:rsidRPr="006E3494" w:rsidRDefault="00FD484A" w:rsidP="00C21399">
            <w:pPr>
              <w:rPr>
                <w:rFonts w:ascii="Times New Roman" w:hAnsi="Times New Roman" w:cs="Times New Roman"/>
                <w:sz w:val="24"/>
                <w:szCs w:val="24"/>
              </w:rPr>
            </w:pPr>
          </w:p>
        </w:tc>
      </w:tr>
    </w:tbl>
    <w:p w:rsidR="00CA1F8D" w:rsidRPr="006E3494" w:rsidRDefault="00CA1F8D" w:rsidP="00C21399">
      <w:pPr>
        <w:rPr>
          <w:rFonts w:ascii="Times New Roman" w:hAnsi="Times New Roman" w:cs="Times New Roman"/>
          <w:sz w:val="24"/>
          <w:szCs w:val="24"/>
        </w:rPr>
      </w:pPr>
    </w:p>
    <w:tbl>
      <w:tblPr>
        <w:tblStyle w:val="a3"/>
        <w:tblW w:w="0" w:type="auto"/>
        <w:tblLook w:val="04A0"/>
      </w:tblPr>
      <w:tblGrid>
        <w:gridCol w:w="2943"/>
        <w:gridCol w:w="8045"/>
      </w:tblGrid>
      <w:tr w:rsidR="00FD484A" w:rsidRPr="006E3494" w:rsidTr="00F325FB">
        <w:tc>
          <w:tcPr>
            <w:tcW w:w="2943" w:type="dxa"/>
            <w:shd w:val="clear" w:color="auto" w:fill="FDE9D9" w:themeFill="accent6" w:themeFillTint="33"/>
          </w:tcPr>
          <w:p w:rsidR="00FD484A" w:rsidRPr="00F325FB" w:rsidRDefault="00FD484A" w:rsidP="00FD484A">
            <w:pPr>
              <w:jc w:val="center"/>
              <w:rPr>
                <w:rFonts w:ascii="Times New Roman" w:hAnsi="Times New Roman" w:cs="Times New Roman"/>
                <w:b/>
                <w:sz w:val="24"/>
                <w:szCs w:val="24"/>
              </w:rPr>
            </w:pPr>
            <w:r w:rsidRPr="00F325FB">
              <w:rPr>
                <w:rFonts w:ascii="Times New Roman" w:hAnsi="Times New Roman" w:cs="Times New Roman"/>
                <w:b/>
                <w:sz w:val="24"/>
                <w:szCs w:val="24"/>
              </w:rPr>
              <w:t>Участники постановочной группы</w:t>
            </w:r>
          </w:p>
        </w:tc>
        <w:tc>
          <w:tcPr>
            <w:tcW w:w="8045" w:type="dxa"/>
            <w:shd w:val="clear" w:color="auto" w:fill="FDE9D9" w:themeFill="accent6" w:themeFillTint="33"/>
          </w:tcPr>
          <w:p w:rsidR="00FD484A" w:rsidRPr="006E3494" w:rsidRDefault="00FD484A" w:rsidP="00FD484A">
            <w:pPr>
              <w:jc w:val="center"/>
              <w:rPr>
                <w:rFonts w:ascii="Times New Roman" w:hAnsi="Times New Roman" w:cs="Times New Roman"/>
                <w:sz w:val="24"/>
                <w:szCs w:val="24"/>
              </w:rPr>
            </w:pPr>
            <w:r w:rsidRPr="006E3494">
              <w:rPr>
                <w:rFonts w:ascii="Times New Roman" w:hAnsi="Times New Roman" w:cs="Times New Roman"/>
                <w:sz w:val="24"/>
                <w:szCs w:val="24"/>
              </w:rPr>
              <w:t>Направления деятельности, задачи</w:t>
            </w:r>
          </w:p>
        </w:tc>
      </w:tr>
      <w:tr w:rsidR="00FD484A" w:rsidRPr="006E3494" w:rsidTr="00F325FB">
        <w:tc>
          <w:tcPr>
            <w:tcW w:w="2943" w:type="dxa"/>
          </w:tcPr>
          <w:p w:rsidR="00FD484A" w:rsidRPr="006E3494" w:rsidRDefault="00FD484A" w:rsidP="00AE0899">
            <w:pPr>
              <w:rPr>
                <w:rFonts w:ascii="Times New Roman" w:hAnsi="Times New Roman" w:cs="Times New Roman"/>
                <w:sz w:val="24"/>
                <w:szCs w:val="24"/>
              </w:rPr>
            </w:pPr>
          </w:p>
        </w:tc>
        <w:tc>
          <w:tcPr>
            <w:tcW w:w="8045" w:type="dxa"/>
          </w:tcPr>
          <w:p w:rsidR="00FD484A" w:rsidRPr="006E3494" w:rsidRDefault="00FD484A" w:rsidP="00AE08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AE0899">
            <w:pPr>
              <w:rPr>
                <w:rFonts w:ascii="Times New Roman" w:hAnsi="Times New Roman" w:cs="Times New Roman"/>
                <w:sz w:val="24"/>
                <w:szCs w:val="24"/>
              </w:rPr>
            </w:pPr>
          </w:p>
        </w:tc>
        <w:tc>
          <w:tcPr>
            <w:tcW w:w="8045" w:type="dxa"/>
          </w:tcPr>
          <w:p w:rsidR="00FD484A" w:rsidRPr="006E3494" w:rsidRDefault="00FD484A" w:rsidP="00AE08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AE0899">
            <w:pPr>
              <w:rPr>
                <w:rFonts w:ascii="Times New Roman" w:hAnsi="Times New Roman" w:cs="Times New Roman"/>
                <w:sz w:val="24"/>
                <w:szCs w:val="24"/>
              </w:rPr>
            </w:pPr>
          </w:p>
        </w:tc>
        <w:tc>
          <w:tcPr>
            <w:tcW w:w="8045" w:type="dxa"/>
          </w:tcPr>
          <w:p w:rsidR="00FD484A" w:rsidRPr="006E3494" w:rsidRDefault="00FD484A" w:rsidP="00AE08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AE0899">
            <w:pPr>
              <w:rPr>
                <w:rFonts w:ascii="Times New Roman" w:hAnsi="Times New Roman" w:cs="Times New Roman"/>
                <w:sz w:val="24"/>
                <w:szCs w:val="24"/>
              </w:rPr>
            </w:pPr>
          </w:p>
        </w:tc>
        <w:tc>
          <w:tcPr>
            <w:tcW w:w="8045" w:type="dxa"/>
          </w:tcPr>
          <w:p w:rsidR="00FD484A" w:rsidRPr="006E3494" w:rsidRDefault="00FD484A" w:rsidP="00AE08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AE0899">
            <w:pPr>
              <w:rPr>
                <w:rFonts w:ascii="Times New Roman" w:hAnsi="Times New Roman" w:cs="Times New Roman"/>
                <w:sz w:val="24"/>
                <w:szCs w:val="24"/>
              </w:rPr>
            </w:pPr>
          </w:p>
        </w:tc>
        <w:tc>
          <w:tcPr>
            <w:tcW w:w="8045" w:type="dxa"/>
          </w:tcPr>
          <w:p w:rsidR="00FD484A" w:rsidRPr="006E3494" w:rsidRDefault="00FD484A" w:rsidP="00AE08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AE0899">
            <w:pPr>
              <w:rPr>
                <w:rFonts w:ascii="Times New Roman" w:hAnsi="Times New Roman" w:cs="Times New Roman"/>
                <w:sz w:val="24"/>
                <w:szCs w:val="24"/>
              </w:rPr>
            </w:pPr>
          </w:p>
        </w:tc>
        <w:tc>
          <w:tcPr>
            <w:tcW w:w="8045" w:type="dxa"/>
          </w:tcPr>
          <w:p w:rsidR="00FD484A" w:rsidRPr="006E3494" w:rsidRDefault="00FD484A" w:rsidP="00AE08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AE0899">
            <w:pPr>
              <w:rPr>
                <w:rFonts w:ascii="Times New Roman" w:hAnsi="Times New Roman" w:cs="Times New Roman"/>
                <w:sz w:val="24"/>
                <w:szCs w:val="24"/>
              </w:rPr>
            </w:pPr>
          </w:p>
        </w:tc>
        <w:tc>
          <w:tcPr>
            <w:tcW w:w="8045" w:type="dxa"/>
          </w:tcPr>
          <w:p w:rsidR="00FD484A" w:rsidRPr="006E3494" w:rsidRDefault="00FD484A" w:rsidP="00AE0899">
            <w:pPr>
              <w:rPr>
                <w:rFonts w:ascii="Times New Roman" w:hAnsi="Times New Roman" w:cs="Times New Roman"/>
                <w:sz w:val="24"/>
                <w:szCs w:val="24"/>
              </w:rPr>
            </w:pPr>
          </w:p>
        </w:tc>
      </w:tr>
      <w:tr w:rsidR="00FD484A" w:rsidRPr="006E3494" w:rsidTr="00F325FB">
        <w:tc>
          <w:tcPr>
            <w:tcW w:w="2943" w:type="dxa"/>
          </w:tcPr>
          <w:p w:rsidR="00FD484A" w:rsidRPr="006E3494" w:rsidRDefault="00FD484A" w:rsidP="00AE0899">
            <w:pPr>
              <w:rPr>
                <w:rFonts w:ascii="Times New Roman" w:hAnsi="Times New Roman" w:cs="Times New Roman"/>
                <w:sz w:val="24"/>
                <w:szCs w:val="24"/>
              </w:rPr>
            </w:pPr>
          </w:p>
        </w:tc>
        <w:tc>
          <w:tcPr>
            <w:tcW w:w="8045" w:type="dxa"/>
          </w:tcPr>
          <w:p w:rsidR="00FD484A" w:rsidRPr="006E3494" w:rsidRDefault="00FD484A" w:rsidP="00AE0899">
            <w:pPr>
              <w:rPr>
                <w:rFonts w:ascii="Times New Roman" w:hAnsi="Times New Roman" w:cs="Times New Roman"/>
                <w:sz w:val="24"/>
                <w:szCs w:val="24"/>
              </w:rPr>
            </w:pPr>
          </w:p>
        </w:tc>
      </w:tr>
    </w:tbl>
    <w:p w:rsidR="00CA1F8D" w:rsidRPr="006E3494" w:rsidRDefault="00CA1F8D" w:rsidP="00C21399">
      <w:pPr>
        <w:rPr>
          <w:rFonts w:ascii="Times New Roman" w:hAnsi="Times New Roman" w:cs="Times New Roman"/>
          <w:sz w:val="24"/>
          <w:szCs w:val="24"/>
        </w:rPr>
      </w:pPr>
    </w:p>
    <w:p w:rsidR="00F325FB" w:rsidRDefault="00F325FB" w:rsidP="006E3494">
      <w:pPr>
        <w:spacing w:after="0"/>
        <w:rPr>
          <w:rFonts w:ascii="Times New Roman" w:hAnsi="Times New Roman" w:cs="Times New Roman"/>
          <w:sz w:val="24"/>
          <w:szCs w:val="24"/>
        </w:rPr>
      </w:pPr>
      <w:r>
        <w:rPr>
          <w:rFonts w:ascii="Times New Roman" w:hAnsi="Times New Roman" w:cs="Times New Roman"/>
          <w:sz w:val="24"/>
          <w:szCs w:val="24"/>
        </w:rPr>
        <w:t>Время на подготовку:</w:t>
      </w:r>
    </w:p>
    <w:p w:rsidR="00CA1F8D" w:rsidRPr="006E3494" w:rsidRDefault="00FD484A" w:rsidP="006E3494">
      <w:pPr>
        <w:spacing w:after="0"/>
        <w:rPr>
          <w:rFonts w:ascii="Times New Roman" w:hAnsi="Times New Roman" w:cs="Times New Roman"/>
          <w:sz w:val="24"/>
          <w:szCs w:val="24"/>
        </w:rPr>
      </w:pPr>
      <w:r w:rsidRPr="006E3494">
        <w:rPr>
          <w:rFonts w:ascii="Times New Roman" w:hAnsi="Times New Roman" w:cs="Times New Roman"/>
          <w:sz w:val="24"/>
          <w:szCs w:val="24"/>
        </w:rPr>
        <w:t xml:space="preserve">Партитура – это  постановочный план, который </w:t>
      </w:r>
    </w:p>
    <w:p w:rsidR="00FD484A" w:rsidRPr="006E3494" w:rsidRDefault="00FD484A" w:rsidP="006E3494">
      <w:pPr>
        <w:spacing w:after="0"/>
        <w:ind w:firstLine="851"/>
        <w:rPr>
          <w:rFonts w:ascii="Times New Roman" w:hAnsi="Times New Roman" w:cs="Times New Roman"/>
          <w:sz w:val="24"/>
          <w:szCs w:val="24"/>
        </w:rPr>
      </w:pPr>
      <w:r w:rsidRPr="006E3494">
        <w:rPr>
          <w:rFonts w:ascii="Times New Roman" w:hAnsi="Times New Roman" w:cs="Times New Roman"/>
          <w:sz w:val="24"/>
          <w:szCs w:val="24"/>
        </w:rPr>
        <w:t>-включает….</w:t>
      </w:r>
    </w:p>
    <w:p w:rsidR="00FD484A" w:rsidRPr="006E3494" w:rsidRDefault="00FD484A" w:rsidP="006E3494">
      <w:pPr>
        <w:spacing w:after="0"/>
        <w:ind w:firstLine="851"/>
        <w:rPr>
          <w:rFonts w:ascii="Times New Roman" w:hAnsi="Times New Roman" w:cs="Times New Roman"/>
          <w:sz w:val="24"/>
          <w:szCs w:val="24"/>
        </w:rPr>
      </w:pPr>
      <w:r w:rsidRPr="006E3494">
        <w:rPr>
          <w:rFonts w:ascii="Times New Roman" w:hAnsi="Times New Roman" w:cs="Times New Roman"/>
          <w:sz w:val="24"/>
          <w:szCs w:val="24"/>
        </w:rPr>
        <w:t>- фиксирует….</w:t>
      </w:r>
    </w:p>
    <w:p w:rsidR="00C21399" w:rsidRPr="006E3494" w:rsidRDefault="007764DB" w:rsidP="006E3494">
      <w:pPr>
        <w:spacing w:after="0"/>
        <w:rPr>
          <w:rFonts w:ascii="Times New Roman" w:hAnsi="Times New Roman" w:cs="Times New Roman"/>
          <w:sz w:val="24"/>
          <w:szCs w:val="24"/>
        </w:rPr>
      </w:pPr>
      <w:r w:rsidRPr="006E3494">
        <w:rPr>
          <w:rFonts w:ascii="Times New Roman" w:hAnsi="Times New Roman" w:cs="Times New Roman"/>
          <w:sz w:val="24"/>
          <w:szCs w:val="24"/>
        </w:rPr>
        <w:t>Задача режиссера:</w:t>
      </w:r>
    </w:p>
    <w:p w:rsidR="007764DB" w:rsidRPr="006E3494" w:rsidRDefault="007764DB" w:rsidP="006E3494">
      <w:pPr>
        <w:spacing w:after="0"/>
        <w:rPr>
          <w:rFonts w:ascii="Times New Roman" w:hAnsi="Times New Roman" w:cs="Times New Roman"/>
          <w:sz w:val="24"/>
          <w:szCs w:val="24"/>
        </w:rPr>
      </w:pPr>
      <w:r w:rsidRPr="006E3494">
        <w:rPr>
          <w:rFonts w:ascii="Times New Roman" w:hAnsi="Times New Roman" w:cs="Times New Roman"/>
          <w:sz w:val="24"/>
          <w:szCs w:val="24"/>
        </w:rPr>
        <w:t>Два основных правила построения (композиции) концерта:</w:t>
      </w:r>
    </w:p>
    <w:p w:rsidR="007764DB" w:rsidRPr="006E3494" w:rsidRDefault="007764DB" w:rsidP="006E3494">
      <w:pPr>
        <w:spacing w:after="0"/>
        <w:rPr>
          <w:rFonts w:ascii="Times New Roman" w:hAnsi="Times New Roman" w:cs="Times New Roman"/>
          <w:sz w:val="24"/>
          <w:szCs w:val="24"/>
        </w:rPr>
      </w:pPr>
    </w:p>
    <w:p w:rsidR="007764DB" w:rsidRPr="006E3494" w:rsidRDefault="00B35888" w:rsidP="006E3494">
      <w:pPr>
        <w:spacing w:after="0"/>
        <w:rPr>
          <w:rFonts w:ascii="Times New Roman" w:hAnsi="Times New Roman" w:cs="Times New Roman"/>
          <w:sz w:val="24"/>
          <w:szCs w:val="24"/>
        </w:rPr>
      </w:pPr>
      <w:r>
        <w:rPr>
          <w:rFonts w:ascii="Times New Roman" w:hAnsi="Times New Roman" w:cs="Times New Roman"/>
          <w:noProof/>
          <w:sz w:val="24"/>
          <w:szCs w:val="24"/>
          <w:lang w:eastAsia="en-US"/>
        </w:rPr>
        <w:pict>
          <v:shape id="_x0000_s1032" type="#_x0000_t202" style="position:absolute;margin-left:375.7pt;margin-top:6.2pt;width:162.05pt;height:109.7pt;z-index:251660288;mso-height-percent:200;mso-height-percent:200;mso-width-relative:margin;mso-height-relative:margin">
            <v:textbox style="mso-fit-shape-to-text:t">
              <w:txbxContent>
                <w:p w:rsidR="007764DB" w:rsidRDefault="007764DB">
                  <w:r>
                    <w:t>- песня,</w:t>
                  </w:r>
                </w:p>
                <w:p w:rsidR="007764DB" w:rsidRDefault="007764DB"/>
                <w:p w:rsidR="007764DB" w:rsidRDefault="007764DB"/>
                <w:p w:rsidR="007764DB" w:rsidRDefault="007764DB"/>
              </w:txbxContent>
            </v:textbox>
          </v:shape>
        </w:pict>
      </w:r>
      <w:r w:rsidR="007764DB" w:rsidRPr="006E3494">
        <w:rPr>
          <w:rFonts w:ascii="Times New Roman" w:hAnsi="Times New Roman" w:cs="Times New Roman"/>
          <w:sz w:val="24"/>
          <w:szCs w:val="24"/>
        </w:rPr>
        <w:t>Композиция – это 1)</w:t>
      </w:r>
    </w:p>
    <w:p w:rsidR="007764DB" w:rsidRPr="006E3494" w:rsidRDefault="007764DB" w:rsidP="006E3494">
      <w:pPr>
        <w:spacing w:after="0"/>
        <w:rPr>
          <w:rFonts w:ascii="Times New Roman" w:hAnsi="Times New Roman" w:cs="Times New Roman"/>
          <w:sz w:val="24"/>
          <w:szCs w:val="24"/>
        </w:rPr>
      </w:pPr>
      <w:r w:rsidRPr="006E3494">
        <w:rPr>
          <w:rFonts w:ascii="Times New Roman" w:hAnsi="Times New Roman" w:cs="Times New Roman"/>
          <w:sz w:val="24"/>
          <w:szCs w:val="24"/>
        </w:rPr>
        <w:t xml:space="preserve">                                   2)</w:t>
      </w:r>
    </w:p>
    <w:p w:rsidR="007764DB" w:rsidRPr="006E3494" w:rsidRDefault="007764DB" w:rsidP="006E3494">
      <w:pPr>
        <w:spacing w:after="0"/>
        <w:ind w:firstLine="1701"/>
        <w:rPr>
          <w:rFonts w:ascii="Times New Roman" w:hAnsi="Times New Roman" w:cs="Times New Roman"/>
          <w:sz w:val="24"/>
          <w:szCs w:val="24"/>
        </w:rPr>
      </w:pPr>
      <w:r w:rsidRPr="006E3494">
        <w:rPr>
          <w:rFonts w:ascii="Times New Roman" w:hAnsi="Times New Roman" w:cs="Times New Roman"/>
          <w:sz w:val="24"/>
          <w:szCs w:val="24"/>
        </w:rPr>
        <w:t>3)</w:t>
      </w:r>
    </w:p>
    <w:p w:rsidR="007764DB" w:rsidRPr="006E3494" w:rsidRDefault="00B35888" w:rsidP="006E3494">
      <w:pPr>
        <w:spacing w:after="0"/>
        <w:ind w:firstLine="1701"/>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70.45pt;margin-top:8pt;width:205.25pt;height:1.1pt;z-index:251658240" o:connectortype="straight">
            <v:stroke endarrow="block"/>
          </v:shape>
        </w:pict>
      </w:r>
      <w:r w:rsidR="007764DB" w:rsidRPr="006E3494">
        <w:rPr>
          <w:rFonts w:ascii="Times New Roman" w:hAnsi="Times New Roman" w:cs="Times New Roman"/>
          <w:sz w:val="24"/>
          <w:szCs w:val="24"/>
        </w:rPr>
        <w:t xml:space="preserve">4) сюжетный ход </w:t>
      </w:r>
    </w:p>
    <w:p w:rsidR="007764DB" w:rsidRPr="006E3494" w:rsidRDefault="007764DB" w:rsidP="006E3494">
      <w:pPr>
        <w:spacing w:after="0"/>
        <w:ind w:firstLine="1701"/>
        <w:rPr>
          <w:rFonts w:ascii="Times New Roman" w:hAnsi="Times New Roman" w:cs="Times New Roman"/>
          <w:sz w:val="24"/>
          <w:szCs w:val="24"/>
        </w:rPr>
      </w:pPr>
      <w:r w:rsidRPr="006E3494">
        <w:rPr>
          <w:rFonts w:ascii="Times New Roman" w:hAnsi="Times New Roman" w:cs="Times New Roman"/>
          <w:sz w:val="24"/>
          <w:szCs w:val="24"/>
        </w:rPr>
        <w:t xml:space="preserve">5) </w:t>
      </w:r>
    </w:p>
    <w:p w:rsidR="007764DB" w:rsidRPr="006E3494" w:rsidRDefault="007764DB" w:rsidP="006E3494">
      <w:pPr>
        <w:spacing w:after="0"/>
        <w:rPr>
          <w:rFonts w:ascii="Times New Roman" w:hAnsi="Times New Roman" w:cs="Times New Roman"/>
          <w:sz w:val="24"/>
          <w:szCs w:val="24"/>
        </w:rPr>
      </w:pPr>
      <w:r w:rsidRPr="006E3494">
        <w:rPr>
          <w:rFonts w:ascii="Times New Roman" w:hAnsi="Times New Roman" w:cs="Times New Roman"/>
          <w:sz w:val="24"/>
          <w:szCs w:val="24"/>
        </w:rPr>
        <w:t xml:space="preserve">Основа концерта – </w:t>
      </w:r>
    </w:p>
    <w:p w:rsidR="007764DB" w:rsidRPr="006E3494" w:rsidRDefault="007764DB" w:rsidP="006E3494">
      <w:pPr>
        <w:spacing w:after="0"/>
        <w:rPr>
          <w:rFonts w:ascii="Times New Roman" w:hAnsi="Times New Roman" w:cs="Times New Roman"/>
          <w:sz w:val="24"/>
          <w:szCs w:val="24"/>
        </w:rPr>
      </w:pPr>
      <w:r w:rsidRPr="006E3494">
        <w:rPr>
          <w:rFonts w:ascii="Times New Roman" w:hAnsi="Times New Roman" w:cs="Times New Roman"/>
          <w:sz w:val="24"/>
          <w:szCs w:val="24"/>
        </w:rPr>
        <w:t xml:space="preserve">Построение и целого концерта и отдельного номера </w:t>
      </w:r>
    </w:p>
    <w:p w:rsidR="007764DB" w:rsidRPr="006E3494" w:rsidRDefault="007764DB" w:rsidP="006E3494">
      <w:pPr>
        <w:spacing w:after="0"/>
        <w:ind w:firstLine="851"/>
        <w:rPr>
          <w:rFonts w:ascii="Times New Roman" w:hAnsi="Times New Roman" w:cs="Times New Roman"/>
          <w:sz w:val="24"/>
          <w:szCs w:val="24"/>
        </w:rPr>
      </w:pPr>
      <w:r w:rsidRPr="006E3494">
        <w:rPr>
          <w:rFonts w:ascii="Times New Roman" w:hAnsi="Times New Roman" w:cs="Times New Roman"/>
          <w:sz w:val="24"/>
          <w:szCs w:val="24"/>
        </w:rPr>
        <w:t xml:space="preserve">- включают… </w:t>
      </w:r>
    </w:p>
    <w:p w:rsidR="007764DB" w:rsidRPr="006E3494" w:rsidRDefault="007764DB" w:rsidP="006E3494">
      <w:pPr>
        <w:spacing w:after="0"/>
        <w:ind w:firstLine="851"/>
        <w:rPr>
          <w:rFonts w:ascii="Times New Roman" w:hAnsi="Times New Roman" w:cs="Times New Roman"/>
          <w:sz w:val="24"/>
          <w:szCs w:val="24"/>
        </w:rPr>
      </w:pPr>
      <w:r w:rsidRPr="006E3494">
        <w:rPr>
          <w:rFonts w:ascii="Times New Roman" w:hAnsi="Times New Roman" w:cs="Times New Roman"/>
          <w:sz w:val="24"/>
          <w:szCs w:val="24"/>
        </w:rPr>
        <w:t>- и характеризуются….</w:t>
      </w:r>
    </w:p>
    <w:p w:rsidR="00C21399" w:rsidRPr="006E3494" w:rsidRDefault="007764DB" w:rsidP="006E3494">
      <w:pPr>
        <w:spacing w:after="0"/>
        <w:rPr>
          <w:rFonts w:ascii="Times New Roman" w:hAnsi="Times New Roman" w:cs="Times New Roman"/>
          <w:sz w:val="24"/>
          <w:szCs w:val="24"/>
        </w:rPr>
      </w:pPr>
      <w:r w:rsidRPr="006E3494">
        <w:rPr>
          <w:rFonts w:ascii="Times New Roman" w:hAnsi="Times New Roman" w:cs="Times New Roman"/>
          <w:sz w:val="24"/>
          <w:szCs w:val="24"/>
        </w:rPr>
        <w:t>Репетиция  предполагает….</w:t>
      </w:r>
    </w:p>
    <w:p w:rsidR="007764DB" w:rsidRPr="006E3494" w:rsidRDefault="007764DB" w:rsidP="006E3494">
      <w:pPr>
        <w:spacing w:after="0"/>
        <w:rPr>
          <w:rFonts w:ascii="Times New Roman" w:hAnsi="Times New Roman" w:cs="Times New Roman"/>
          <w:sz w:val="24"/>
          <w:szCs w:val="24"/>
        </w:rPr>
      </w:pPr>
      <w:r w:rsidRPr="006E3494">
        <w:rPr>
          <w:rFonts w:ascii="Times New Roman" w:hAnsi="Times New Roman" w:cs="Times New Roman"/>
          <w:sz w:val="24"/>
          <w:szCs w:val="24"/>
        </w:rPr>
        <w:t xml:space="preserve">                      - определяет ….</w:t>
      </w:r>
    </w:p>
    <w:p w:rsidR="007764DB" w:rsidRPr="006E3494" w:rsidRDefault="007764DB" w:rsidP="006E3494">
      <w:pPr>
        <w:spacing w:after="0"/>
        <w:rPr>
          <w:rFonts w:ascii="Times New Roman" w:hAnsi="Times New Roman" w:cs="Times New Roman"/>
          <w:sz w:val="24"/>
          <w:szCs w:val="24"/>
        </w:rPr>
      </w:pPr>
      <w:r w:rsidRPr="006E3494">
        <w:rPr>
          <w:rFonts w:ascii="Times New Roman" w:hAnsi="Times New Roman" w:cs="Times New Roman"/>
          <w:sz w:val="24"/>
          <w:szCs w:val="24"/>
        </w:rPr>
        <w:t xml:space="preserve">                     - отрабатывает….</w:t>
      </w:r>
    </w:p>
    <w:p w:rsidR="00C21399" w:rsidRPr="006E3494" w:rsidRDefault="00C21399" w:rsidP="006E3494">
      <w:pPr>
        <w:spacing w:after="0"/>
        <w:rPr>
          <w:rFonts w:ascii="Times New Roman" w:hAnsi="Times New Roman" w:cs="Times New Roman"/>
          <w:sz w:val="24"/>
          <w:szCs w:val="24"/>
        </w:rPr>
      </w:pPr>
    </w:p>
    <w:tbl>
      <w:tblPr>
        <w:tblStyle w:val="a3"/>
        <w:tblW w:w="0" w:type="auto"/>
        <w:tblLook w:val="04A0"/>
      </w:tblPr>
      <w:tblGrid>
        <w:gridCol w:w="2747"/>
        <w:gridCol w:w="2747"/>
        <w:gridCol w:w="2747"/>
        <w:gridCol w:w="2747"/>
      </w:tblGrid>
      <w:tr w:rsidR="006E3494" w:rsidRPr="006E3494" w:rsidTr="006E3494">
        <w:tc>
          <w:tcPr>
            <w:tcW w:w="10988" w:type="dxa"/>
            <w:gridSpan w:val="4"/>
            <w:shd w:val="clear" w:color="auto" w:fill="FDE9D9" w:themeFill="accent6" w:themeFillTint="33"/>
          </w:tcPr>
          <w:p w:rsidR="006E3494" w:rsidRPr="006E3494" w:rsidRDefault="006E3494" w:rsidP="006E3494">
            <w:pPr>
              <w:jc w:val="center"/>
              <w:rPr>
                <w:rFonts w:ascii="Times New Roman" w:hAnsi="Times New Roman" w:cs="Times New Roman"/>
                <w:b/>
                <w:sz w:val="24"/>
                <w:szCs w:val="24"/>
              </w:rPr>
            </w:pPr>
            <w:r w:rsidRPr="006E3494">
              <w:rPr>
                <w:rFonts w:ascii="Times New Roman" w:hAnsi="Times New Roman" w:cs="Times New Roman"/>
                <w:b/>
                <w:sz w:val="24"/>
                <w:szCs w:val="24"/>
              </w:rPr>
              <w:t>Виды репетиций:</w:t>
            </w:r>
          </w:p>
        </w:tc>
      </w:tr>
      <w:tr w:rsidR="006E3494" w:rsidRPr="006E3494" w:rsidTr="006E3494">
        <w:tc>
          <w:tcPr>
            <w:tcW w:w="2747" w:type="dxa"/>
          </w:tcPr>
          <w:p w:rsidR="006E3494" w:rsidRPr="006E3494" w:rsidRDefault="006E3494" w:rsidP="00C21399">
            <w:pPr>
              <w:rPr>
                <w:rFonts w:ascii="Times New Roman" w:hAnsi="Times New Roman" w:cs="Times New Roman"/>
                <w:sz w:val="24"/>
                <w:szCs w:val="24"/>
              </w:rPr>
            </w:pPr>
          </w:p>
          <w:p w:rsidR="006E3494" w:rsidRPr="006E3494" w:rsidRDefault="006E3494" w:rsidP="00C21399">
            <w:pPr>
              <w:rPr>
                <w:rFonts w:ascii="Times New Roman" w:hAnsi="Times New Roman" w:cs="Times New Roman"/>
                <w:sz w:val="24"/>
                <w:szCs w:val="24"/>
              </w:rPr>
            </w:pPr>
          </w:p>
        </w:tc>
        <w:tc>
          <w:tcPr>
            <w:tcW w:w="2747" w:type="dxa"/>
          </w:tcPr>
          <w:p w:rsidR="006E3494" w:rsidRPr="006E3494" w:rsidRDefault="006E3494" w:rsidP="00C21399">
            <w:pPr>
              <w:rPr>
                <w:rFonts w:ascii="Times New Roman" w:hAnsi="Times New Roman" w:cs="Times New Roman"/>
                <w:sz w:val="24"/>
                <w:szCs w:val="24"/>
              </w:rPr>
            </w:pPr>
          </w:p>
        </w:tc>
        <w:tc>
          <w:tcPr>
            <w:tcW w:w="2747" w:type="dxa"/>
          </w:tcPr>
          <w:p w:rsidR="006E3494" w:rsidRPr="006E3494" w:rsidRDefault="006E3494" w:rsidP="00C21399">
            <w:pPr>
              <w:rPr>
                <w:rFonts w:ascii="Times New Roman" w:hAnsi="Times New Roman" w:cs="Times New Roman"/>
                <w:sz w:val="24"/>
                <w:szCs w:val="24"/>
              </w:rPr>
            </w:pPr>
          </w:p>
        </w:tc>
        <w:tc>
          <w:tcPr>
            <w:tcW w:w="2747" w:type="dxa"/>
          </w:tcPr>
          <w:p w:rsidR="006E3494" w:rsidRPr="006E3494" w:rsidRDefault="006E3494" w:rsidP="00C21399">
            <w:pPr>
              <w:rPr>
                <w:rFonts w:ascii="Times New Roman" w:hAnsi="Times New Roman" w:cs="Times New Roman"/>
                <w:sz w:val="24"/>
                <w:szCs w:val="24"/>
              </w:rPr>
            </w:pPr>
          </w:p>
        </w:tc>
      </w:tr>
      <w:tr w:rsidR="006E3494" w:rsidRPr="006E3494" w:rsidTr="006E3494">
        <w:tc>
          <w:tcPr>
            <w:tcW w:w="10988" w:type="dxa"/>
            <w:gridSpan w:val="4"/>
            <w:shd w:val="clear" w:color="auto" w:fill="FDE9D9" w:themeFill="accent6" w:themeFillTint="33"/>
          </w:tcPr>
          <w:p w:rsidR="006E3494" w:rsidRPr="006E3494" w:rsidRDefault="006E3494" w:rsidP="006E3494">
            <w:pPr>
              <w:jc w:val="center"/>
              <w:rPr>
                <w:rFonts w:ascii="Times New Roman" w:hAnsi="Times New Roman" w:cs="Times New Roman"/>
                <w:b/>
                <w:sz w:val="24"/>
                <w:szCs w:val="24"/>
              </w:rPr>
            </w:pPr>
            <w:r w:rsidRPr="006E3494">
              <w:rPr>
                <w:rFonts w:ascii="Times New Roman" w:hAnsi="Times New Roman" w:cs="Times New Roman"/>
                <w:b/>
                <w:sz w:val="24"/>
                <w:szCs w:val="24"/>
              </w:rPr>
              <w:t xml:space="preserve">Количество проведений </w:t>
            </w:r>
          </w:p>
        </w:tc>
      </w:tr>
      <w:tr w:rsidR="006E3494" w:rsidTr="006E3494">
        <w:tc>
          <w:tcPr>
            <w:tcW w:w="2747" w:type="dxa"/>
          </w:tcPr>
          <w:p w:rsidR="006E3494" w:rsidRDefault="006E3494" w:rsidP="00C21399"/>
          <w:p w:rsidR="006E3494" w:rsidRDefault="006E3494" w:rsidP="00C21399"/>
        </w:tc>
        <w:tc>
          <w:tcPr>
            <w:tcW w:w="2747" w:type="dxa"/>
          </w:tcPr>
          <w:p w:rsidR="006E3494" w:rsidRDefault="006E3494" w:rsidP="00C21399"/>
        </w:tc>
        <w:tc>
          <w:tcPr>
            <w:tcW w:w="2747" w:type="dxa"/>
          </w:tcPr>
          <w:p w:rsidR="006E3494" w:rsidRDefault="006E3494" w:rsidP="00C21399"/>
        </w:tc>
        <w:tc>
          <w:tcPr>
            <w:tcW w:w="2747" w:type="dxa"/>
          </w:tcPr>
          <w:p w:rsidR="006E3494" w:rsidRDefault="006E3494" w:rsidP="00C21399"/>
        </w:tc>
      </w:tr>
    </w:tbl>
    <w:p w:rsidR="006E3494" w:rsidRDefault="006E3494" w:rsidP="00C21399"/>
    <w:p w:rsidR="00C21399" w:rsidRDefault="00C21399" w:rsidP="00C21399"/>
    <w:p w:rsidR="00C21399" w:rsidRDefault="00C21399" w:rsidP="00C21399"/>
    <w:sectPr w:rsidR="00C21399" w:rsidSect="00FF4F76">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7FA" w:rsidRDefault="007B67FA" w:rsidP="00C21399">
      <w:pPr>
        <w:spacing w:after="0" w:line="240" w:lineRule="auto"/>
      </w:pPr>
      <w:r>
        <w:separator/>
      </w:r>
    </w:p>
  </w:endnote>
  <w:endnote w:type="continuationSeparator" w:id="1">
    <w:p w:rsidR="007B67FA" w:rsidRDefault="007B67FA" w:rsidP="00C21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7FA" w:rsidRDefault="007B67FA" w:rsidP="00C21399">
      <w:pPr>
        <w:spacing w:after="0" w:line="240" w:lineRule="auto"/>
      </w:pPr>
      <w:r>
        <w:separator/>
      </w:r>
    </w:p>
  </w:footnote>
  <w:footnote w:type="continuationSeparator" w:id="1">
    <w:p w:rsidR="007B67FA" w:rsidRDefault="007B67FA" w:rsidP="00C21399">
      <w:pPr>
        <w:spacing w:after="0" w:line="240" w:lineRule="auto"/>
      </w:pPr>
      <w:r>
        <w:continuationSeparator/>
      </w:r>
    </w:p>
  </w:footnote>
  <w:footnote w:id="2">
    <w:p w:rsidR="006F5716" w:rsidRPr="002532F5" w:rsidRDefault="006F5716" w:rsidP="006F5716">
      <w:pPr>
        <w:pStyle w:val="a5"/>
        <w:spacing w:before="0" w:beforeAutospacing="0" w:after="0" w:afterAutospacing="0"/>
        <w:ind w:firstLine="709"/>
        <w:rPr>
          <w:color w:val="0A203C" w:themeColor="text1" w:themeShade="80"/>
          <w:sz w:val="22"/>
        </w:rPr>
      </w:pPr>
      <w:r>
        <w:rPr>
          <w:rStyle w:val="a9"/>
        </w:rPr>
        <w:footnoteRef/>
      </w:r>
      <w:r>
        <w:t xml:space="preserve"> </w:t>
      </w:r>
      <w:r w:rsidRPr="002532F5">
        <w:rPr>
          <w:b/>
          <w:color w:val="0A203C" w:themeColor="text1" w:themeShade="80"/>
          <w:sz w:val="22"/>
        </w:rPr>
        <w:t>Эстрадный концерт</w:t>
      </w:r>
      <w:r>
        <w:rPr>
          <w:color w:val="0A203C" w:themeColor="text1" w:themeShade="80"/>
          <w:sz w:val="22"/>
        </w:rPr>
        <w:t xml:space="preserve"> - обычно</w:t>
      </w:r>
      <w:r w:rsidRPr="002532F5">
        <w:rPr>
          <w:color w:val="0A203C" w:themeColor="text1" w:themeShade="80"/>
          <w:sz w:val="22"/>
        </w:rPr>
        <w:t xml:space="preserve"> смешанный концерт, большинство номеров которого относится к так называемым легким жанром. В них много юмора и по содержанию они не претендуют на большую глубину. Но </w:t>
      </w:r>
      <w:r>
        <w:rPr>
          <w:color w:val="0A203C" w:themeColor="text1" w:themeShade="80"/>
          <w:sz w:val="22"/>
        </w:rPr>
        <w:t xml:space="preserve">здесь </w:t>
      </w:r>
      <w:r w:rsidRPr="002532F5">
        <w:rPr>
          <w:color w:val="0A203C" w:themeColor="text1" w:themeShade="80"/>
          <w:sz w:val="22"/>
        </w:rPr>
        <w:t>могут найти место и «серьезные жанры»: инструментальная музыка, классическая хореография, художественное слово.</w:t>
      </w:r>
    </w:p>
    <w:p w:rsidR="006F5716" w:rsidRDefault="006F5716" w:rsidP="006F5716">
      <w:pPr>
        <w:pStyle w:val="a7"/>
      </w:pPr>
    </w:p>
  </w:footnote>
  <w:footnote w:id="3">
    <w:p w:rsidR="006F5716" w:rsidRPr="002532F5" w:rsidRDefault="006F5716" w:rsidP="006F5716">
      <w:pPr>
        <w:pStyle w:val="a7"/>
        <w:ind w:firstLine="709"/>
        <w:rPr>
          <w:rFonts w:ascii="Times New Roman" w:hAnsi="Times New Roman" w:cs="Times New Roman"/>
          <w:sz w:val="22"/>
          <w:szCs w:val="22"/>
        </w:rPr>
      </w:pPr>
      <w:r>
        <w:rPr>
          <w:rStyle w:val="a9"/>
        </w:rPr>
        <w:footnoteRef/>
      </w:r>
      <w:r>
        <w:t xml:space="preserve"> </w:t>
      </w:r>
      <w:r w:rsidRPr="002532F5">
        <w:rPr>
          <w:rFonts w:ascii="Times New Roman" w:hAnsi="Times New Roman" w:cs="Times New Roman"/>
          <w:b/>
          <w:bCs/>
          <w:color w:val="333333"/>
          <w:sz w:val="22"/>
          <w:szCs w:val="22"/>
          <w:shd w:val="clear" w:color="auto" w:fill="FFFFFF"/>
        </w:rPr>
        <w:t>Интермедия</w:t>
      </w:r>
      <w:r w:rsidRPr="002532F5">
        <w:rPr>
          <w:rFonts w:ascii="Times New Roman" w:hAnsi="Times New Roman" w:cs="Times New Roman"/>
          <w:color w:val="333333"/>
          <w:sz w:val="22"/>
          <w:szCs w:val="22"/>
          <w:shd w:val="clear" w:color="auto" w:fill="FFFFFF"/>
        </w:rPr>
        <w:t> — то же, что и интерлюдия («междудействие»)</w:t>
      </w:r>
      <w:r>
        <w:rPr>
          <w:rFonts w:ascii="Times New Roman" w:hAnsi="Times New Roman" w:cs="Times New Roman"/>
          <w:color w:val="333333"/>
          <w:sz w:val="22"/>
          <w:szCs w:val="22"/>
          <w:shd w:val="clear" w:color="auto" w:fill="FFFFFF"/>
        </w:rPr>
        <w:t xml:space="preserve">, </w:t>
      </w:r>
      <w:r w:rsidRPr="002532F5">
        <w:rPr>
          <w:rFonts w:ascii="Times New Roman" w:hAnsi="Times New Roman" w:cs="Times New Roman"/>
          <w:color w:val="333333"/>
          <w:sz w:val="22"/>
          <w:szCs w:val="22"/>
          <w:shd w:val="clear" w:color="auto" w:fill="FFFFFF"/>
        </w:rPr>
        <w:t>небольшая музыкальная пьеса или другое короткое представление, которое разыгрывают между актами основного действа</w:t>
      </w:r>
      <w:r>
        <w:rPr>
          <w:rFonts w:ascii="Times New Roman" w:hAnsi="Times New Roman" w:cs="Times New Roman"/>
          <w:color w:val="333333"/>
          <w:sz w:val="22"/>
          <w:szCs w:val="22"/>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1784"/>
    <w:multiLevelType w:val="multilevel"/>
    <w:tmpl w:val="93F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14878"/>
    <w:multiLevelType w:val="hybridMultilevel"/>
    <w:tmpl w:val="C3B6C054"/>
    <w:lvl w:ilvl="0" w:tplc="04190005">
      <w:start w:val="1"/>
      <w:numFmt w:val="bullet"/>
      <w:lvlText w:val=""/>
      <w:lvlJc w:val="left"/>
      <w:pPr>
        <w:ind w:left="1512"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18651168"/>
    <w:multiLevelType w:val="hybridMultilevel"/>
    <w:tmpl w:val="373C61B2"/>
    <w:lvl w:ilvl="0" w:tplc="A3EE6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6082A"/>
    <w:multiLevelType w:val="hybridMultilevel"/>
    <w:tmpl w:val="FB2697FE"/>
    <w:lvl w:ilvl="0" w:tplc="2E444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B11EA"/>
    <w:multiLevelType w:val="hybridMultilevel"/>
    <w:tmpl w:val="02D4C8F6"/>
    <w:lvl w:ilvl="0" w:tplc="A6A80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4B2F80"/>
    <w:multiLevelType w:val="hybridMultilevel"/>
    <w:tmpl w:val="E4AC474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1053943"/>
    <w:multiLevelType w:val="hybridMultilevel"/>
    <w:tmpl w:val="39E8D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248C1"/>
    <w:multiLevelType w:val="hybridMultilevel"/>
    <w:tmpl w:val="E0A6CEF4"/>
    <w:lvl w:ilvl="0" w:tplc="D45C8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A33A4"/>
    <w:multiLevelType w:val="hybridMultilevel"/>
    <w:tmpl w:val="D5C44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93E38C1"/>
    <w:multiLevelType w:val="hybridMultilevel"/>
    <w:tmpl w:val="F9024E5C"/>
    <w:lvl w:ilvl="0" w:tplc="A6A80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4B3F68"/>
    <w:multiLevelType w:val="hybridMultilevel"/>
    <w:tmpl w:val="543A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10FB3"/>
    <w:multiLevelType w:val="hybridMultilevel"/>
    <w:tmpl w:val="FB0208B6"/>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2">
    <w:nsid w:val="5808776F"/>
    <w:multiLevelType w:val="hybridMultilevel"/>
    <w:tmpl w:val="5636E67C"/>
    <w:lvl w:ilvl="0" w:tplc="5C824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2C6E51"/>
    <w:multiLevelType w:val="hybridMultilevel"/>
    <w:tmpl w:val="7F44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0E179C"/>
    <w:multiLevelType w:val="hybridMultilevel"/>
    <w:tmpl w:val="593A9796"/>
    <w:lvl w:ilvl="0" w:tplc="5126A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915030"/>
    <w:multiLevelType w:val="hybridMultilevel"/>
    <w:tmpl w:val="19B0EE4E"/>
    <w:lvl w:ilvl="0" w:tplc="7840AB76">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16">
    <w:nsid w:val="61D5685C"/>
    <w:multiLevelType w:val="multilevel"/>
    <w:tmpl w:val="D25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D83F89"/>
    <w:multiLevelType w:val="multilevel"/>
    <w:tmpl w:val="7960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457C5E"/>
    <w:multiLevelType w:val="multilevel"/>
    <w:tmpl w:val="D5B8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044E60"/>
    <w:multiLevelType w:val="multilevel"/>
    <w:tmpl w:val="1358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2"/>
  </w:num>
  <w:num w:numId="4">
    <w:abstractNumId w:val="7"/>
  </w:num>
  <w:num w:numId="5">
    <w:abstractNumId w:val="14"/>
  </w:num>
  <w:num w:numId="6">
    <w:abstractNumId w:val="3"/>
  </w:num>
  <w:num w:numId="7">
    <w:abstractNumId w:val="2"/>
  </w:num>
  <w:num w:numId="8">
    <w:abstractNumId w:val="1"/>
  </w:num>
  <w:num w:numId="9">
    <w:abstractNumId w:val="11"/>
  </w:num>
  <w:num w:numId="10">
    <w:abstractNumId w:val="15"/>
  </w:num>
  <w:num w:numId="11">
    <w:abstractNumId w:val="16"/>
  </w:num>
  <w:num w:numId="12">
    <w:abstractNumId w:val="0"/>
  </w:num>
  <w:num w:numId="13">
    <w:abstractNumId w:val="18"/>
  </w:num>
  <w:num w:numId="14">
    <w:abstractNumId w:val="19"/>
  </w:num>
  <w:num w:numId="15">
    <w:abstractNumId w:val="17"/>
  </w:num>
  <w:num w:numId="16">
    <w:abstractNumId w:val="13"/>
  </w:num>
  <w:num w:numId="17">
    <w:abstractNumId w:val="8"/>
  </w:num>
  <w:num w:numId="18">
    <w:abstractNumId w:val="5"/>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5618"/>
    <w:rsid w:val="0030344A"/>
    <w:rsid w:val="004314D0"/>
    <w:rsid w:val="006E3494"/>
    <w:rsid w:val="006E373B"/>
    <w:rsid w:val="006F5716"/>
    <w:rsid w:val="007337E3"/>
    <w:rsid w:val="007764DB"/>
    <w:rsid w:val="007B67FA"/>
    <w:rsid w:val="008C492E"/>
    <w:rsid w:val="008D5D8D"/>
    <w:rsid w:val="009E2DF7"/>
    <w:rsid w:val="00A02303"/>
    <w:rsid w:val="00A825F5"/>
    <w:rsid w:val="00B15618"/>
    <w:rsid w:val="00B35888"/>
    <w:rsid w:val="00C21399"/>
    <w:rsid w:val="00C575FD"/>
    <w:rsid w:val="00C97394"/>
    <w:rsid w:val="00CA1F8D"/>
    <w:rsid w:val="00D145B8"/>
    <w:rsid w:val="00D423D0"/>
    <w:rsid w:val="00D50DF1"/>
    <w:rsid w:val="00D7526C"/>
    <w:rsid w:val="00E23195"/>
    <w:rsid w:val="00F325FB"/>
    <w:rsid w:val="00FD484A"/>
    <w:rsid w:val="00FF4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5618"/>
    <w:pPr>
      <w:spacing w:after="0" w:line="240" w:lineRule="auto"/>
    </w:pPr>
    <w:tblPr>
      <w:tblInd w:w="0" w:type="dxa"/>
      <w:tblBorders>
        <w:top w:val="single" w:sz="4" w:space="0" w:color="14407A" w:themeColor="text1"/>
        <w:left w:val="single" w:sz="4" w:space="0" w:color="14407A" w:themeColor="text1"/>
        <w:bottom w:val="single" w:sz="4" w:space="0" w:color="14407A" w:themeColor="text1"/>
        <w:right w:val="single" w:sz="4" w:space="0" w:color="14407A" w:themeColor="text1"/>
        <w:insideH w:val="single" w:sz="4" w:space="0" w:color="14407A" w:themeColor="text1"/>
        <w:insideV w:val="single" w:sz="4" w:space="0" w:color="14407A" w:themeColor="text1"/>
      </w:tblBorders>
      <w:tblCellMar>
        <w:top w:w="0" w:type="dxa"/>
        <w:left w:w="108" w:type="dxa"/>
        <w:bottom w:w="0" w:type="dxa"/>
        <w:right w:w="108" w:type="dxa"/>
      </w:tblCellMar>
    </w:tblPr>
  </w:style>
  <w:style w:type="paragraph" w:styleId="a4">
    <w:name w:val="List Paragraph"/>
    <w:basedOn w:val="a"/>
    <w:uiPriority w:val="34"/>
    <w:qFormat/>
    <w:rsid w:val="00B15618"/>
    <w:pPr>
      <w:ind w:left="720"/>
      <w:contextualSpacing/>
    </w:pPr>
  </w:style>
  <w:style w:type="paragraph" w:styleId="a5">
    <w:name w:val="Normal (Web)"/>
    <w:basedOn w:val="a"/>
    <w:uiPriority w:val="99"/>
    <w:unhideWhenUsed/>
    <w:rsid w:val="00FF4F7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C575FD"/>
    <w:pPr>
      <w:spacing w:after="0" w:line="240" w:lineRule="auto"/>
    </w:pPr>
  </w:style>
  <w:style w:type="paragraph" w:styleId="a7">
    <w:name w:val="footnote text"/>
    <w:basedOn w:val="a"/>
    <w:link w:val="a8"/>
    <w:uiPriority w:val="99"/>
    <w:semiHidden/>
    <w:unhideWhenUsed/>
    <w:rsid w:val="00C21399"/>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semiHidden/>
    <w:rsid w:val="00C21399"/>
    <w:rPr>
      <w:rFonts w:eastAsiaTheme="minorHAnsi"/>
      <w:sz w:val="20"/>
      <w:szCs w:val="20"/>
      <w:lang w:eastAsia="en-US"/>
    </w:rPr>
  </w:style>
  <w:style w:type="character" w:styleId="a9">
    <w:name w:val="footnote reference"/>
    <w:basedOn w:val="a0"/>
    <w:uiPriority w:val="99"/>
    <w:semiHidden/>
    <w:unhideWhenUsed/>
    <w:rsid w:val="00C213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E41DFB-12E9-4A70-A3DB-7097F4CBE481}" type="doc">
      <dgm:prSet loTypeId="urn:microsoft.com/office/officeart/2005/8/layout/equation1" loCatId="relationship" qsTypeId="urn:microsoft.com/office/officeart/2005/8/quickstyle/simple1" qsCatId="simple" csTypeId="urn:microsoft.com/office/officeart/2005/8/colors/colorful5" csCatId="colorful" phldr="1"/>
      <dgm:spPr/>
    </dgm:pt>
    <dgm:pt modelId="{CA6CB457-A0D7-4751-BC1A-5A47FDB22ECA}">
      <dgm:prSet phldrT="[Текст]" phldr="1"/>
      <dgm:spPr/>
      <dgm:t>
        <a:bodyPr/>
        <a:lstStyle/>
        <a:p>
          <a:endParaRPr lang="ru-RU"/>
        </a:p>
      </dgm:t>
    </dgm:pt>
    <dgm:pt modelId="{CD4B86D6-88B3-4BE8-B5CC-82ED664ED2BF}" type="parTrans" cxnId="{9B6FD260-72C8-45DB-B02E-66BFE00EF1F7}">
      <dgm:prSet/>
      <dgm:spPr/>
      <dgm:t>
        <a:bodyPr/>
        <a:lstStyle/>
        <a:p>
          <a:endParaRPr lang="ru-RU"/>
        </a:p>
      </dgm:t>
    </dgm:pt>
    <dgm:pt modelId="{39AD5B65-8574-4D2E-807B-0F08E17FB6CF}" type="sibTrans" cxnId="{9B6FD260-72C8-45DB-B02E-66BFE00EF1F7}">
      <dgm:prSet/>
      <dgm:spPr/>
      <dgm:t>
        <a:bodyPr/>
        <a:lstStyle/>
        <a:p>
          <a:endParaRPr lang="ru-RU"/>
        </a:p>
      </dgm:t>
    </dgm:pt>
    <dgm:pt modelId="{2B4C95F9-2AA0-40E8-87EE-EEFD44478506}">
      <dgm:prSet phldrT="[Текст]" phldr="1"/>
      <dgm:spPr/>
      <dgm:t>
        <a:bodyPr/>
        <a:lstStyle/>
        <a:p>
          <a:endParaRPr lang="ru-RU"/>
        </a:p>
      </dgm:t>
    </dgm:pt>
    <dgm:pt modelId="{AC25958B-74EE-4357-9270-E06C30D433D2}" type="parTrans" cxnId="{2EEFDC6B-8A45-406D-886E-2775A9B456CA}">
      <dgm:prSet/>
      <dgm:spPr/>
      <dgm:t>
        <a:bodyPr/>
        <a:lstStyle/>
        <a:p>
          <a:endParaRPr lang="ru-RU"/>
        </a:p>
      </dgm:t>
    </dgm:pt>
    <dgm:pt modelId="{6868343B-3478-4FC5-A93A-F4C147903BF0}" type="sibTrans" cxnId="{2EEFDC6B-8A45-406D-886E-2775A9B456CA}">
      <dgm:prSet/>
      <dgm:spPr/>
      <dgm:t>
        <a:bodyPr/>
        <a:lstStyle/>
        <a:p>
          <a:endParaRPr lang="ru-RU"/>
        </a:p>
      </dgm:t>
    </dgm:pt>
    <dgm:pt modelId="{41D1BF98-706C-4EE0-84FC-659F071F3316}">
      <dgm:prSet phldrT="[Текст]"/>
      <dgm:spPr/>
      <dgm:t>
        <a:bodyPr/>
        <a:lstStyle/>
        <a:p>
          <a:r>
            <a:rPr lang="ru-RU"/>
            <a:t>труд </a:t>
          </a:r>
        </a:p>
      </dgm:t>
    </dgm:pt>
    <dgm:pt modelId="{B40C7645-1691-4EFE-8B60-08B05333AB95}" type="parTrans" cxnId="{63CF4800-A877-472D-87E8-CF218C15C154}">
      <dgm:prSet/>
      <dgm:spPr/>
      <dgm:t>
        <a:bodyPr/>
        <a:lstStyle/>
        <a:p>
          <a:endParaRPr lang="ru-RU"/>
        </a:p>
      </dgm:t>
    </dgm:pt>
    <dgm:pt modelId="{3A8F5D88-7CC6-4CF0-B15B-9D9F6F5D9E3A}" type="sibTrans" cxnId="{63CF4800-A877-472D-87E8-CF218C15C154}">
      <dgm:prSet/>
      <dgm:spPr/>
      <dgm:t>
        <a:bodyPr/>
        <a:lstStyle/>
        <a:p>
          <a:endParaRPr lang="ru-RU"/>
        </a:p>
      </dgm:t>
    </dgm:pt>
    <dgm:pt modelId="{C8D752A8-386A-4B0B-9D45-CC2A9C441B4F}">
      <dgm:prSet/>
      <dgm:spPr/>
      <dgm:t>
        <a:bodyPr/>
        <a:lstStyle/>
        <a:p>
          <a:endParaRPr lang="ru-RU"/>
        </a:p>
      </dgm:t>
    </dgm:pt>
    <dgm:pt modelId="{4ABF2F21-9BD2-4C35-9021-19F09B98830E}" type="parTrans" cxnId="{3AA9B837-160F-4494-A79F-23165C5A8A54}">
      <dgm:prSet/>
      <dgm:spPr/>
      <dgm:t>
        <a:bodyPr/>
        <a:lstStyle/>
        <a:p>
          <a:endParaRPr lang="ru-RU"/>
        </a:p>
      </dgm:t>
    </dgm:pt>
    <dgm:pt modelId="{31D778A9-C781-4126-BBAD-EAAD02931498}" type="sibTrans" cxnId="{3AA9B837-160F-4494-A79F-23165C5A8A54}">
      <dgm:prSet/>
      <dgm:spPr/>
      <dgm:t>
        <a:bodyPr/>
        <a:lstStyle/>
        <a:p>
          <a:endParaRPr lang="ru-RU"/>
        </a:p>
      </dgm:t>
    </dgm:pt>
    <dgm:pt modelId="{15255BF2-834D-4F69-AB7E-AEA590470CF7}" type="pres">
      <dgm:prSet presAssocID="{7EE41DFB-12E9-4A70-A3DB-7097F4CBE481}" presName="linearFlow" presStyleCnt="0">
        <dgm:presLayoutVars>
          <dgm:dir/>
          <dgm:resizeHandles val="exact"/>
        </dgm:presLayoutVars>
      </dgm:prSet>
      <dgm:spPr/>
    </dgm:pt>
    <dgm:pt modelId="{75C65785-7B57-49F1-8F45-4461F17A0D89}" type="pres">
      <dgm:prSet presAssocID="{CA6CB457-A0D7-4751-BC1A-5A47FDB22ECA}" presName="node" presStyleLbl="node1" presStyleIdx="0" presStyleCnt="4">
        <dgm:presLayoutVars>
          <dgm:bulletEnabled val="1"/>
        </dgm:presLayoutVars>
      </dgm:prSet>
      <dgm:spPr/>
      <dgm:t>
        <a:bodyPr/>
        <a:lstStyle/>
        <a:p>
          <a:endParaRPr lang="ru-RU"/>
        </a:p>
      </dgm:t>
    </dgm:pt>
    <dgm:pt modelId="{3E7DDDC8-11F5-4109-823F-E9294FA13492}" type="pres">
      <dgm:prSet presAssocID="{39AD5B65-8574-4D2E-807B-0F08E17FB6CF}" presName="spacerL" presStyleCnt="0"/>
      <dgm:spPr/>
    </dgm:pt>
    <dgm:pt modelId="{09062E78-FDA8-4240-B14A-239F9FC17BC8}" type="pres">
      <dgm:prSet presAssocID="{39AD5B65-8574-4D2E-807B-0F08E17FB6CF}" presName="sibTrans" presStyleLbl="sibTrans2D1" presStyleIdx="0" presStyleCnt="3"/>
      <dgm:spPr/>
      <dgm:t>
        <a:bodyPr/>
        <a:lstStyle/>
        <a:p>
          <a:endParaRPr lang="ru-RU"/>
        </a:p>
      </dgm:t>
    </dgm:pt>
    <dgm:pt modelId="{0B5B4BEF-3A3F-4490-9046-C6D7494F4880}" type="pres">
      <dgm:prSet presAssocID="{39AD5B65-8574-4D2E-807B-0F08E17FB6CF}" presName="spacerR" presStyleCnt="0"/>
      <dgm:spPr/>
    </dgm:pt>
    <dgm:pt modelId="{098924E5-1AF8-432E-9D4A-14D99B606CDE}" type="pres">
      <dgm:prSet presAssocID="{C8D752A8-386A-4B0B-9D45-CC2A9C441B4F}" presName="node" presStyleLbl="node1" presStyleIdx="1" presStyleCnt="4">
        <dgm:presLayoutVars>
          <dgm:bulletEnabled val="1"/>
        </dgm:presLayoutVars>
      </dgm:prSet>
      <dgm:spPr/>
      <dgm:t>
        <a:bodyPr/>
        <a:lstStyle/>
        <a:p>
          <a:endParaRPr lang="ru-RU"/>
        </a:p>
      </dgm:t>
    </dgm:pt>
    <dgm:pt modelId="{C3D74FC6-C57D-406E-87BA-ACC05E8F434B}" type="pres">
      <dgm:prSet presAssocID="{31D778A9-C781-4126-BBAD-EAAD02931498}" presName="spacerL" presStyleCnt="0"/>
      <dgm:spPr/>
    </dgm:pt>
    <dgm:pt modelId="{7416F99F-5B4A-4EBA-9FCC-C0AF90E16988}" type="pres">
      <dgm:prSet presAssocID="{31D778A9-C781-4126-BBAD-EAAD02931498}" presName="sibTrans" presStyleLbl="sibTrans2D1" presStyleIdx="1" presStyleCnt="3"/>
      <dgm:spPr/>
      <dgm:t>
        <a:bodyPr/>
        <a:lstStyle/>
        <a:p>
          <a:endParaRPr lang="ru-RU"/>
        </a:p>
      </dgm:t>
    </dgm:pt>
    <dgm:pt modelId="{C3D78EAD-5B5B-4055-9F97-E9B8D75A6195}" type="pres">
      <dgm:prSet presAssocID="{31D778A9-C781-4126-BBAD-EAAD02931498}" presName="spacerR" presStyleCnt="0"/>
      <dgm:spPr/>
    </dgm:pt>
    <dgm:pt modelId="{3DAF565F-036F-461D-B0EB-164EB340CC9D}" type="pres">
      <dgm:prSet presAssocID="{2B4C95F9-2AA0-40E8-87EE-EEFD44478506}" presName="node" presStyleLbl="node1" presStyleIdx="2" presStyleCnt="4">
        <dgm:presLayoutVars>
          <dgm:bulletEnabled val="1"/>
        </dgm:presLayoutVars>
      </dgm:prSet>
      <dgm:spPr/>
      <dgm:t>
        <a:bodyPr/>
        <a:lstStyle/>
        <a:p>
          <a:endParaRPr lang="ru-RU"/>
        </a:p>
      </dgm:t>
    </dgm:pt>
    <dgm:pt modelId="{D1CB3495-7773-4A87-93BE-CD79BBECB8D7}" type="pres">
      <dgm:prSet presAssocID="{6868343B-3478-4FC5-A93A-F4C147903BF0}" presName="spacerL" presStyleCnt="0"/>
      <dgm:spPr/>
    </dgm:pt>
    <dgm:pt modelId="{CACBCDE6-7CDC-46A3-9ED9-74C21BD3A85C}" type="pres">
      <dgm:prSet presAssocID="{6868343B-3478-4FC5-A93A-F4C147903BF0}" presName="sibTrans" presStyleLbl="sibTrans2D1" presStyleIdx="2" presStyleCnt="3"/>
      <dgm:spPr/>
      <dgm:t>
        <a:bodyPr/>
        <a:lstStyle/>
        <a:p>
          <a:endParaRPr lang="ru-RU"/>
        </a:p>
      </dgm:t>
    </dgm:pt>
    <dgm:pt modelId="{75A02D68-E7E6-459A-AE34-B939865A206E}" type="pres">
      <dgm:prSet presAssocID="{6868343B-3478-4FC5-A93A-F4C147903BF0}" presName="spacerR" presStyleCnt="0"/>
      <dgm:spPr/>
    </dgm:pt>
    <dgm:pt modelId="{154EB3D8-CC94-4154-91B9-4969CACF4071}" type="pres">
      <dgm:prSet presAssocID="{41D1BF98-706C-4EE0-84FC-659F071F3316}" presName="node" presStyleLbl="node1" presStyleIdx="3" presStyleCnt="4">
        <dgm:presLayoutVars>
          <dgm:bulletEnabled val="1"/>
        </dgm:presLayoutVars>
      </dgm:prSet>
      <dgm:spPr/>
      <dgm:t>
        <a:bodyPr/>
        <a:lstStyle/>
        <a:p>
          <a:endParaRPr lang="ru-RU"/>
        </a:p>
      </dgm:t>
    </dgm:pt>
  </dgm:ptLst>
  <dgm:cxnLst>
    <dgm:cxn modelId="{3AA9B837-160F-4494-A79F-23165C5A8A54}" srcId="{7EE41DFB-12E9-4A70-A3DB-7097F4CBE481}" destId="{C8D752A8-386A-4B0B-9D45-CC2A9C441B4F}" srcOrd="1" destOrd="0" parTransId="{4ABF2F21-9BD2-4C35-9021-19F09B98830E}" sibTransId="{31D778A9-C781-4126-BBAD-EAAD02931498}"/>
    <dgm:cxn modelId="{63CF4800-A877-472D-87E8-CF218C15C154}" srcId="{7EE41DFB-12E9-4A70-A3DB-7097F4CBE481}" destId="{41D1BF98-706C-4EE0-84FC-659F071F3316}" srcOrd="3" destOrd="0" parTransId="{B40C7645-1691-4EFE-8B60-08B05333AB95}" sibTransId="{3A8F5D88-7CC6-4CF0-B15B-9D9F6F5D9E3A}"/>
    <dgm:cxn modelId="{2EEFDC6B-8A45-406D-886E-2775A9B456CA}" srcId="{7EE41DFB-12E9-4A70-A3DB-7097F4CBE481}" destId="{2B4C95F9-2AA0-40E8-87EE-EEFD44478506}" srcOrd="2" destOrd="0" parTransId="{AC25958B-74EE-4357-9270-E06C30D433D2}" sibTransId="{6868343B-3478-4FC5-A93A-F4C147903BF0}"/>
    <dgm:cxn modelId="{BCDF3DD4-FF46-4F99-BED1-09535C171A37}" type="presOf" srcId="{C8D752A8-386A-4B0B-9D45-CC2A9C441B4F}" destId="{098924E5-1AF8-432E-9D4A-14D99B606CDE}" srcOrd="0" destOrd="0" presId="urn:microsoft.com/office/officeart/2005/8/layout/equation1"/>
    <dgm:cxn modelId="{F877BE04-7413-4D7A-A968-2B884582E11B}" type="presOf" srcId="{41D1BF98-706C-4EE0-84FC-659F071F3316}" destId="{154EB3D8-CC94-4154-91B9-4969CACF4071}" srcOrd="0" destOrd="0" presId="urn:microsoft.com/office/officeart/2005/8/layout/equation1"/>
    <dgm:cxn modelId="{4719500D-BFF2-43E4-803A-279E6A428A8A}" type="presOf" srcId="{31D778A9-C781-4126-BBAD-EAAD02931498}" destId="{7416F99F-5B4A-4EBA-9FCC-C0AF90E16988}" srcOrd="0" destOrd="0" presId="urn:microsoft.com/office/officeart/2005/8/layout/equation1"/>
    <dgm:cxn modelId="{ECFE476C-210D-40CE-A4F9-13B777E1A986}" type="presOf" srcId="{7EE41DFB-12E9-4A70-A3DB-7097F4CBE481}" destId="{15255BF2-834D-4F69-AB7E-AEA590470CF7}" srcOrd="0" destOrd="0" presId="urn:microsoft.com/office/officeart/2005/8/layout/equation1"/>
    <dgm:cxn modelId="{122D9B53-0D19-4ED2-B248-E7427C37A021}" type="presOf" srcId="{39AD5B65-8574-4D2E-807B-0F08E17FB6CF}" destId="{09062E78-FDA8-4240-B14A-239F9FC17BC8}" srcOrd="0" destOrd="0" presId="urn:microsoft.com/office/officeart/2005/8/layout/equation1"/>
    <dgm:cxn modelId="{3BB93B04-0774-47C4-8912-20A9F8B40734}" type="presOf" srcId="{2B4C95F9-2AA0-40E8-87EE-EEFD44478506}" destId="{3DAF565F-036F-461D-B0EB-164EB340CC9D}" srcOrd="0" destOrd="0" presId="urn:microsoft.com/office/officeart/2005/8/layout/equation1"/>
    <dgm:cxn modelId="{9B6FD260-72C8-45DB-B02E-66BFE00EF1F7}" srcId="{7EE41DFB-12E9-4A70-A3DB-7097F4CBE481}" destId="{CA6CB457-A0D7-4751-BC1A-5A47FDB22ECA}" srcOrd="0" destOrd="0" parTransId="{CD4B86D6-88B3-4BE8-B5CC-82ED664ED2BF}" sibTransId="{39AD5B65-8574-4D2E-807B-0F08E17FB6CF}"/>
    <dgm:cxn modelId="{4E25E0E3-36D9-4B02-9700-3C0E43EC15CF}" type="presOf" srcId="{6868343B-3478-4FC5-A93A-F4C147903BF0}" destId="{CACBCDE6-7CDC-46A3-9ED9-74C21BD3A85C}" srcOrd="0" destOrd="0" presId="urn:microsoft.com/office/officeart/2005/8/layout/equation1"/>
    <dgm:cxn modelId="{608E96E5-BAF6-4AB5-9D1D-A39BC8A3B3CB}" type="presOf" srcId="{CA6CB457-A0D7-4751-BC1A-5A47FDB22ECA}" destId="{75C65785-7B57-49F1-8F45-4461F17A0D89}" srcOrd="0" destOrd="0" presId="urn:microsoft.com/office/officeart/2005/8/layout/equation1"/>
    <dgm:cxn modelId="{781CDB9B-F6C7-48F9-9812-EA0B8AFC78D1}" type="presParOf" srcId="{15255BF2-834D-4F69-AB7E-AEA590470CF7}" destId="{75C65785-7B57-49F1-8F45-4461F17A0D89}" srcOrd="0" destOrd="0" presId="urn:microsoft.com/office/officeart/2005/8/layout/equation1"/>
    <dgm:cxn modelId="{F568593F-22E6-496C-B253-CE92E3B6131A}" type="presParOf" srcId="{15255BF2-834D-4F69-AB7E-AEA590470CF7}" destId="{3E7DDDC8-11F5-4109-823F-E9294FA13492}" srcOrd="1" destOrd="0" presId="urn:microsoft.com/office/officeart/2005/8/layout/equation1"/>
    <dgm:cxn modelId="{F458DC8F-BAC6-4FCC-896C-5098CEAE57FF}" type="presParOf" srcId="{15255BF2-834D-4F69-AB7E-AEA590470CF7}" destId="{09062E78-FDA8-4240-B14A-239F9FC17BC8}" srcOrd="2" destOrd="0" presId="urn:microsoft.com/office/officeart/2005/8/layout/equation1"/>
    <dgm:cxn modelId="{3DDF89BB-13CB-4C41-8ED5-DB0D4B752429}" type="presParOf" srcId="{15255BF2-834D-4F69-AB7E-AEA590470CF7}" destId="{0B5B4BEF-3A3F-4490-9046-C6D7494F4880}" srcOrd="3" destOrd="0" presId="urn:microsoft.com/office/officeart/2005/8/layout/equation1"/>
    <dgm:cxn modelId="{2659EB77-08E8-4279-9C8A-C3EF1953290C}" type="presParOf" srcId="{15255BF2-834D-4F69-AB7E-AEA590470CF7}" destId="{098924E5-1AF8-432E-9D4A-14D99B606CDE}" srcOrd="4" destOrd="0" presId="urn:microsoft.com/office/officeart/2005/8/layout/equation1"/>
    <dgm:cxn modelId="{72D9F220-7FD8-4A80-B496-120FE19E1EAF}" type="presParOf" srcId="{15255BF2-834D-4F69-AB7E-AEA590470CF7}" destId="{C3D74FC6-C57D-406E-87BA-ACC05E8F434B}" srcOrd="5" destOrd="0" presId="urn:microsoft.com/office/officeart/2005/8/layout/equation1"/>
    <dgm:cxn modelId="{DD4FA6FC-289A-4920-A580-83310D837077}" type="presParOf" srcId="{15255BF2-834D-4F69-AB7E-AEA590470CF7}" destId="{7416F99F-5B4A-4EBA-9FCC-C0AF90E16988}" srcOrd="6" destOrd="0" presId="urn:microsoft.com/office/officeart/2005/8/layout/equation1"/>
    <dgm:cxn modelId="{229B1824-A692-4456-ACB8-D1FC74C2EA3E}" type="presParOf" srcId="{15255BF2-834D-4F69-AB7E-AEA590470CF7}" destId="{C3D78EAD-5B5B-4055-9F97-E9B8D75A6195}" srcOrd="7" destOrd="0" presId="urn:microsoft.com/office/officeart/2005/8/layout/equation1"/>
    <dgm:cxn modelId="{59D229DD-64C4-4394-AD4E-D66946D16743}" type="presParOf" srcId="{15255BF2-834D-4F69-AB7E-AEA590470CF7}" destId="{3DAF565F-036F-461D-B0EB-164EB340CC9D}" srcOrd="8" destOrd="0" presId="urn:microsoft.com/office/officeart/2005/8/layout/equation1"/>
    <dgm:cxn modelId="{A0D70DE1-04A1-44B1-8EDE-3B12D511A6FE}" type="presParOf" srcId="{15255BF2-834D-4F69-AB7E-AEA590470CF7}" destId="{D1CB3495-7773-4A87-93BE-CD79BBECB8D7}" srcOrd="9" destOrd="0" presId="urn:microsoft.com/office/officeart/2005/8/layout/equation1"/>
    <dgm:cxn modelId="{056B2DEA-D3B9-41DB-A9D2-E7403462EC67}" type="presParOf" srcId="{15255BF2-834D-4F69-AB7E-AEA590470CF7}" destId="{CACBCDE6-7CDC-46A3-9ED9-74C21BD3A85C}" srcOrd="10" destOrd="0" presId="urn:microsoft.com/office/officeart/2005/8/layout/equation1"/>
    <dgm:cxn modelId="{CDB07184-44CE-467C-9FE4-5A95F6F425E9}" type="presParOf" srcId="{15255BF2-834D-4F69-AB7E-AEA590470CF7}" destId="{75A02D68-E7E6-459A-AE34-B939865A206E}" srcOrd="11" destOrd="0" presId="urn:microsoft.com/office/officeart/2005/8/layout/equation1"/>
    <dgm:cxn modelId="{37648AD9-20BD-4407-A5BF-09EFAED714C3}" type="presParOf" srcId="{15255BF2-834D-4F69-AB7E-AEA590470CF7}" destId="{154EB3D8-CC94-4154-91B9-4969CACF4071}" srcOrd="12" destOrd="0" presId="urn:microsoft.com/office/officeart/2005/8/layout/equation1"/>
  </dgm:cxnLst>
  <dgm:bg/>
  <dgm:whole/>
</dgm:dataModel>
</file>

<file path=word/diagrams/data2.xml><?xml version="1.0" encoding="utf-8"?>
<dgm:dataModel xmlns:dgm="http://schemas.openxmlformats.org/drawingml/2006/diagram" xmlns:a="http://schemas.openxmlformats.org/drawingml/2006/main">
  <dgm:ptLst>
    <dgm:pt modelId="{51FDAA4F-16D9-4415-8BC5-4E76814C7F93}" type="doc">
      <dgm:prSet loTypeId="urn:microsoft.com/office/officeart/2005/8/layout/chevron2" loCatId="list" qsTypeId="urn:microsoft.com/office/officeart/2005/8/quickstyle/simple1" qsCatId="simple" csTypeId="urn:microsoft.com/office/officeart/2005/8/colors/accent2_1" csCatId="accent2" phldr="1"/>
      <dgm:spPr/>
      <dgm:t>
        <a:bodyPr/>
        <a:lstStyle/>
        <a:p>
          <a:endParaRPr lang="ru-RU"/>
        </a:p>
      </dgm:t>
    </dgm:pt>
    <dgm:pt modelId="{CA49EDAA-813A-478F-813C-E3E2A6DC4ECF}">
      <dgm:prSet phldrT="[Текст]"/>
      <dgm:spPr/>
      <dgm:t>
        <a:bodyPr/>
        <a:lstStyle/>
        <a:p>
          <a:r>
            <a:rPr lang="ru-RU"/>
            <a:t>концерт </a:t>
          </a:r>
        </a:p>
      </dgm:t>
    </dgm:pt>
    <dgm:pt modelId="{6F65C84C-4546-4E6C-96A7-73C499A21A24}" type="parTrans" cxnId="{D6C4F0B8-AC80-4789-B0B4-D07C86E9D5EC}">
      <dgm:prSet/>
      <dgm:spPr/>
      <dgm:t>
        <a:bodyPr/>
        <a:lstStyle/>
        <a:p>
          <a:endParaRPr lang="ru-RU"/>
        </a:p>
      </dgm:t>
    </dgm:pt>
    <dgm:pt modelId="{8116BCC5-826E-4F95-8618-42B6620906E0}" type="sibTrans" cxnId="{D6C4F0B8-AC80-4789-B0B4-D07C86E9D5EC}">
      <dgm:prSet/>
      <dgm:spPr/>
      <dgm:t>
        <a:bodyPr/>
        <a:lstStyle/>
        <a:p>
          <a:endParaRPr lang="ru-RU"/>
        </a:p>
      </dgm:t>
    </dgm:pt>
    <dgm:pt modelId="{BF71DF9D-7541-47BB-B2D4-518D404CE13D}">
      <dgm:prSet phldrT="[Текст]"/>
      <dgm:spPr/>
      <dgm:t>
        <a:bodyPr/>
        <a:lstStyle/>
        <a:p>
          <a:r>
            <a:rPr lang="ru-RU"/>
            <a:t>...</a:t>
          </a:r>
        </a:p>
      </dgm:t>
    </dgm:pt>
    <dgm:pt modelId="{0C51F1CB-AF6F-43AD-8028-EA1EE6E8D7D6}" type="parTrans" cxnId="{9E74537F-4A2C-4A84-891F-E24833846ADF}">
      <dgm:prSet/>
      <dgm:spPr/>
      <dgm:t>
        <a:bodyPr/>
        <a:lstStyle/>
        <a:p>
          <a:endParaRPr lang="ru-RU"/>
        </a:p>
      </dgm:t>
    </dgm:pt>
    <dgm:pt modelId="{98AE1593-CFE7-4665-BFC1-74CE17DBC1BC}" type="sibTrans" cxnId="{9E74537F-4A2C-4A84-891F-E24833846ADF}">
      <dgm:prSet/>
      <dgm:spPr/>
      <dgm:t>
        <a:bodyPr/>
        <a:lstStyle/>
        <a:p>
          <a:endParaRPr lang="ru-RU"/>
        </a:p>
      </dgm:t>
    </dgm:pt>
    <dgm:pt modelId="{D20126E9-357F-4FDB-8704-29D2F211AA5D}">
      <dgm:prSet phldrT="[Текст]"/>
      <dgm:spPr/>
      <dgm:t>
        <a:bodyPr/>
        <a:lstStyle/>
        <a:p>
          <a:r>
            <a:rPr lang="ru-RU"/>
            <a:t>...</a:t>
          </a:r>
        </a:p>
      </dgm:t>
    </dgm:pt>
    <dgm:pt modelId="{CC4FC571-E443-41FE-AE58-6A715923629A}" type="parTrans" cxnId="{9F845556-4AB9-458D-9C3E-F20B1F8110D1}">
      <dgm:prSet/>
      <dgm:spPr/>
      <dgm:t>
        <a:bodyPr/>
        <a:lstStyle/>
        <a:p>
          <a:endParaRPr lang="ru-RU"/>
        </a:p>
      </dgm:t>
    </dgm:pt>
    <dgm:pt modelId="{F92D9751-78A8-49D2-B8A6-2C8E6D09551C}" type="sibTrans" cxnId="{9F845556-4AB9-458D-9C3E-F20B1F8110D1}">
      <dgm:prSet/>
      <dgm:spPr/>
      <dgm:t>
        <a:bodyPr/>
        <a:lstStyle/>
        <a:p>
          <a:endParaRPr lang="ru-RU"/>
        </a:p>
      </dgm:t>
    </dgm:pt>
    <dgm:pt modelId="{7450282E-3D70-45B1-8113-34D267CD34F7}">
      <dgm:prSet phldrT="[Текст]"/>
      <dgm:spPr/>
      <dgm:t>
        <a:bodyPr/>
        <a:lstStyle/>
        <a:p>
          <a:r>
            <a:rPr lang="ru-RU"/>
            <a:t>...</a:t>
          </a:r>
        </a:p>
      </dgm:t>
    </dgm:pt>
    <dgm:pt modelId="{6829BD71-5BE3-4DEA-9FB7-CAC3728271D8}" type="parTrans" cxnId="{4ECD17EF-56DD-40D4-9469-4E3BDD97BFF5}">
      <dgm:prSet/>
      <dgm:spPr/>
      <dgm:t>
        <a:bodyPr/>
        <a:lstStyle/>
        <a:p>
          <a:endParaRPr lang="ru-RU"/>
        </a:p>
      </dgm:t>
    </dgm:pt>
    <dgm:pt modelId="{BE8B76FD-1843-40F4-B8AB-9E2635C9B4EE}" type="sibTrans" cxnId="{4ECD17EF-56DD-40D4-9469-4E3BDD97BFF5}">
      <dgm:prSet/>
      <dgm:spPr/>
      <dgm:t>
        <a:bodyPr/>
        <a:lstStyle/>
        <a:p>
          <a:endParaRPr lang="ru-RU"/>
        </a:p>
      </dgm:t>
    </dgm:pt>
    <dgm:pt modelId="{10BAA07E-6BD5-4CDF-BEF3-A533AD097D9B}">
      <dgm:prSet phldrT="[Текст]"/>
      <dgm:spPr/>
      <dgm:t>
        <a:bodyPr/>
        <a:lstStyle/>
        <a:p>
          <a:r>
            <a:rPr lang="ru-RU"/>
            <a:t>....</a:t>
          </a:r>
        </a:p>
      </dgm:t>
    </dgm:pt>
    <dgm:pt modelId="{6D5E56E5-D23B-42CC-9C8E-BEF8BFDDF252}" type="parTrans" cxnId="{8862967C-E09D-4ED4-B494-DB77C1EC03EB}">
      <dgm:prSet/>
      <dgm:spPr/>
      <dgm:t>
        <a:bodyPr/>
        <a:lstStyle/>
        <a:p>
          <a:endParaRPr lang="ru-RU"/>
        </a:p>
      </dgm:t>
    </dgm:pt>
    <dgm:pt modelId="{D8F32272-B7A4-40CB-BFCA-7CACCE8B5A62}" type="sibTrans" cxnId="{8862967C-E09D-4ED4-B494-DB77C1EC03EB}">
      <dgm:prSet/>
      <dgm:spPr/>
      <dgm:t>
        <a:bodyPr/>
        <a:lstStyle/>
        <a:p>
          <a:endParaRPr lang="ru-RU"/>
        </a:p>
      </dgm:t>
    </dgm:pt>
    <dgm:pt modelId="{0B558B79-99C7-42E2-9015-9AE35DCC2FB6}">
      <dgm:prSet phldrT="[Текст]"/>
      <dgm:spPr/>
      <dgm:t>
        <a:bodyPr/>
        <a:lstStyle/>
        <a:p>
          <a:r>
            <a:rPr lang="ru-RU"/>
            <a:t>...</a:t>
          </a:r>
        </a:p>
      </dgm:t>
    </dgm:pt>
    <dgm:pt modelId="{4BA278B8-A0D6-4560-91CD-682ABF441FF8}" type="parTrans" cxnId="{5E290C75-8FC7-4D44-BAC4-6422884830E6}">
      <dgm:prSet/>
      <dgm:spPr/>
      <dgm:t>
        <a:bodyPr/>
        <a:lstStyle/>
        <a:p>
          <a:endParaRPr lang="ru-RU"/>
        </a:p>
      </dgm:t>
    </dgm:pt>
    <dgm:pt modelId="{0406BC7E-5C6A-4574-AE8B-5A8D5A2855F3}" type="sibTrans" cxnId="{5E290C75-8FC7-4D44-BAC4-6422884830E6}">
      <dgm:prSet/>
      <dgm:spPr/>
      <dgm:t>
        <a:bodyPr/>
        <a:lstStyle/>
        <a:p>
          <a:endParaRPr lang="ru-RU"/>
        </a:p>
      </dgm:t>
    </dgm:pt>
    <dgm:pt modelId="{3A6A6EF5-43E9-4096-96E5-57B7219D372A}">
      <dgm:prSet/>
      <dgm:spPr/>
      <dgm:t>
        <a:bodyPr/>
        <a:lstStyle/>
        <a:p>
          <a:endParaRPr lang="ru-RU"/>
        </a:p>
      </dgm:t>
    </dgm:pt>
    <dgm:pt modelId="{46A87861-5509-42E3-AE43-D80361E5C2DD}" type="parTrans" cxnId="{3C346979-A6AA-40BE-A03E-2436ACAF1125}">
      <dgm:prSet/>
      <dgm:spPr/>
      <dgm:t>
        <a:bodyPr/>
        <a:lstStyle/>
        <a:p>
          <a:endParaRPr lang="ru-RU"/>
        </a:p>
      </dgm:t>
    </dgm:pt>
    <dgm:pt modelId="{E7C4B84E-D246-49D7-A93B-A1844E4BD730}" type="sibTrans" cxnId="{3C346979-A6AA-40BE-A03E-2436ACAF1125}">
      <dgm:prSet/>
      <dgm:spPr/>
      <dgm:t>
        <a:bodyPr/>
        <a:lstStyle/>
        <a:p>
          <a:endParaRPr lang="ru-RU"/>
        </a:p>
      </dgm:t>
    </dgm:pt>
    <dgm:pt modelId="{92A8F7EC-B65F-4000-830A-5EE9A32A8332}">
      <dgm:prSet/>
      <dgm:spPr/>
      <dgm:t>
        <a:bodyPr/>
        <a:lstStyle/>
        <a:p>
          <a:endParaRPr lang="ru-RU"/>
        </a:p>
      </dgm:t>
    </dgm:pt>
    <dgm:pt modelId="{97F48146-3CE2-4B34-9C4B-6571714CA3B8}" type="sibTrans" cxnId="{ABA8FA9D-65D6-4D31-A8C5-CBC41F91EB14}">
      <dgm:prSet/>
      <dgm:spPr/>
      <dgm:t>
        <a:bodyPr/>
        <a:lstStyle/>
        <a:p>
          <a:endParaRPr lang="ru-RU"/>
        </a:p>
      </dgm:t>
    </dgm:pt>
    <dgm:pt modelId="{4F832F03-D243-47B1-9B14-0E796F319233}" type="parTrans" cxnId="{ABA8FA9D-65D6-4D31-A8C5-CBC41F91EB14}">
      <dgm:prSet/>
      <dgm:spPr/>
      <dgm:t>
        <a:bodyPr/>
        <a:lstStyle/>
        <a:p>
          <a:endParaRPr lang="ru-RU"/>
        </a:p>
      </dgm:t>
    </dgm:pt>
    <dgm:pt modelId="{B0287023-90EA-456E-A538-3AD3FBD09290}" type="pres">
      <dgm:prSet presAssocID="{51FDAA4F-16D9-4415-8BC5-4E76814C7F93}" presName="linearFlow" presStyleCnt="0">
        <dgm:presLayoutVars>
          <dgm:dir/>
          <dgm:animLvl val="lvl"/>
          <dgm:resizeHandles val="exact"/>
        </dgm:presLayoutVars>
      </dgm:prSet>
      <dgm:spPr/>
      <dgm:t>
        <a:bodyPr/>
        <a:lstStyle/>
        <a:p>
          <a:endParaRPr lang="ru-RU"/>
        </a:p>
      </dgm:t>
    </dgm:pt>
    <dgm:pt modelId="{DD99940C-19D0-47B7-8410-952A4E30F207}" type="pres">
      <dgm:prSet presAssocID="{CA49EDAA-813A-478F-813C-E3E2A6DC4ECF}" presName="composite" presStyleCnt="0"/>
      <dgm:spPr/>
    </dgm:pt>
    <dgm:pt modelId="{CD26CBAD-C581-428D-932C-8EE3FB5DEDA9}" type="pres">
      <dgm:prSet presAssocID="{CA49EDAA-813A-478F-813C-E3E2A6DC4ECF}" presName="parentText" presStyleLbl="alignNode1" presStyleIdx="0" presStyleCnt="5">
        <dgm:presLayoutVars>
          <dgm:chMax val="1"/>
          <dgm:bulletEnabled val="1"/>
        </dgm:presLayoutVars>
      </dgm:prSet>
      <dgm:spPr/>
      <dgm:t>
        <a:bodyPr/>
        <a:lstStyle/>
        <a:p>
          <a:endParaRPr lang="ru-RU"/>
        </a:p>
      </dgm:t>
    </dgm:pt>
    <dgm:pt modelId="{FAFEDB2B-3FEE-413F-8D33-3C37E7AC0436}" type="pres">
      <dgm:prSet presAssocID="{CA49EDAA-813A-478F-813C-E3E2A6DC4ECF}" presName="descendantText" presStyleLbl="alignAcc1" presStyleIdx="0" presStyleCnt="5">
        <dgm:presLayoutVars>
          <dgm:bulletEnabled val="1"/>
        </dgm:presLayoutVars>
      </dgm:prSet>
      <dgm:spPr/>
      <dgm:t>
        <a:bodyPr/>
        <a:lstStyle/>
        <a:p>
          <a:endParaRPr lang="ru-RU"/>
        </a:p>
      </dgm:t>
    </dgm:pt>
    <dgm:pt modelId="{62C122DA-3B73-450C-9F50-E77D1A662D91}" type="pres">
      <dgm:prSet presAssocID="{8116BCC5-826E-4F95-8618-42B6620906E0}" presName="sp" presStyleCnt="0"/>
      <dgm:spPr/>
    </dgm:pt>
    <dgm:pt modelId="{FCE5A863-83BA-4EDC-8296-CAA1B17B831E}" type="pres">
      <dgm:prSet presAssocID="{D20126E9-357F-4FDB-8704-29D2F211AA5D}" presName="composite" presStyleCnt="0"/>
      <dgm:spPr/>
    </dgm:pt>
    <dgm:pt modelId="{641FD484-7509-44EB-8D2A-C4557A024BEC}" type="pres">
      <dgm:prSet presAssocID="{D20126E9-357F-4FDB-8704-29D2F211AA5D}" presName="parentText" presStyleLbl="alignNode1" presStyleIdx="1" presStyleCnt="5">
        <dgm:presLayoutVars>
          <dgm:chMax val="1"/>
          <dgm:bulletEnabled val="1"/>
        </dgm:presLayoutVars>
      </dgm:prSet>
      <dgm:spPr/>
      <dgm:t>
        <a:bodyPr/>
        <a:lstStyle/>
        <a:p>
          <a:endParaRPr lang="ru-RU"/>
        </a:p>
      </dgm:t>
    </dgm:pt>
    <dgm:pt modelId="{47678EDB-858C-49F1-BA03-D898D4E31594}" type="pres">
      <dgm:prSet presAssocID="{D20126E9-357F-4FDB-8704-29D2F211AA5D}" presName="descendantText" presStyleLbl="alignAcc1" presStyleIdx="1" presStyleCnt="5">
        <dgm:presLayoutVars>
          <dgm:bulletEnabled val="1"/>
        </dgm:presLayoutVars>
      </dgm:prSet>
      <dgm:spPr/>
      <dgm:t>
        <a:bodyPr/>
        <a:lstStyle/>
        <a:p>
          <a:endParaRPr lang="ru-RU"/>
        </a:p>
      </dgm:t>
    </dgm:pt>
    <dgm:pt modelId="{E6951305-A7F6-48DC-ADA7-A5787F4DAFAA}" type="pres">
      <dgm:prSet presAssocID="{F92D9751-78A8-49D2-B8A6-2C8E6D09551C}" presName="sp" presStyleCnt="0"/>
      <dgm:spPr/>
    </dgm:pt>
    <dgm:pt modelId="{310DAF57-41FA-402A-AB9A-A47E69DACE5A}" type="pres">
      <dgm:prSet presAssocID="{10BAA07E-6BD5-4CDF-BEF3-A533AD097D9B}" presName="composite" presStyleCnt="0"/>
      <dgm:spPr/>
    </dgm:pt>
    <dgm:pt modelId="{20FBB7DA-7048-4B48-8055-AFE38B5C1750}" type="pres">
      <dgm:prSet presAssocID="{10BAA07E-6BD5-4CDF-BEF3-A533AD097D9B}" presName="parentText" presStyleLbl="alignNode1" presStyleIdx="2" presStyleCnt="5">
        <dgm:presLayoutVars>
          <dgm:chMax val="1"/>
          <dgm:bulletEnabled val="1"/>
        </dgm:presLayoutVars>
      </dgm:prSet>
      <dgm:spPr/>
      <dgm:t>
        <a:bodyPr/>
        <a:lstStyle/>
        <a:p>
          <a:endParaRPr lang="ru-RU"/>
        </a:p>
      </dgm:t>
    </dgm:pt>
    <dgm:pt modelId="{AE1AC57A-D07F-4AF4-8426-5889A7324AA9}" type="pres">
      <dgm:prSet presAssocID="{10BAA07E-6BD5-4CDF-BEF3-A533AD097D9B}" presName="descendantText" presStyleLbl="alignAcc1" presStyleIdx="2" presStyleCnt="5">
        <dgm:presLayoutVars>
          <dgm:bulletEnabled val="1"/>
        </dgm:presLayoutVars>
      </dgm:prSet>
      <dgm:spPr/>
      <dgm:t>
        <a:bodyPr/>
        <a:lstStyle/>
        <a:p>
          <a:endParaRPr lang="ru-RU"/>
        </a:p>
      </dgm:t>
    </dgm:pt>
    <dgm:pt modelId="{D8B92C5D-339B-445F-8DBC-3852B807B9FE}" type="pres">
      <dgm:prSet presAssocID="{D8F32272-B7A4-40CB-BFCA-7CACCE8B5A62}" presName="sp" presStyleCnt="0"/>
      <dgm:spPr/>
    </dgm:pt>
    <dgm:pt modelId="{164234BA-0C09-40BD-802E-86392B3410E9}" type="pres">
      <dgm:prSet presAssocID="{92A8F7EC-B65F-4000-830A-5EE9A32A8332}" presName="composite" presStyleCnt="0"/>
      <dgm:spPr/>
    </dgm:pt>
    <dgm:pt modelId="{090366DD-2B36-420E-99C6-31620B30A882}" type="pres">
      <dgm:prSet presAssocID="{92A8F7EC-B65F-4000-830A-5EE9A32A8332}" presName="parentText" presStyleLbl="alignNode1" presStyleIdx="3" presStyleCnt="5">
        <dgm:presLayoutVars>
          <dgm:chMax val="1"/>
          <dgm:bulletEnabled val="1"/>
        </dgm:presLayoutVars>
      </dgm:prSet>
      <dgm:spPr/>
      <dgm:t>
        <a:bodyPr/>
        <a:lstStyle/>
        <a:p>
          <a:endParaRPr lang="ru-RU"/>
        </a:p>
      </dgm:t>
    </dgm:pt>
    <dgm:pt modelId="{E4FEB436-F43D-4F17-9F1E-CCD14E917682}" type="pres">
      <dgm:prSet presAssocID="{92A8F7EC-B65F-4000-830A-5EE9A32A8332}" presName="descendantText" presStyleLbl="alignAcc1" presStyleIdx="3" presStyleCnt="5">
        <dgm:presLayoutVars>
          <dgm:bulletEnabled val="1"/>
        </dgm:presLayoutVars>
      </dgm:prSet>
      <dgm:spPr/>
    </dgm:pt>
    <dgm:pt modelId="{06611296-5090-431A-85C1-6BD0E8B5EDB4}" type="pres">
      <dgm:prSet presAssocID="{97F48146-3CE2-4B34-9C4B-6571714CA3B8}" presName="sp" presStyleCnt="0"/>
      <dgm:spPr/>
    </dgm:pt>
    <dgm:pt modelId="{18F550CD-E4DB-484B-A257-312307EFB5DC}" type="pres">
      <dgm:prSet presAssocID="{3A6A6EF5-43E9-4096-96E5-57B7219D372A}" presName="composite" presStyleCnt="0"/>
      <dgm:spPr/>
    </dgm:pt>
    <dgm:pt modelId="{E83C3961-6AAC-4375-AA60-0196D79315F5}" type="pres">
      <dgm:prSet presAssocID="{3A6A6EF5-43E9-4096-96E5-57B7219D372A}" presName="parentText" presStyleLbl="alignNode1" presStyleIdx="4" presStyleCnt="5">
        <dgm:presLayoutVars>
          <dgm:chMax val="1"/>
          <dgm:bulletEnabled val="1"/>
        </dgm:presLayoutVars>
      </dgm:prSet>
      <dgm:spPr/>
      <dgm:t>
        <a:bodyPr/>
        <a:lstStyle/>
        <a:p>
          <a:endParaRPr lang="ru-RU"/>
        </a:p>
      </dgm:t>
    </dgm:pt>
    <dgm:pt modelId="{FCF48214-1271-4BE4-8750-DFDD831FC08E}" type="pres">
      <dgm:prSet presAssocID="{3A6A6EF5-43E9-4096-96E5-57B7219D372A}" presName="descendantText" presStyleLbl="alignAcc1" presStyleIdx="4" presStyleCnt="5">
        <dgm:presLayoutVars>
          <dgm:bulletEnabled val="1"/>
        </dgm:presLayoutVars>
      </dgm:prSet>
      <dgm:spPr/>
    </dgm:pt>
  </dgm:ptLst>
  <dgm:cxnLst>
    <dgm:cxn modelId="{A3804449-03E3-48D8-B8AC-4A5F8A61479E}" type="presOf" srcId="{CA49EDAA-813A-478F-813C-E3E2A6DC4ECF}" destId="{CD26CBAD-C581-428D-932C-8EE3FB5DEDA9}" srcOrd="0" destOrd="0" presId="urn:microsoft.com/office/officeart/2005/8/layout/chevron2"/>
    <dgm:cxn modelId="{ABA8FA9D-65D6-4D31-A8C5-CBC41F91EB14}" srcId="{51FDAA4F-16D9-4415-8BC5-4E76814C7F93}" destId="{92A8F7EC-B65F-4000-830A-5EE9A32A8332}" srcOrd="3" destOrd="0" parTransId="{4F832F03-D243-47B1-9B14-0E796F319233}" sibTransId="{97F48146-3CE2-4B34-9C4B-6571714CA3B8}"/>
    <dgm:cxn modelId="{30C063AF-DCB1-48EC-A6B8-B4D64A3344BC}" type="presOf" srcId="{51FDAA4F-16D9-4415-8BC5-4E76814C7F93}" destId="{B0287023-90EA-456E-A538-3AD3FBD09290}" srcOrd="0" destOrd="0" presId="urn:microsoft.com/office/officeart/2005/8/layout/chevron2"/>
    <dgm:cxn modelId="{5E290C75-8FC7-4D44-BAC4-6422884830E6}" srcId="{10BAA07E-6BD5-4CDF-BEF3-A533AD097D9B}" destId="{0B558B79-99C7-42E2-9015-9AE35DCC2FB6}" srcOrd="0" destOrd="0" parTransId="{4BA278B8-A0D6-4560-91CD-682ABF441FF8}" sibTransId="{0406BC7E-5C6A-4574-AE8B-5A8D5A2855F3}"/>
    <dgm:cxn modelId="{5347DDA6-708C-40A5-851F-FB470FB53BD2}" type="presOf" srcId="{92A8F7EC-B65F-4000-830A-5EE9A32A8332}" destId="{090366DD-2B36-420E-99C6-31620B30A882}" srcOrd="0" destOrd="0" presId="urn:microsoft.com/office/officeart/2005/8/layout/chevron2"/>
    <dgm:cxn modelId="{27F57013-ED3E-41A1-9694-331A38D1F5D9}" type="presOf" srcId="{D20126E9-357F-4FDB-8704-29D2F211AA5D}" destId="{641FD484-7509-44EB-8D2A-C4557A024BEC}" srcOrd="0" destOrd="0" presId="urn:microsoft.com/office/officeart/2005/8/layout/chevron2"/>
    <dgm:cxn modelId="{D6C4F0B8-AC80-4789-B0B4-D07C86E9D5EC}" srcId="{51FDAA4F-16D9-4415-8BC5-4E76814C7F93}" destId="{CA49EDAA-813A-478F-813C-E3E2A6DC4ECF}" srcOrd="0" destOrd="0" parTransId="{6F65C84C-4546-4E6C-96A7-73C499A21A24}" sibTransId="{8116BCC5-826E-4F95-8618-42B6620906E0}"/>
    <dgm:cxn modelId="{7B12FB8F-F444-4410-848C-71DC8CCF3529}" type="presOf" srcId="{7450282E-3D70-45B1-8113-34D267CD34F7}" destId="{47678EDB-858C-49F1-BA03-D898D4E31594}" srcOrd="0" destOrd="0" presId="urn:microsoft.com/office/officeart/2005/8/layout/chevron2"/>
    <dgm:cxn modelId="{8862967C-E09D-4ED4-B494-DB77C1EC03EB}" srcId="{51FDAA4F-16D9-4415-8BC5-4E76814C7F93}" destId="{10BAA07E-6BD5-4CDF-BEF3-A533AD097D9B}" srcOrd="2" destOrd="0" parTransId="{6D5E56E5-D23B-42CC-9C8E-BEF8BFDDF252}" sibTransId="{D8F32272-B7A4-40CB-BFCA-7CACCE8B5A62}"/>
    <dgm:cxn modelId="{FE7DDDC6-4A90-4C85-92CA-1F8651872E8D}" type="presOf" srcId="{10BAA07E-6BD5-4CDF-BEF3-A533AD097D9B}" destId="{20FBB7DA-7048-4B48-8055-AFE38B5C1750}" srcOrd="0" destOrd="0" presId="urn:microsoft.com/office/officeart/2005/8/layout/chevron2"/>
    <dgm:cxn modelId="{3C346979-A6AA-40BE-A03E-2436ACAF1125}" srcId="{51FDAA4F-16D9-4415-8BC5-4E76814C7F93}" destId="{3A6A6EF5-43E9-4096-96E5-57B7219D372A}" srcOrd="4" destOrd="0" parTransId="{46A87861-5509-42E3-AE43-D80361E5C2DD}" sibTransId="{E7C4B84E-D246-49D7-A93B-A1844E4BD730}"/>
    <dgm:cxn modelId="{9F845556-4AB9-458D-9C3E-F20B1F8110D1}" srcId="{51FDAA4F-16D9-4415-8BC5-4E76814C7F93}" destId="{D20126E9-357F-4FDB-8704-29D2F211AA5D}" srcOrd="1" destOrd="0" parTransId="{CC4FC571-E443-41FE-AE58-6A715923629A}" sibTransId="{F92D9751-78A8-49D2-B8A6-2C8E6D09551C}"/>
    <dgm:cxn modelId="{4ECD17EF-56DD-40D4-9469-4E3BDD97BFF5}" srcId="{D20126E9-357F-4FDB-8704-29D2F211AA5D}" destId="{7450282E-3D70-45B1-8113-34D267CD34F7}" srcOrd="0" destOrd="0" parTransId="{6829BD71-5BE3-4DEA-9FB7-CAC3728271D8}" sibTransId="{BE8B76FD-1843-40F4-B8AB-9E2635C9B4EE}"/>
    <dgm:cxn modelId="{62698A9F-0562-41F9-8659-97D4B385DE7F}" type="presOf" srcId="{3A6A6EF5-43E9-4096-96E5-57B7219D372A}" destId="{E83C3961-6AAC-4375-AA60-0196D79315F5}" srcOrd="0" destOrd="0" presId="urn:microsoft.com/office/officeart/2005/8/layout/chevron2"/>
    <dgm:cxn modelId="{B85EF793-BDB5-4FAA-99CC-3817C26FD872}" type="presOf" srcId="{BF71DF9D-7541-47BB-B2D4-518D404CE13D}" destId="{FAFEDB2B-3FEE-413F-8D33-3C37E7AC0436}" srcOrd="0" destOrd="0" presId="urn:microsoft.com/office/officeart/2005/8/layout/chevron2"/>
    <dgm:cxn modelId="{9E74537F-4A2C-4A84-891F-E24833846ADF}" srcId="{CA49EDAA-813A-478F-813C-E3E2A6DC4ECF}" destId="{BF71DF9D-7541-47BB-B2D4-518D404CE13D}" srcOrd="0" destOrd="0" parTransId="{0C51F1CB-AF6F-43AD-8028-EA1EE6E8D7D6}" sibTransId="{98AE1593-CFE7-4665-BFC1-74CE17DBC1BC}"/>
    <dgm:cxn modelId="{A50B57E2-95E1-4BF8-ACA6-CC7078CDAF8B}" type="presOf" srcId="{0B558B79-99C7-42E2-9015-9AE35DCC2FB6}" destId="{AE1AC57A-D07F-4AF4-8426-5889A7324AA9}" srcOrd="0" destOrd="0" presId="urn:microsoft.com/office/officeart/2005/8/layout/chevron2"/>
    <dgm:cxn modelId="{F496858D-008B-4F08-B8DB-3700EF2CB795}" type="presParOf" srcId="{B0287023-90EA-456E-A538-3AD3FBD09290}" destId="{DD99940C-19D0-47B7-8410-952A4E30F207}" srcOrd="0" destOrd="0" presId="urn:microsoft.com/office/officeart/2005/8/layout/chevron2"/>
    <dgm:cxn modelId="{57A53DB9-F17F-4354-8840-DEC91C49EB3D}" type="presParOf" srcId="{DD99940C-19D0-47B7-8410-952A4E30F207}" destId="{CD26CBAD-C581-428D-932C-8EE3FB5DEDA9}" srcOrd="0" destOrd="0" presId="urn:microsoft.com/office/officeart/2005/8/layout/chevron2"/>
    <dgm:cxn modelId="{7A1E46CF-F9AD-4490-BC54-9EA115275005}" type="presParOf" srcId="{DD99940C-19D0-47B7-8410-952A4E30F207}" destId="{FAFEDB2B-3FEE-413F-8D33-3C37E7AC0436}" srcOrd="1" destOrd="0" presId="urn:microsoft.com/office/officeart/2005/8/layout/chevron2"/>
    <dgm:cxn modelId="{FF3D387A-CA0D-4E77-AC10-1FFABA1B88EB}" type="presParOf" srcId="{B0287023-90EA-456E-A538-3AD3FBD09290}" destId="{62C122DA-3B73-450C-9F50-E77D1A662D91}" srcOrd="1" destOrd="0" presId="urn:microsoft.com/office/officeart/2005/8/layout/chevron2"/>
    <dgm:cxn modelId="{33C69C57-002C-418B-96CD-16D6C75048FB}" type="presParOf" srcId="{B0287023-90EA-456E-A538-3AD3FBD09290}" destId="{FCE5A863-83BA-4EDC-8296-CAA1B17B831E}" srcOrd="2" destOrd="0" presId="urn:microsoft.com/office/officeart/2005/8/layout/chevron2"/>
    <dgm:cxn modelId="{428C7A3A-ED5A-4C21-B065-36B8A07DF8E4}" type="presParOf" srcId="{FCE5A863-83BA-4EDC-8296-CAA1B17B831E}" destId="{641FD484-7509-44EB-8D2A-C4557A024BEC}" srcOrd="0" destOrd="0" presId="urn:microsoft.com/office/officeart/2005/8/layout/chevron2"/>
    <dgm:cxn modelId="{A95DBD9C-8480-4315-B613-092685A45036}" type="presParOf" srcId="{FCE5A863-83BA-4EDC-8296-CAA1B17B831E}" destId="{47678EDB-858C-49F1-BA03-D898D4E31594}" srcOrd="1" destOrd="0" presId="urn:microsoft.com/office/officeart/2005/8/layout/chevron2"/>
    <dgm:cxn modelId="{2C6A9B2C-D806-4EE4-916A-20A3241CAE45}" type="presParOf" srcId="{B0287023-90EA-456E-A538-3AD3FBD09290}" destId="{E6951305-A7F6-48DC-ADA7-A5787F4DAFAA}" srcOrd="3" destOrd="0" presId="urn:microsoft.com/office/officeart/2005/8/layout/chevron2"/>
    <dgm:cxn modelId="{70F945EB-D87A-4FAA-80F1-7C28092F1885}" type="presParOf" srcId="{B0287023-90EA-456E-A538-3AD3FBD09290}" destId="{310DAF57-41FA-402A-AB9A-A47E69DACE5A}" srcOrd="4" destOrd="0" presId="urn:microsoft.com/office/officeart/2005/8/layout/chevron2"/>
    <dgm:cxn modelId="{2B08794B-C221-433B-B11F-6B8AB2FE120F}" type="presParOf" srcId="{310DAF57-41FA-402A-AB9A-A47E69DACE5A}" destId="{20FBB7DA-7048-4B48-8055-AFE38B5C1750}" srcOrd="0" destOrd="0" presId="urn:microsoft.com/office/officeart/2005/8/layout/chevron2"/>
    <dgm:cxn modelId="{FC40E556-3952-4BEA-86E7-1CA37A6A6FA4}" type="presParOf" srcId="{310DAF57-41FA-402A-AB9A-A47E69DACE5A}" destId="{AE1AC57A-D07F-4AF4-8426-5889A7324AA9}" srcOrd="1" destOrd="0" presId="urn:microsoft.com/office/officeart/2005/8/layout/chevron2"/>
    <dgm:cxn modelId="{D8C29E80-F470-4B2E-AA39-3A130EC082E6}" type="presParOf" srcId="{B0287023-90EA-456E-A538-3AD3FBD09290}" destId="{D8B92C5D-339B-445F-8DBC-3852B807B9FE}" srcOrd="5" destOrd="0" presId="urn:microsoft.com/office/officeart/2005/8/layout/chevron2"/>
    <dgm:cxn modelId="{5F41E1DD-7194-49E5-9A59-D226B5EDFD71}" type="presParOf" srcId="{B0287023-90EA-456E-A538-3AD3FBD09290}" destId="{164234BA-0C09-40BD-802E-86392B3410E9}" srcOrd="6" destOrd="0" presId="urn:microsoft.com/office/officeart/2005/8/layout/chevron2"/>
    <dgm:cxn modelId="{8E130A45-6ED4-42F6-814C-02D72E780281}" type="presParOf" srcId="{164234BA-0C09-40BD-802E-86392B3410E9}" destId="{090366DD-2B36-420E-99C6-31620B30A882}" srcOrd="0" destOrd="0" presId="urn:microsoft.com/office/officeart/2005/8/layout/chevron2"/>
    <dgm:cxn modelId="{FE66EF17-CBD4-4EA3-B219-8A53DD5D82AF}" type="presParOf" srcId="{164234BA-0C09-40BD-802E-86392B3410E9}" destId="{E4FEB436-F43D-4F17-9F1E-CCD14E917682}" srcOrd="1" destOrd="0" presId="urn:microsoft.com/office/officeart/2005/8/layout/chevron2"/>
    <dgm:cxn modelId="{6DFE8D81-5E54-4B8F-98DA-550003C63E62}" type="presParOf" srcId="{B0287023-90EA-456E-A538-3AD3FBD09290}" destId="{06611296-5090-431A-85C1-6BD0E8B5EDB4}" srcOrd="7" destOrd="0" presId="urn:microsoft.com/office/officeart/2005/8/layout/chevron2"/>
    <dgm:cxn modelId="{F79B1237-4202-436E-ABB7-98B68596C357}" type="presParOf" srcId="{B0287023-90EA-456E-A538-3AD3FBD09290}" destId="{18F550CD-E4DB-484B-A257-312307EFB5DC}" srcOrd="8" destOrd="0" presId="urn:microsoft.com/office/officeart/2005/8/layout/chevron2"/>
    <dgm:cxn modelId="{BB04F608-E1DA-4D11-995D-46112EB51AE0}" type="presParOf" srcId="{18F550CD-E4DB-484B-A257-312307EFB5DC}" destId="{E83C3961-6AAC-4375-AA60-0196D79315F5}" srcOrd="0" destOrd="0" presId="urn:microsoft.com/office/officeart/2005/8/layout/chevron2"/>
    <dgm:cxn modelId="{32881B6D-56E5-4CD1-AEAD-E33961DEF5A7}" type="presParOf" srcId="{18F550CD-E4DB-484B-A257-312307EFB5DC}" destId="{FCF48214-1271-4BE4-8750-DFDD831FC08E}"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25</Pages>
  <Words>10231</Words>
  <Characters>58321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cp:lastPrinted>2024-04-15T07:30:00Z</cp:lastPrinted>
  <dcterms:created xsi:type="dcterms:W3CDTF">2024-04-15T04:34:00Z</dcterms:created>
  <dcterms:modified xsi:type="dcterms:W3CDTF">2024-04-15T12:06:00Z</dcterms:modified>
</cp:coreProperties>
</file>