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9B" w:rsidRPr="003109B9" w:rsidRDefault="00A8740F" w:rsidP="006D31F4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МАКЕТ                                                                 </w:t>
      </w:r>
      <w:r w:rsidR="00B84C9B" w:rsidRPr="003109B9">
        <w:rPr>
          <w:rFonts w:ascii="Times New Roman" w:hAnsi="Times New Roman" w:cs="Times New Roman"/>
          <w:sz w:val="20"/>
          <w:szCs w:val="20"/>
        </w:rPr>
        <w:t>УТВЕРЖДАЮ:</w:t>
      </w:r>
    </w:p>
    <w:p w:rsidR="00B84C9B" w:rsidRPr="003109B9" w:rsidRDefault="00B31242" w:rsidP="006D31F4">
      <w:pPr>
        <w:spacing w:after="0" w:line="36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3109B9">
        <w:rPr>
          <w:rFonts w:ascii="Times New Roman" w:hAnsi="Times New Roman" w:cs="Times New Roman"/>
          <w:sz w:val="20"/>
          <w:szCs w:val="20"/>
        </w:rPr>
        <w:tab/>
      </w:r>
      <w:r w:rsidRPr="003109B9">
        <w:rPr>
          <w:rFonts w:ascii="Times New Roman" w:hAnsi="Times New Roman" w:cs="Times New Roman"/>
          <w:sz w:val="20"/>
          <w:szCs w:val="20"/>
        </w:rPr>
        <w:tab/>
      </w:r>
      <w:r w:rsidRPr="003109B9">
        <w:rPr>
          <w:rFonts w:ascii="Times New Roman" w:hAnsi="Times New Roman" w:cs="Times New Roman"/>
          <w:sz w:val="20"/>
          <w:szCs w:val="20"/>
        </w:rPr>
        <w:tab/>
      </w:r>
      <w:r w:rsidRPr="003109B9">
        <w:rPr>
          <w:rFonts w:ascii="Times New Roman" w:hAnsi="Times New Roman" w:cs="Times New Roman"/>
          <w:sz w:val="20"/>
          <w:szCs w:val="20"/>
        </w:rPr>
        <w:tab/>
      </w:r>
      <w:r w:rsidRPr="003109B9">
        <w:rPr>
          <w:rFonts w:ascii="Times New Roman" w:hAnsi="Times New Roman" w:cs="Times New Roman"/>
          <w:sz w:val="20"/>
          <w:szCs w:val="20"/>
        </w:rPr>
        <w:tab/>
      </w:r>
      <w:r w:rsidR="00B84C9B" w:rsidRPr="003109B9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3109B9" w:rsidRPr="003109B9">
        <w:rPr>
          <w:rFonts w:ascii="Times New Roman" w:hAnsi="Times New Roman" w:cs="Times New Roman"/>
          <w:sz w:val="20"/>
          <w:szCs w:val="20"/>
        </w:rPr>
        <w:t>ГБПОУ «ОКИ»</w:t>
      </w:r>
    </w:p>
    <w:p w:rsidR="00B84C9B" w:rsidRPr="003109B9" w:rsidRDefault="00B84C9B" w:rsidP="00EC6C8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3109B9">
        <w:rPr>
          <w:rFonts w:ascii="Times New Roman" w:hAnsi="Times New Roman" w:cs="Times New Roman"/>
          <w:sz w:val="20"/>
          <w:szCs w:val="20"/>
        </w:rPr>
        <w:t>______________</w:t>
      </w:r>
      <w:r w:rsidR="002F2CFF">
        <w:rPr>
          <w:rFonts w:ascii="Times New Roman" w:hAnsi="Times New Roman" w:cs="Times New Roman"/>
          <w:sz w:val="20"/>
          <w:szCs w:val="20"/>
        </w:rPr>
        <w:t>Меркулов Д.Ю.</w:t>
      </w:r>
    </w:p>
    <w:p w:rsidR="003109B9" w:rsidRDefault="003109B9" w:rsidP="003109B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3A39" w:rsidRPr="003109B9" w:rsidRDefault="00B31242" w:rsidP="003109B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09B9">
        <w:rPr>
          <w:rFonts w:ascii="Times New Roman" w:hAnsi="Times New Roman" w:cs="Times New Roman"/>
          <w:b/>
          <w:sz w:val="20"/>
          <w:szCs w:val="20"/>
        </w:rPr>
        <w:t xml:space="preserve">Расписание групповых занятий  на </w:t>
      </w:r>
      <w:r w:rsidR="008666F1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423A39" w:rsidRPr="003109B9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A1480E">
        <w:rPr>
          <w:rFonts w:ascii="Times New Roman" w:hAnsi="Times New Roman" w:cs="Times New Roman"/>
          <w:b/>
          <w:sz w:val="20"/>
          <w:szCs w:val="20"/>
        </w:rPr>
        <w:t xml:space="preserve"> полугодие 202</w:t>
      </w:r>
      <w:r w:rsidR="0079290A">
        <w:rPr>
          <w:rFonts w:ascii="Times New Roman" w:hAnsi="Times New Roman" w:cs="Times New Roman"/>
          <w:b/>
          <w:sz w:val="20"/>
          <w:szCs w:val="20"/>
        </w:rPr>
        <w:t>5</w:t>
      </w:r>
      <w:r w:rsidRPr="003109B9">
        <w:rPr>
          <w:rFonts w:ascii="Times New Roman" w:hAnsi="Times New Roman" w:cs="Times New Roman"/>
          <w:b/>
          <w:sz w:val="20"/>
          <w:szCs w:val="20"/>
        </w:rPr>
        <w:t>-20</w:t>
      </w:r>
      <w:r w:rsidR="00E6145F">
        <w:rPr>
          <w:rFonts w:ascii="Times New Roman" w:hAnsi="Times New Roman" w:cs="Times New Roman"/>
          <w:b/>
          <w:sz w:val="20"/>
          <w:szCs w:val="20"/>
        </w:rPr>
        <w:t>2</w:t>
      </w:r>
      <w:r w:rsidR="0079290A">
        <w:rPr>
          <w:rFonts w:ascii="Times New Roman" w:hAnsi="Times New Roman" w:cs="Times New Roman"/>
          <w:b/>
          <w:sz w:val="20"/>
          <w:szCs w:val="20"/>
        </w:rPr>
        <w:t>6</w:t>
      </w:r>
      <w:r w:rsidRPr="003109B9">
        <w:rPr>
          <w:rFonts w:ascii="Times New Roman" w:hAnsi="Times New Roman" w:cs="Times New Roman"/>
          <w:b/>
          <w:sz w:val="20"/>
          <w:szCs w:val="20"/>
        </w:rPr>
        <w:t>учебного года</w:t>
      </w:r>
    </w:p>
    <w:p w:rsidR="004645A0" w:rsidRPr="003109B9" w:rsidRDefault="00B84C9B" w:rsidP="00EA4724">
      <w:pPr>
        <w:spacing w:after="120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09B9">
        <w:rPr>
          <w:rFonts w:ascii="Times New Roman" w:hAnsi="Times New Roman" w:cs="Times New Roman"/>
          <w:b/>
          <w:sz w:val="20"/>
          <w:szCs w:val="20"/>
        </w:rPr>
        <w:t>Оркестровые духовые и ударные инструменты</w:t>
      </w:r>
    </w:p>
    <w:tbl>
      <w:tblPr>
        <w:tblStyle w:val="a9"/>
        <w:tblW w:w="11121" w:type="dxa"/>
        <w:jc w:val="center"/>
        <w:tblInd w:w="235" w:type="dxa"/>
        <w:tblLayout w:type="fixed"/>
        <w:tblLook w:val="0480" w:firstRow="0" w:lastRow="0" w:firstColumn="1" w:lastColumn="0" w:noHBand="0" w:noVBand="1"/>
      </w:tblPr>
      <w:tblGrid>
        <w:gridCol w:w="14"/>
        <w:gridCol w:w="1181"/>
        <w:gridCol w:w="2466"/>
        <w:gridCol w:w="13"/>
        <w:gridCol w:w="47"/>
        <w:gridCol w:w="2490"/>
        <w:gridCol w:w="59"/>
        <w:gridCol w:w="2350"/>
        <w:gridCol w:w="18"/>
        <w:gridCol w:w="41"/>
        <w:gridCol w:w="22"/>
        <w:gridCol w:w="2420"/>
      </w:tblGrid>
      <w:tr w:rsidR="004645A0" w:rsidRPr="00F544B1" w:rsidTr="00D56590">
        <w:trPr>
          <w:jc w:val="center"/>
        </w:trPr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5A0" w:rsidRPr="00F544B1" w:rsidRDefault="004645A0" w:rsidP="003C6C1A">
            <w:pPr>
              <w:ind w:left="-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5A0" w:rsidRPr="003109B9" w:rsidRDefault="004645A0" w:rsidP="003C6C1A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1 курс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5A0" w:rsidRPr="003109B9" w:rsidRDefault="004645A0" w:rsidP="003C6C1A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2 курс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5A0" w:rsidRPr="003109B9" w:rsidRDefault="004645A0" w:rsidP="003C6C1A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3 курс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5A0" w:rsidRPr="003109B9" w:rsidRDefault="004645A0" w:rsidP="003C6C1A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4 курс</w:t>
            </w:r>
          </w:p>
        </w:tc>
      </w:tr>
      <w:tr w:rsidR="004645A0" w:rsidRPr="00F544B1" w:rsidTr="00D56590">
        <w:trPr>
          <w:jc w:val="center"/>
        </w:trPr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A0" w:rsidRPr="00F544B1" w:rsidRDefault="004645A0" w:rsidP="003C6C1A">
            <w:pPr>
              <w:ind w:left="-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5A0" w:rsidRPr="003109B9" w:rsidRDefault="004645A0" w:rsidP="003C6C1A">
            <w:pPr>
              <w:ind w:lef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9B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</w:tr>
      <w:tr w:rsidR="00A31A2C" w:rsidRPr="00F544B1" w:rsidTr="00392454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A2C" w:rsidRPr="007A4444" w:rsidRDefault="00A31A2C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8.30-9.15</w:t>
            </w:r>
          </w:p>
        </w:tc>
        <w:tc>
          <w:tcPr>
            <w:tcW w:w="2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1A2C" w:rsidRPr="008666F1" w:rsidRDefault="00A31A2C" w:rsidP="00380D07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2C" w:rsidRPr="003109B9" w:rsidRDefault="00624ED4" w:rsidP="00550A54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2C" w:rsidRPr="00D5112C" w:rsidRDefault="00A31A2C" w:rsidP="00380D07">
            <w:pPr>
              <w:ind w:left="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2C" w:rsidRPr="003109B9" w:rsidRDefault="00A31A2C" w:rsidP="00850CD4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A2C" w:rsidRPr="00F544B1" w:rsidTr="00392454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A2C" w:rsidRPr="007A4444" w:rsidRDefault="00A31A2C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9.20-10.05</w:t>
            </w:r>
          </w:p>
        </w:tc>
        <w:tc>
          <w:tcPr>
            <w:tcW w:w="25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1A2C" w:rsidRPr="003109B9" w:rsidRDefault="00A31A2C" w:rsidP="00380D07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2C" w:rsidRPr="003109B9" w:rsidRDefault="00624ED4" w:rsidP="00550A54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 xml:space="preserve"> 227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2C" w:rsidRPr="003109B9" w:rsidRDefault="00A31A2C" w:rsidP="00380D07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2C" w:rsidRPr="003109B9" w:rsidRDefault="00FB16DF" w:rsidP="00380D07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Инструментоведение</w:t>
            </w:r>
          </w:p>
        </w:tc>
      </w:tr>
      <w:tr w:rsidR="004645A0" w:rsidRPr="00F544B1" w:rsidTr="00D56590">
        <w:trPr>
          <w:jc w:val="center"/>
        </w:trPr>
        <w:tc>
          <w:tcPr>
            <w:tcW w:w="11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45A0" w:rsidRPr="003109B9" w:rsidRDefault="004645A0" w:rsidP="00380D07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FB16DF" w:rsidRPr="00F544B1" w:rsidTr="00C13C78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6DF" w:rsidRPr="007A4444" w:rsidRDefault="00FB16DF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2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6DF" w:rsidRPr="003109B9" w:rsidRDefault="00FB16DF" w:rsidP="005F58FE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6DF" w:rsidRPr="003109B9" w:rsidRDefault="00FB16DF" w:rsidP="00550A54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6DF" w:rsidRPr="003109B9" w:rsidRDefault="00FB16DF" w:rsidP="00CD0F29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6DF" w:rsidRPr="003109B9" w:rsidRDefault="00FB16DF" w:rsidP="00603FB9">
            <w:pPr>
              <w:tabs>
                <w:tab w:val="right" w:pos="24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Инструментоведение</w:t>
            </w:r>
          </w:p>
        </w:tc>
      </w:tr>
      <w:tr w:rsidR="00FB16DF" w:rsidRPr="00F544B1" w:rsidTr="00C13C78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6DF" w:rsidRPr="007A4444" w:rsidRDefault="00FB16DF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25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6DF" w:rsidRPr="003109B9" w:rsidRDefault="00FB16DF" w:rsidP="006119E8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6DF" w:rsidRPr="003109B9" w:rsidRDefault="00FB16DF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6DF" w:rsidRPr="003109B9" w:rsidRDefault="00FB16DF" w:rsidP="001A1629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6DF" w:rsidRPr="003109B9" w:rsidRDefault="00FB16DF" w:rsidP="0014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45A0" w:rsidRPr="00F544B1" w:rsidTr="00D56590">
        <w:trPr>
          <w:jc w:val="center"/>
        </w:trPr>
        <w:tc>
          <w:tcPr>
            <w:tcW w:w="11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45A0" w:rsidRPr="003109B9" w:rsidRDefault="004645A0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 xml:space="preserve">Перерыв  </w:t>
            </w:r>
            <w:r w:rsidR="00EA4724" w:rsidRPr="003109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0 минут</w:t>
            </w:r>
          </w:p>
        </w:tc>
      </w:tr>
      <w:tr w:rsidR="00603FB9" w:rsidRPr="00F544B1" w:rsidTr="00356599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FB9" w:rsidRPr="007A4444" w:rsidRDefault="00603FB9" w:rsidP="00EA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FB9" w:rsidRPr="003109B9" w:rsidRDefault="00362F6F" w:rsidP="005F58FE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 xml:space="preserve"> 402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FB9" w:rsidRPr="003109B9" w:rsidRDefault="00603FB9" w:rsidP="001A1629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FB9" w:rsidRPr="003109B9" w:rsidRDefault="00481975" w:rsidP="001A1629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Гармония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307</w:t>
            </w:r>
          </w:p>
        </w:tc>
        <w:tc>
          <w:tcPr>
            <w:tcW w:w="24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FB9" w:rsidRPr="003109B9" w:rsidRDefault="009F74BA" w:rsidP="00143651">
            <w:pPr>
              <w:tabs>
                <w:tab w:val="right" w:pos="246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</w:tr>
      <w:tr w:rsidR="00603FB9" w:rsidRPr="00F544B1" w:rsidTr="008666F1">
        <w:trPr>
          <w:trHeight w:val="223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FB9" w:rsidRPr="007A4444" w:rsidRDefault="00603FB9" w:rsidP="00EA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0-13.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FB9" w:rsidRPr="003109B9" w:rsidRDefault="00603FB9" w:rsidP="003C6C1A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FB9" w:rsidRPr="003109B9" w:rsidRDefault="00603FB9" w:rsidP="003C6C1A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B9" w:rsidRPr="003109B9" w:rsidRDefault="00603FB9" w:rsidP="003C6C1A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B9" w:rsidRPr="003109B9" w:rsidRDefault="00603FB9" w:rsidP="003C6C1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45A0" w:rsidRPr="00F544B1" w:rsidTr="00D56590">
        <w:trPr>
          <w:jc w:val="center"/>
        </w:trPr>
        <w:tc>
          <w:tcPr>
            <w:tcW w:w="11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5A0" w:rsidRPr="003109B9" w:rsidRDefault="004645A0" w:rsidP="003109B9">
            <w:pPr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9B9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  <w:r w:rsidR="00EA4724" w:rsidRPr="003109B9">
              <w:rPr>
                <w:rFonts w:ascii="Times New Roman" w:hAnsi="Times New Roman" w:cs="Times New Roman"/>
                <w:sz w:val="20"/>
                <w:szCs w:val="20"/>
              </w:rPr>
              <w:t xml:space="preserve"> для питания  3</w:t>
            </w:r>
            <w:r w:rsidRPr="003109B9">
              <w:rPr>
                <w:rFonts w:ascii="Times New Roman" w:hAnsi="Times New Roman" w:cs="Times New Roman"/>
                <w:sz w:val="20"/>
                <w:szCs w:val="20"/>
              </w:rPr>
              <w:t xml:space="preserve">0 минут </w:t>
            </w:r>
          </w:p>
        </w:tc>
      </w:tr>
      <w:tr w:rsidR="00603FB9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FB9" w:rsidRPr="007A4444" w:rsidRDefault="00603FB9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2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FB9" w:rsidRPr="008666F1" w:rsidRDefault="00362F6F" w:rsidP="00380D0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История ауд.</w:t>
            </w:r>
            <w:r w:rsidR="00481975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 401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FB9" w:rsidRPr="003109B9" w:rsidRDefault="00603FB9" w:rsidP="00550A54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FB9" w:rsidRPr="00A8740F" w:rsidRDefault="00603FB9" w:rsidP="00937C5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4BA" w:rsidRPr="00FA19D1" w:rsidRDefault="009F74BA" w:rsidP="009F74BA">
            <w:pPr>
              <w:ind w:left="-284" w:firstLine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D1">
              <w:rPr>
                <w:rFonts w:ascii="Times New Roman" w:hAnsi="Times New Roman" w:cs="Times New Roman"/>
                <w:sz w:val="16"/>
                <w:szCs w:val="16"/>
              </w:rPr>
              <w:t xml:space="preserve">Анализ музыкальных произведений </w:t>
            </w:r>
          </w:p>
          <w:p w:rsidR="00603FB9" w:rsidRPr="003109B9" w:rsidRDefault="009F74BA" w:rsidP="0048197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</w:t>
            </w:r>
            <w:r w:rsidR="00481975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</w:tr>
      <w:tr w:rsidR="00603FB9" w:rsidRPr="00F544B1" w:rsidTr="00356599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FB9" w:rsidRPr="007A4444" w:rsidRDefault="00603FB9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25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FB9" w:rsidRPr="003109B9" w:rsidRDefault="00603FB9" w:rsidP="00380D07">
            <w:pPr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FB9" w:rsidRPr="003109B9" w:rsidRDefault="00603FB9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FB9" w:rsidRPr="003109B9" w:rsidRDefault="00603FB9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FB9" w:rsidRPr="003109B9" w:rsidRDefault="00603FB9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45A0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5A0" w:rsidRPr="007A4444" w:rsidRDefault="004645A0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45A0" w:rsidRPr="003109B9" w:rsidRDefault="004645A0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10  минут</w:t>
            </w:r>
          </w:p>
        </w:tc>
      </w:tr>
      <w:tr w:rsidR="00C710FD" w:rsidRPr="00F544B1" w:rsidTr="00345BA3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0FD" w:rsidRPr="007A4444" w:rsidRDefault="00C710FD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8666F1" w:rsidRDefault="00C710FD" w:rsidP="00D2388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733C79" w:rsidRDefault="00C710FD" w:rsidP="00380D07">
            <w:pPr>
              <w:ind w:left="1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3109B9" w:rsidRDefault="00C710FD" w:rsidP="0048197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Сольфеджио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4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3109B9" w:rsidRDefault="00C710FD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FD" w:rsidRPr="00F544B1" w:rsidTr="00345BA3">
        <w:trPr>
          <w:trHeight w:val="229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0FD" w:rsidRPr="007A4444" w:rsidRDefault="00C710FD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16.40-17.25</w:t>
            </w:r>
          </w:p>
        </w:tc>
        <w:tc>
          <w:tcPr>
            <w:tcW w:w="2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3109B9" w:rsidRDefault="00C710FD" w:rsidP="00380D07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3109B9" w:rsidRDefault="00C710FD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3109B9" w:rsidRDefault="00C710FD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3109B9" w:rsidRDefault="00C710FD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6F1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6F1" w:rsidRPr="007A4444" w:rsidRDefault="008666F1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F1" w:rsidRPr="003109B9" w:rsidRDefault="008666F1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10  минут</w:t>
            </w:r>
          </w:p>
        </w:tc>
      </w:tr>
      <w:tr w:rsidR="008666F1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6F1" w:rsidRPr="007A4444" w:rsidRDefault="008666F1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17.35-18.20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F1" w:rsidRPr="003109B9" w:rsidRDefault="008666F1" w:rsidP="00380D07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F1" w:rsidRPr="003109B9" w:rsidRDefault="008666F1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F1" w:rsidRPr="003109B9" w:rsidRDefault="008666F1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F1" w:rsidRPr="003109B9" w:rsidRDefault="008666F1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6F1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6F1" w:rsidRPr="007A4444" w:rsidRDefault="008666F1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18.25-19.10</w:t>
            </w:r>
          </w:p>
        </w:tc>
        <w:tc>
          <w:tcPr>
            <w:tcW w:w="2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F1" w:rsidRPr="003109B9" w:rsidRDefault="008666F1" w:rsidP="00380D07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F1" w:rsidRPr="003109B9" w:rsidRDefault="008666F1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F1" w:rsidRPr="003109B9" w:rsidRDefault="008666F1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F1" w:rsidRPr="003109B9" w:rsidRDefault="008666F1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6F1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6F1" w:rsidRPr="00F544B1" w:rsidRDefault="008666F1" w:rsidP="003C6C1A">
            <w:pPr>
              <w:ind w:left="2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6F1" w:rsidRPr="003109B9" w:rsidRDefault="008666F1" w:rsidP="003C6C1A">
            <w:pPr>
              <w:ind w:left="2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9B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</w:tr>
      <w:tr w:rsidR="00C710FD" w:rsidRPr="00F544B1" w:rsidTr="00356599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0FD" w:rsidRPr="007A4444" w:rsidRDefault="00C710FD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8.30-9.15</w:t>
            </w:r>
          </w:p>
        </w:tc>
        <w:tc>
          <w:tcPr>
            <w:tcW w:w="2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3109B9" w:rsidRDefault="00C710FD" w:rsidP="006B187C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C00CB5" w:rsidRDefault="00C710FD" w:rsidP="0048197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Сольфеджио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3109B9" w:rsidRDefault="00757124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системы музыкального образования ауд.308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FA19D1" w:rsidRDefault="00C710FD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FD" w:rsidRPr="00F544B1" w:rsidTr="00C710FD">
        <w:trPr>
          <w:trHeight w:val="454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0FD" w:rsidRPr="007A4444" w:rsidRDefault="00C710FD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9.20-10.05</w:t>
            </w:r>
          </w:p>
        </w:tc>
        <w:tc>
          <w:tcPr>
            <w:tcW w:w="25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0FD" w:rsidRPr="003109B9" w:rsidRDefault="00C710FD" w:rsidP="00380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3109B9" w:rsidRDefault="00C710FD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3109B9" w:rsidRDefault="00C710FD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0FD" w:rsidRPr="003109B9" w:rsidRDefault="00C710FD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6F1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6F1" w:rsidRPr="007A4444" w:rsidRDefault="008666F1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66F1" w:rsidRPr="003109B9" w:rsidRDefault="008666F1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FB16DF" w:rsidRPr="00F544B1" w:rsidTr="00472F14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6DF" w:rsidRPr="007A4444" w:rsidRDefault="00FB16DF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25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6DF" w:rsidRPr="003109B9" w:rsidRDefault="00FB16DF" w:rsidP="005F58FE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мировой культуры ауд.402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6DF" w:rsidRPr="00B366B6" w:rsidRDefault="00FB16DF" w:rsidP="00550A54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6DF" w:rsidRPr="003109B9" w:rsidRDefault="00FB16DF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исполнительского искусства</w:t>
            </w:r>
          </w:p>
        </w:tc>
        <w:tc>
          <w:tcPr>
            <w:tcW w:w="24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6DF" w:rsidRPr="003109B9" w:rsidRDefault="00FB16DF" w:rsidP="0067774E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6DF" w:rsidRPr="00F544B1" w:rsidTr="00472F14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6DF" w:rsidRPr="007A4444" w:rsidRDefault="00FB16DF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25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6DF" w:rsidRPr="003109B9" w:rsidRDefault="00FB16DF" w:rsidP="005F58FE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F" w:rsidRPr="003109B9" w:rsidRDefault="00FB16DF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F" w:rsidRPr="003109B9" w:rsidRDefault="00FB16DF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6DF" w:rsidRPr="003109B9" w:rsidRDefault="00FB16DF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8FE" w:rsidRPr="003109B9" w:rsidRDefault="005F58FE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9F74BA" w:rsidRPr="00F544B1" w:rsidTr="00D97DEA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4BA" w:rsidRPr="007A4444" w:rsidRDefault="009F74BA" w:rsidP="00EA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4BA" w:rsidRPr="003109B9" w:rsidRDefault="009F74BA" w:rsidP="005F58FE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4BA" w:rsidRPr="003109B9" w:rsidRDefault="009F74BA" w:rsidP="00550A54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мировой культуры ауд.402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4BA" w:rsidRPr="003109B9" w:rsidRDefault="009F74BA" w:rsidP="0048197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6B6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</w:t>
            </w:r>
            <w:r w:rsidR="00481975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74BA" w:rsidRDefault="009F74BA" w:rsidP="009F7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</w:t>
            </w:r>
            <w:r w:rsidRPr="00FA19D1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 xml:space="preserve"> ауд.405</w:t>
            </w:r>
          </w:p>
          <w:p w:rsidR="009F74BA" w:rsidRPr="003109B9" w:rsidRDefault="009F74BA" w:rsidP="00850CD4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BA" w:rsidRPr="00F544B1" w:rsidTr="005F58FE">
        <w:trPr>
          <w:trHeight w:val="383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4BA" w:rsidRPr="007A4444" w:rsidRDefault="009F74BA" w:rsidP="00EA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BA" w:rsidRPr="003109B9" w:rsidRDefault="009F74BA" w:rsidP="0004708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74BA" w:rsidRPr="003109B9" w:rsidRDefault="009F74BA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A" w:rsidRPr="003109B9" w:rsidRDefault="009F74BA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A" w:rsidRPr="003109B9" w:rsidRDefault="009F74BA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F544B1" w:rsidTr="00D56590">
        <w:trPr>
          <w:trHeight w:val="240"/>
          <w:jc w:val="center"/>
        </w:trPr>
        <w:tc>
          <w:tcPr>
            <w:tcW w:w="11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109B9">
            <w:pPr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9B9">
              <w:rPr>
                <w:rFonts w:ascii="Times New Roman" w:hAnsi="Times New Roman" w:cs="Times New Roman"/>
                <w:sz w:val="20"/>
                <w:szCs w:val="20"/>
              </w:rPr>
              <w:t>Перерыв для питания  30 минут</w:t>
            </w:r>
          </w:p>
        </w:tc>
      </w:tr>
      <w:tr w:rsidR="00757124" w:rsidRPr="00F544B1" w:rsidTr="00356599">
        <w:trPr>
          <w:trHeight w:val="240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124" w:rsidRPr="007A4444" w:rsidRDefault="00757124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124" w:rsidRPr="003109B9" w:rsidRDefault="00757124" w:rsidP="00380D07">
            <w:pPr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124" w:rsidRPr="003109B9" w:rsidRDefault="00757124" w:rsidP="00550A54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124" w:rsidRPr="003109B9" w:rsidRDefault="00757124" w:rsidP="00380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124" w:rsidRPr="003109B9" w:rsidRDefault="00757124" w:rsidP="00850CD4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информатика ауд.404</w:t>
            </w:r>
          </w:p>
        </w:tc>
      </w:tr>
      <w:tr w:rsidR="00757124" w:rsidRPr="00F544B1" w:rsidTr="00850CD4">
        <w:trPr>
          <w:trHeight w:val="430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124" w:rsidRPr="007A4444" w:rsidRDefault="00757124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124" w:rsidRPr="003109B9" w:rsidRDefault="00757124" w:rsidP="00380D07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124" w:rsidRPr="003109B9" w:rsidRDefault="00757124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124" w:rsidRPr="003109B9" w:rsidRDefault="00757124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124" w:rsidRPr="003109B9" w:rsidRDefault="00757124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8FE" w:rsidRPr="003109B9" w:rsidRDefault="005F58FE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9F74BA" w:rsidRPr="00F544B1" w:rsidTr="006119E8">
        <w:trPr>
          <w:trHeight w:val="165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4BA" w:rsidRPr="007A4444" w:rsidRDefault="009F74BA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25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74BA" w:rsidRPr="003109B9" w:rsidRDefault="009F74BA" w:rsidP="00380D07">
            <w:pPr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74BA" w:rsidRPr="003109B9" w:rsidRDefault="009F74BA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4BA" w:rsidRPr="00D5112C" w:rsidRDefault="009F74BA" w:rsidP="00380D07">
            <w:pPr>
              <w:ind w:left="2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4BA" w:rsidRPr="00733C79" w:rsidRDefault="009F74BA" w:rsidP="00850CD4">
            <w:pPr>
              <w:ind w:left="2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F74BA" w:rsidRPr="00F544B1" w:rsidTr="003338E9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4BA" w:rsidRPr="007A4444" w:rsidRDefault="009F74BA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16.40-17.25</w:t>
            </w:r>
          </w:p>
        </w:tc>
        <w:tc>
          <w:tcPr>
            <w:tcW w:w="25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4BA" w:rsidRPr="003109B9" w:rsidRDefault="009F74BA" w:rsidP="00380D07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4BA" w:rsidRPr="003109B9" w:rsidRDefault="009F74BA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4BA" w:rsidRPr="003109B9" w:rsidRDefault="009F74BA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4BA" w:rsidRPr="003109B9" w:rsidRDefault="009F74BA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8FE" w:rsidRPr="003109B9" w:rsidRDefault="005F58FE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5F58FE" w:rsidRPr="00F544B1" w:rsidTr="008666F1">
        <w:trPr>
          <w:trHeight w:val="183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17.35-18.20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8FE" w:rsidRPr="003109B9" w:rsidRDefault="005F58FE" w:rsidP="00FF47FE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8FE" w:rsidRPr="003109B9" w:rsidRDefault="005F58FE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8FE" w:rsidRPr="005F58FE" w:rsidRDefault="005F58FE" w:rsidP="008666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8FE" w:rsidRPr="003109B9" w:rsidRDefault="005F58FE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F544B1" w:rsidTr="00240EEC">
        <w:trPr>
          <w:trHeight w:val="47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18.25-19.10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8FE" w:rsidRPr="003109B9" w:rsidRDefault="005F58FE" w:rsidP="00380D07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8FE" w:rsidRPr="003109B9" w:rsidRDefault="005F58FE" w:rsidP="00380D07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8FE" w:rsidRPr="003109B9" w:rsidRDefault="005F58FE" w:rsidP="00380D0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8FE" w:rsidRPr="003109B9" w:rsidRDefault="005F58FE" w:rsidP="00380D0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F544B1" w:rsidTr="00D56590">
        <w:trPr>
          <w:trHeight w:val="234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F544B1" w:rsidRDefault="005F58FE" w:rsidP="003C6C1A">
            <w:pPr>
              <w:ind w:left="2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C6C1A">
            <w:pPr>
              <w:ind w:left="2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9B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</w:tr>
      <w:tr w:rsidR="005F58FE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8.30-9.15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6119E8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A110C2">
            <w:pPr>
              <w:tabs>
                <w:tab w:val="left" w:pos="1731"/>
              </w:tabs>
              <w:ind w:left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FB16DF" w:rsidP="003C6C1A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методической литературы по вопросам  педагогики и методики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10617A" w:rsidRDefault="00757124" w:rsidP="003C6C1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Методика обучения игре на инструменте ауд.404</w:t>
            </w:r>
          </w:p>
        </w:tc>
      </w:tr>
      <w:tr w:rsidR="005F58FE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9.20-10.05</w:t>
            </w:r>
          </w:p>
        </w:tc>
        <w:tc>
          <w:tcPr>
            <w:tcW w:w="2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Default="005F58FE" w:rsidP="003C6C1A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5F58FE" w:rsidRPr="003109B9" w:rsidRDefault="005F58FE" w:rsidP="003C6C1A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FE" w:rsidRPr="003109B9" w:rsidRDefault="005F58FE" w:rsidP="003C6C1A">
            <w:pPr>
              <w:ind w:left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FE" w:rsidRPr="003109B9" w:rsidRDefault="005F58FE" w:rsidP="003C6C1A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Оркестр</w:t>
            </w:r>
          </w:p>
        </w:tc>
      </w:tr>
      <w:tr w:rsidR="005F58FE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5F58FE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10.15-11.00</w:t>
            </w:r>
          </w:p>
        </w:tc>
        <w:tc>
          <w:tcPr>
            <w:tcW w:w="2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Default="005F58FE" w:rsidP="008666F1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5F58FE" w:rsidRPr="003109B9" w:rsidRDefault="005F58FE" w:rsidP="008666F1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8FE" w:rsidRPr="003109B9" w:rsidRDefault="005F58FE" w:rsidP="003C6C1A">
            <w:pPr>
              <w:ind w:left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C6C1A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C6C1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Оркестр</w:t>
            </w:r>
          </w:p>
        </w:tc>
      </w:tr>
      <w:tr w:rsidR="005F58FE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11.05-11.50</w:t>
            </w:r>
          </w:p>
        </w:tc>
        <w:tc>
          <w:tcPr>
            <w:tcW w:w="25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8FE" w:rsidRPr="003109B9" w:rsidRDefault="005F58FE" w:rsidP="00380D07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733C79" w:rsidRDefault="005F58FE" w:rsidP="003C6C1A">
            <w:pPr>
              <w:ind w:left="1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8FE" w:rsidRPr="003109B9" w:rsidRDefault="005F58FE" w:rsidP="003C6C1A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FE" w:rsidRPr="003109B9" w:rsidRDefault="005F58FE" w:rsidP="003C6C1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8FE" w:rsidRPr="003109B9" w:rsidRDefault="005F58FE" w:rsidP="00EA4724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550A54" w:rsidRPr="00F544B1" w:rsidTr="00356599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0A54" w:rsidRPr="00423A39" w:rsidRDefault="00550A54" w:rsidP="00EA472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2.4</w:t>
            </w: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252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A54" w:rsidRPr="003109B9" w:rsidRDefault="00362F6F" w:rsidP="005F58FE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A54" w:rsidRPr="00A110C2" w:rsidRDefault="00624ED4" w:rsidP="003C6C1A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педагогики ауд.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A54" w:rsidRPr="003109B9" w:rsidRDefault="0070708A" w:rsidP="00550A54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6F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A54" w:rsidRPr="00395BBE" w:rsidRDefault="00550A54" w:rsidP="00054EB9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0A54" w:rsidRPr="00F544B1" w:rsidTr="00D56590">
        <w:trPr>
          <w:trHeight w:val="70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0A54" w:rsidRPr="00423A39" w:rsidRDefault="00550A54" w:rsidP="00EA472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0-13.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2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A54" w:rsidRPr="003109B9" w:rsidRDefault="00362F6F" w:rsidP="00362F6F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 xml:space="preserve"> 227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0A54" w:rsidRPr="003109B9" w:rsidRDefault="00550A54" w:rsidP="003C6C1A">
            <w:pPr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A54" w:rsidRPr="003109B9" w:rsidRDefault="00550A54" w:rsidP="003C6C1A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A54" w:rsidRPr="003109B9" w:rsidRDefault="00550A54" w:rsidP="003C6C1A">
            <w:pPr>
              <w:ind w:left="2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F544B1" w:rsidTr="0070708A">
        <w:trPr>
          <w:trHeight w:val="435"/>
          <w:jc w:val="center"/>
        </w:trPr>
        <w:tc>
          <w:tcPr>
            <w:tcW w:w="11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8FE" w:rsidRPr="003109B9" w:rsidRDefault="005F58FE" w:rsidP="006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9B9">
              <w:rPr>
                <w:rFonts w:ascii="Times New Roman" w:hAnsi="Times New Roman" w:cs="Times New Roman"/>
                <w:sz w:val="20"/>
                <w:szCs w:val="20"/>
              </w:rPr>
              <w:t>Перерыв  для питания 30 минут</w:t>
            </w:r>
          </w:p>
        </w:tc>
      </w:tr>
      <w:tr w:rsidR="005F58FE" w:rsidRPr="00F544B1" w:rsidTr="00F366A6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14.05-14.50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58FE" w:rsidRPr="003109B9" w:rsidRDefault="005F58FE" w:rsidP="003C6C1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58FE" w:rsidRPr="003109B9" w:rsidRDefault="005F58FE" w:rsidP="003C6C1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58FE" w:rsidRPr="003109B9" w:rsidRDefault="005F58FE" w:rsidP="003C6C1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F544B1" w:rsidTr="00356599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14.55-15.40</w:t>
            </w:r>
          </w:p>
        </w:tc>
        <w:tc>
          <w:tcPr>
            <w:tcW w:w="2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8FE" w:rsidRPr="005F58FE" w:rsidRDefault="005F58FE" w:rsidP="005F58FE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8FE" w:rsidRPr="003109B9" w:rsidRDefault="00624ED4" w:rsidP="0048197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5C5">
              <w:rPr>
                <w:rFonts w:ascii="Times New Roman" w:hAnsi="Times New Roman" w:cs="Times New Roman"/>
                <w:sz w:val="18"/>
                <w:szCs w:val="18"/>
              </w:rPr>
              <w:t>Гармония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8FE" w:rsidRPr="00A8740F" w:rsidRDefault="005F58FE" w:rsidP="00850CD4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8FE" w:rsidRPr="003109B9" w:rsidRDefault="009F74BA" w:rsidP="00130698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6B6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ауд.308</w:t>
            </w:r>
          </w:p>
        </w:tc>
      </w:tr>
      <w:tr w:rsidR="005F58FE" w:rsidRPr="00F544B1" w:rsidTr="00D56590">
        <w:trPr>
          <w:trHeight w:val="249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8FE" w:rsidRPr="00DA3D2D" w:rsidRDefault="005F58FE" w:rsidP="00D932B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D2D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9F74BA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4BA" w:rsidRPr="00423A39" w:rsidRDefault="009F74BA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15.50-16.35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4BA" w:rsidRPr="006B187C" w:rsidRDefault="009F74BA" w:rsidP="00356599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4BA" w:rsidRPr="00B366B6" w:rsidRDefault="009F74BA" w:rsidP="00481975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C5">
              <w:rPr>
                <w:rFonts w:ascii="Times New Roman" w:hAnsi="Times New Roman" w:cs="Times New Roman"/>
                <w:sz w:val="18"/>
                <w:szCs w:val="18"/>
              </w:rPr>
              <w:t>Гармония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4BA" w:rsidRPr="003109B9" w:rsidRDefault="009F74BA" w:rsidP="0085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4BA" w:rsidRPr="003109B9" w:rsidRDefault="009F74BA" w:rsidP="00F37053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6B6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ауд.308</w:t>
            </w:r>
          </w:p>
        </w:tc>
      </w:tr>
      <w:tr w:rsidR="009F74BA" w:rsidRPr="00F544B1" w:rsidTr="00D56590">
        <w:trPr>
          <w:trHeight w:val="71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4BA" w:rsidRPr="00423A39" w:rsidRDefault="009F74BA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16.40-17.25</w:t>
            </w:r>
          </w:p>
        </w:tc>
        <w:tc>
          <w:tcPr>
            <w:tcW w:w="2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4BA" w:rsidRPr="00DA3D2D" w:rsidRDefault="009F74BA" w:rsidP="006B187C">
            <w:pPr>
              <w:ind w:left="102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4BA" w:rsidRPr="003109B9" w:rsidRDefault="009F74BA" w:rsidP="00BC5AA5">
            <w:pPr>
              <w:ind w:left="2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4BA" w:rsidRPr="003109B9" w:rsidRDefault="009F74BA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4BA" w:rsidRPr="003109B9" w:rsidRDefault="009F74BA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109B9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5F58FE" w:rsidRPr="00F544B1" w:rsidTr="0070708A">
        <w:trPr>
          <w:trHeight w:val="259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17.35-18.20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DA3D2D" w:rsidRDefault="005F58FE" w:rsidP="007715C5">
            <w:pPr>
              <w:ind w:left="102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BC5AA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2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F544B1" w:rsidTr="00D56590">
        <w:trPr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423A39" w:rsidRDefault="005F58FE" w:rsidP="003C6C1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23A39">
              <w:rPr>
                <w:rFonts w:ascii="Times New Roman" w:hAnsi="Times New Roman" w:cs="Times New Roman"/>
                <w:sz w:val="18"/>
                <w:szCs w:val="20"/>
              </w:rPr>
              <w:t>18.25-19.10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F208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591D2D" w:rsidRDefault="005F58FE" w:rsidP="003C6C1A">
            <w:pPr>
              <w:ind w:left="-2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C6C1A">
            <w:pPr>
              <w:ind w:lef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9B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624ED4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4ED4" w:rsidRPr="007A4444" w:rsidRDefault="00624ED4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8.30-9.15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4ED4" w:rsidRPr="003109B9" w:rsidRDefault="00624ED4" w:rsidP="003C6C1A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ED4" w:rsidRPr="00B366B6" w:rsidRDefault="00624ED4" w:rsidP="00B366B6">
            <w:pPr>
              <w:ind w:lef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6B6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ауд.402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ED4" w:rsidRPr="003109B9" w:rsidRDefault="0070708A" w:rsidP="00481975">
            <w:pPr>
              <w:ind w:lef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 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5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ED4" w:rsidRPr="003109B9" w:rsidRDefault="00982D49" w:rsidP="00982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психологии музыкального восприятия  </w:t>
            </w:r>
            <w:r w:rsidR="009F74BA">
              <w:rPr>
                <w:rFonts w:ascii="Times New Roman" w:hAnsi="Times New Roman" w:cs="Times New Roman"/>
                <w:sz w:val="18"/>
                <w:szCs w:val="18"/>
              </w:rPr>
              <w:t>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  <w:bookmarkStart w:id="0" w:name="_GoBack"/>
            <w:bookmarkEnd w:id="0"/>
          </w:p>
        </w:tc>
      </w:tr>
      <w:tr w:rsidR="00624ED4" w:rsidRPr="00591D2D" w:rsidTr="0070708A">
        <w:trPr>
          <w:gridBefore w:val="1"/>
          <w:wBefore w:w="14" w:type="dxa"/>
          <w:trHeight w:val="29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4ED4" w:rsidRPr="007A4444" w:rsidRDefault="00624ED4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9.20-10.05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ED4" w:rsidRPr="003109B9" w:rsidRDefault="00624ED4" w:rsidP="00A1480E">
            <w:pPr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ED4" w:rsidRPr="003109B9" w:rsidRDefault="00624ED4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ED4" w:rsidRPr="003109B9" w:rsidRDefault="00624ED4" w:rsidP="0070708A">
            <w:pPr>
              <w:tabs>
                <w:tab w:val="left" w:pos="484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5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ED4" w:rsidRPr="003109B9" w:rsidRDefault="00624ED4" w:rsidP="003C6C1A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trHeight w:val="30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8FE" w:rsidRPr="003109B9" w:rsidRDefault="005F58FE" w:rsidP="003109B9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9F74BA" w:rsidRPr="00591D2D" w:rsidTr="00356599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4BA" w:rsidRPr="007A4444" w:rsidRDefault="009F74BA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4BA" w:rsidRPr="003109B9" w:rsidRDefault="009F74BA" w:rsidP="00671908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4BA" w:rsidRPr="00B366B6" w:rsidRDefault="009F74BA" w:rsidP="00937C56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4BA" w:rsidRPr="003109B9" w:rsidRDefault="009F74BA" w:rsidP="0048197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6B6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</w:t>
            </w:r>
            <w:r w:rsidR="00481975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5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4BA" w:rsidRPr="003109B9" w:rsidRDefault="009F74BA" w:rsidP="0048197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Сольфеджио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9F74BA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4BA" w:rsidRPr="007A4444" w:rsidRDefault="009F74BA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4BA" w:rsidRPr="003109B9" w:rsidRDefault="009F74BA" w:rsidP="00A1480E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4BA" w:rsidRPr="003109B9" w:rsidRDefault="009F74BA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4BA" w:rsidRPr="003109B9" w:rsidRDefault="009F74BA" w:rsidP="003C6C1A">
            <w:pPr>
              <w:ind w:left="16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BA" w:rsidRPr="003109B9" w:rsidRDefault="009F74BA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10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757124" w:rsidRPr="00591D2D" w:rsidTr="00481975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124" w:rsidRPr="007A4444" w:rsidRDefault="00757124" w:rsidP="00EA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124" w:rsidRPr="003109B9" w:rsidRDefault="00757124" w:rsidP="005F58FE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6F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124" w:rsidRPr="003109B9" w:rsidRDefault="00757124" w:rsidP="0048197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6B6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ауд.30</w:t>
            </w:r>
            <w:r w:rsidR="0048197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124" w:rsidRPr="003109B9" w:rsidRDefault="00757124" w:rsidP="00D731A9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Методика обучения игре на инструменте ауд.404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124" w:rsidRPr="003109B9" w:rsidRDefault="00757124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124" w:rsidRPr="00591D2D" w:rsidTr="00481975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124" w:rsidRPr="007A4444" w:rsidRDefault="00757124" w:rsidP="00EA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124" w:rsidRPr="003109B9" w:rsidRDefault="00757124" w:rsidP="00843D58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124" w:rsidRPr="003109B9" w:rsidRDefault="00757124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124" w:rsidRPr="003109B9" w:rsidRDefault="00757124" w:rsidP="00D731A9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124" w:rsidRPr="003109B9" w:rsidRDefault="00757124" w:rsidP="004645A0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663C31">
        <w:trPr>
          <w:gridBefore w:val="1"/>
          <w:wBefore w:w="14" w:type="dxa"/>
          <w:trHeight w:val="275"/>
          <w:jc w:val="center"/>
        </w:trPr>
        <w:tc>
          <w:tcPr>
            <w:tcW w:w="11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109B9">
            <w:pPr>
              <w:ind w:left="1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9B9">
              <w:rPr>
                <w:rFonts w:ascii="Times New Roman" w:hAnsi="Times New Roman" w:cs="Times New Roman"/>
                <w:sz w:val="20"/>
                <w:szCs w:val="20"/>
              </w:rPr>
              <w:t>Перерыв для питания 30 минут</w:t>
            </w:r>
          </w:p>
        </w:tc>
      </w:tr>
      <w:tr w:rsidR="00362F6F" w:rsidRPr="00591D2D" w:rsidTr="00481975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F6F" w:rsidRPr="007A4444" w:rsidRDefault="00362F6F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Default="00362F6F" w:rsidP="003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</w:t>
            </w:r>
            <w:r w:rsidRPr="00FA19D1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аущд.405</w:t>
            </w:r>
          </w:p>
          <w:p w:rsidR="00362F6F" w:rsidRPr="003109B9" w:rsidRDefault="00362F6F" w:rsidP="00FF47FE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77D36" w:rsidRDefault="00362F6F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F6F" w:rsidRPr="00591D2D" w:rsidTr="00481975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F6F" w:rsidRPr="007A4444" w:rsidRDefault="00362F6F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FF47FE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733C79" w:rsidRDefault="00362F6F" w:rsidP="003C6C1A">
            <w:pPr>
              <w:ind w:left="16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987DCA" w:rsidRDefault="005F58FE" w:rsidP="00310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DCA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362F6F" w:rsidRPr="00591D2D" w:rsidTr="00D23F05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F6F" w:rsidRPr="007A4444" w:rsidRDefault="00362F6F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48197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Сольфеджио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77D36" w:rsidRDefault="00362F6F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CD0F29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F6F" w:rsidRPr="003109B9" w:rsidRDefault="00362F6F" w:rsidP="00843D58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F6F" w:rsidRPr="00591D2D" w:rsidTr="00D23F05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F6F" w:rsidRPr="007A4444" w:rsidRDefault="00362F6F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16.40-17.25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10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362F6F" w:rsidRPr="00591D2D" w:rsidTr="007878B9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F6F" w:rsidRPr="007A4444" w:rsidRDefault="00362F6F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17.35-18.20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48197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Элементарная теория музыки ауд.</w:t>
            </w:r>
            <w:r w:rsidR="0046327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6E2470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F6F" w:rsidRPr="00591D2D" w:rsidTr="007878B9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F6F" w:rsidRPr="007A4444" w:rsidRDefault="00362F6F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18.25-19.10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F6F" w:rsidRPr="003109B9" w:rsidRDefault="00362F6F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591D2D" w:rsidRDefault="005F58FE" w:rsidP="003C6C1A">
            <w:pPr>
              <w:ind w:left="126"/>
              <w:rPr>
                <w:rFonts w:ascii="Times New Roman" w:hAnsi="Times New Roman" w:cs="Times New Roman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C6C1A">
            <w:pPr>
              <w:ind w:left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9B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8.30-9.15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46327A" w:rsidP="005F58FE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E54287">
            <w:pPr>
              <w:tabs>
                <w:tab w:val="left" w:pos="887"/>
              </w:tabs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987DCA" w:rsidRDefault="005F58FE" w:rsidP="00CD0F29">
            <w:pPr>
              <w:tabs>
                <w:tab w:val="left" w:pos="795"/>
              </w:tabs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FA19D1" w:rsidRDefault="009F74BA" w:rsidP="0048197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 ауд.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9.20-10.05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F8298C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8FE" w:rsidRPr="003109B9" w:rsidRDefault="005F58FE" w:rsidP="00377D36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987DCA" w:rsidRDefault="005F58FE" w:rsidP="003C6C1A">
            <w:pPr>
              <w:ind w:left="16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987DCA" w:rsidRDefault="005F58FE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DCA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5F58FE" w:rsidRPr="00591D2D" w:rsidTr="0070708A">
        <w:trPr>
          <w:gridBefore w:val="1"/>
          <w:wBefore w:w="14" w:type="dxa"/>
          <w:trHeight w:val="53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6B187C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8FE" w:rsidRPr="003109B9" w:rsidRDefault="005F58FE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08A" w:rsidRDefault="0070708A" w:rsidP="007070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</w:t>
            </w:r>
            <w:r w:rsidRPr="00FA19D1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5F58FE" w:rsidRPr="00D46310" w:rsidRDefault="0070708A" w:rsidP="0070708A">
            <w:pPr>
              <w:ind w:left="16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ауд.405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D46310" w:rsidRDefault="005F58FE" w:rsidP="003C6C1A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trHeight w:val="18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Default="005F58FE" w:rsidP="006B187C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5F58FE" w:rsidRPr="003109B9" w:rsidRDefault="005F58FE" w:rsidP="006B187C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Default="005F58FE" w:rsidP="00B366B6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5F58FE" w:rsidRPr="003109B9" w:rsidRDefault="005F58FE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Default="005F58FE" w:rsidP="00A8740F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5F58FE" w:rsidRPr="003109B9" w:rsidRDefault="005F58FE" w:rsidP="00843D58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Default="005F58FE" w:rsidP="00FA19D1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5F58FE" w:rsidRPr="003109B9" w:rsidRDefault="005F58FE" w:rsidP="00843D58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EA4724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EA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Default="005F58FE" w:rsidP="008666F1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5F58FE" w:rsidRPr="003109B9" w:rsidRDefault="005F58FE" w:rsidP="008666F1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Default="005F58FE" w:rsidP="00B366B6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5F58FE" w:rsidRPr="003109B9" w:rsidRDefault="005F58FE" w:rsidP="00F73DEE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Default="005F58FE" w:rsidP="00A8740F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5F58FE" w:rsidRPr="003109B9" w:rsidRDefault="005F58FE" w:rsidP="0096428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Default="005F58FE" w:rsidP="00FA19D1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5F58FE" w:rsidRPr="003109B9" w:rsidRDefault="005F58FE" w:rsidP="00130698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EA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0-13.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6B187C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B92C84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109B9">
            <w:pPr>
              <w:ind w:left="1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9B9">
              <w:rPr>
                <w:rFonts w:ascii="Times New Roman" w:hAnsi="Times New Roman" w:cs="Times New Roman"/>
                <w:sz w:val="20"/>
                <w:szCs w:val="20"/>
              </w:rPr>
              <w:t xml:space="preserve">Перерыв для питания 30 минут      </w:t>
            </w:r>
          </w:p>
        </w:tc>
      </w:tr>
      <w:tr w:rsidR="008F026B" w:rsidRPr="00591D2D" w:rsidTr="00356599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26B" w:rsidRPr="007A4444" w:rsidRDefault="008F026B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026B" w:rsidRPr="003109B9" w:rsidRDefault="001E2B33" w:rsidP="0048197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6F1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</w:t>
            </w:r>
            <w:r w:rsidR="00481975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026B" w:rsidRPr="003109B9" w:rsidRDefault="00AC6274" w:rsidP="00B366B6">
            <w:pPr>
              <w:ind w:lef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ауд.405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026B" w:rsidRPr="003109B9" w:rsidRDefault="008F026B" w:rsidP="00A300C9">
            <w:pPr>
              <w:ind w:lef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026B" w:rsidRPr="003109B9" w:rsidRDefault="008F026B" w:rsidP="008F026B">
            <w:pPr>
              <w:tabs>
                <w:tab w:val="left" w:pos="576"/>
              </w:tabs>
              <w:ind w:left="60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26B" w:rsidRPr="00591D2D" w:rsidTr="00D56590">
        <w:trPr>
          <w:gridBefore w:val="1"/>
          <w:wBefore w:w="14" w:type="dxa"/>
          <w:trHeight w:val="7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26B" w:rsidRPr="007A4444" w:rsidRDefault="008F026B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026B" w:rsidRPr="003109B9" w:rsidRDefault="008F026B" w:rsidP="000B6F6F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26B" w:rsidRPr="003109B9" w:rsidRDefault="008F026B" w:rsidP="00550A54">
            <w:pPr>
              <w:ind w:lef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026B" w:rsidRPr="003109B9" w:rsidRDefault="008F026B" w:rsidP="000B6F6F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026B" w:rsidRPr="003109B9" w:rsidRDefault="008F026B" w:rsidP="00DF5B8E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 xml:space="preserve">Перерыв 10 минут     </w:t>
            </w: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1E2B33" w:rsidP="0048197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6F1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</w:t>
            </w:r>
            <w:r w:rsidR="00481975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F06E5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D56590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F06E5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16.40-17.25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 xml:space="preserve">Перерыв 10 минут     </w:t>
            </w: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17.35-18.20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6C06FD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6C06FD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6C06FD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18.25-19.10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591D2D" w:rsidRDefault="005F58FE" w:rsidP="003C6C1A">
            <w:pPr>
              <w:ind w:left="126"/>
              <w:rPr>
                <w:rFonts w:ascii="Times New Roman" w:hAnsi="Times New Roman" w:cs="Times New Roman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3109B9" w:rsidRDefault="005F58FE" w:rsidP="003C6C1A">
            <w:pPr>
              <w:ind w:left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8.30-9.15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937C56">
            <w:pPr>
              <w:ind w:lef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563B37" w:rsidRDefault="005F58FE" w:rsidP="003E7571">
            <w:pPr>
              <w:ind w:left="5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9.20-10.05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8666F1" w:rsidRDefault="005F58FE" w:rsidP="00843D58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0565C5" w:rsidRDefault="005F58FE" w:rsidP="003C6C1A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10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46327A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327A" w:rsidRPr="007A4444" w:rsidRDefault="0046327A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27A" w:rsidRPr="003109B9" w:rsidRDefault="0046327A" w:rsidP="0048197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безопасности  и защиты Родины ауд. </w:t>
            </w:r>
            <w:r w:rsidR="00481975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27A" w:rsidRPr="007A3164" w:rsidRDefault="0046327A" w:rsidP="00550A54">
            <w:pPr>
              <w:ind w:left="-2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27A" w:rsidRPr="003109B9" w:rsidRDefault="0046327A" w:rsidP="003C6C1A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27A" w:rsidRPr="003109B9" w:rsidRDefault="0046327A" w:rsidP="006E2470">
            <w:pPr>
              <w:ind w:left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7A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327A" w:rsidRPr="007A4444" w:rsidRDefault="0046327A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27A" w:rsidRPr="003109B9" w:rsidRDefault="0046327A" w:rsidP="00F65D0D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27A" w:rsidRPr="003109B9" w:rsidRDefault="0046327A" w:rsidP="004645A0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27A" w:rsidRPr="003109B9" w:rsidRDefault="0046327A" w:rsidP="00D932B7">
            <w:pPr>
              <w:ind w:left="1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27A" w:rsidRPr="003109B9" w:rsidRDefault="0046327A" w:rsidP="00F37053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109B9">
            <w:pPr>
              <w:tabs>
                <w:tab w:val="left" w:pos="3410"/>
              </w:tabs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603FB9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FB9" w:rsidRPr="007A4444" w:rsidRDefault="00603FB9" w:rsidP="00EA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FB9" w:rsidRPr="00F366A6" w:rsidRDefault="00603FB9" w:rsidP="00866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FB9" w:rsidRPr="003109B9" w:rsidRDefault="00603FB9" w:rsidP="004645A0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FB9" w:rsidRPr="003109B9" w:rsidRDefault="00603FB9" w:rsidP="003C6C1A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FB9" w:rsidRPr="003109B9" w:rsidRDefault="00603FB9" w:rsidP="00603FB9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FB9" w:rsidRPr="00591D2D" w:rsidTr="00D56590">
        <w:trPr>
          <w:gridBefore w:val="1"/>
          <w:wBefore w:w="14" w:type="dxa"/>
          <w:trHeight w:val="7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FB9" w:rsidRPr="007A4444" w:rsidRDefault="00603FB9" w:rsidP="00EA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0-13.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FB9" w:rsidRPr="00F366A6" w:rsidRDefault="00603FB9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FB9" w:rsidRPr="003109B9" w:rsidRDefault="00603FB9" w:rsidP="008666F1">
            <w:pPr>
              <w:tabs>
                <w:tab w:val="center" w:pos="1128"/>
              </w:tabs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FB9" w:rsidRPr="003109B9" w:rsidRDefault="00603FB9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FB9" w:rsidRPr="003109B9" w:rsidRDefault="00603FB9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F366A6" w:rsidRDefault="005F58FE" w:rsidP="003109B9">
            <w:pPr>
              <w:ind w:left="1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A6">
              <w:rPr>
                <w:rFonts w:ascii="Times New Roman" w:hAnsi="Times New Roman" w:cs="Times New Roman"/>
                <w:sz w:val="18"/>
                <w:szCs w:val="18"/>
              </w:rPr>
              <w:t>Перерыв  для питания 30 минут</w:t>
            </w:r>
          </w:p>
        </w:tc>
      </w:tr>
      <w:tr w:rsidR="005F58FE" w:rsidRPr="00591D2D" w:rsidTr="006B719E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F366A6" w:rsidRDefault="005F58FE" w:rsidP="000565C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627CC8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707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F37053">
            <w:pPr>
              <w:ind w:left="19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6B719E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6119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AC6274" w:rsidP="00627CC8">
            <w:pPr>
              <w:ind w:lef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B92C84">
            <w:pPr>
              <w:ind w:left="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9F7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109B9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6E2470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 xml:space="preserve">  .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B92C84">
            <w:pPr>
              <w:ind w:left="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16.40-17.25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A46041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6E24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109B9">
            <w:pPr>
              <w:tabs>
                <w:tab w:val="left" w:pos="4000"/>
              </w:tabs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B9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17.35-18.20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6E24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8FE" w:rsidRPr="00591D2D" w:rsidTr="00D56590">
        <w:trPr>
          <w:gridBefore w:val="1"/>
          <w:wBefore w:w="14" w:type="dxa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8FE" w:rsidRPr="007A4444" w:rsidRDefault="005F58FE" w:rsidP="003C6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444">
              <w:rPr>
                <w:rFonts w:ascii="Times New Roman" w:hAnsi="Times New Roman" w:cs="Times New Roman"/>
                <w:sz w:val="20"/>
                <w:szCs w:val="20"/>
              </w:rPr>
              <w:t>18.25-19.10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FE" w:rsidRPr="003109B9" w:rsidRDefault="005F58FE" w:rsidP="003C6C1A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645A0" w:rsidRDefault="004645A0" w:rsidP="004645A0">
      <w:pPr>
        <w:ind w:left="-284"/>
        <w:rPr>
          <w:rFonts w:ascii="Times New Roman" w:hAnsi="Times New Roman" w:cs="Times New Roman"/>
        </w:rPr>
      </w:pPr>
    </w:p>
    <w:sectPr w:rsidR="004645A0" w:rsidSect="00423A39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C3304"/>
    <w:multiLevelType w:val="hybridMultilevel"/>
    <w:tmpl w:val="9ED835D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4C9B"/>
    <w:rsid w:val="00002D0E"/>
    <w:rsid w:val="00004C70"/>
    <w:rsid w:val="00006ECA"/>
    <w:rsid w:val="000114FC"/>
    <w:rsid w:val="000204C4"/>
    <w:rsid w:val="00021B24"/>
    <w:rsid w:val="00021F90"/>
    <w:rsid w:val="00027136"/>
    <w:rsid w:val="00027570"/>
    <w:rsid w:val="00046E0F"/>
    <w:rsid w:val="0005375D"/>
    <w:rsid w:val="00054EB9"/>
    <w:rsid w:val="000565C5"/>
    <w:rsid w:val="00073F0A"/>
    <w:rsid w:val="0007710D"/>
    <w:rsid w:val="00094F81"/>
    <w:rsid w:val="00097537"/>
    <w:rsid w:val="000A1F22"/>
    <w:rsid w:val="000A30CA"/>
    <w:rsid w:val="000A6B2E"/>
    <w:rsid w:val="000A6EFA"/>
    <w:rsid w:val="000B15F5"/>
    <w:rsid w:val="000B3404"/>
    <w:rsid w:val="000B7643"/>
    <w:rsid w:val="000D51CD"/>
    <w:rsid w:val="000E5C01"/>
    <w:rsid w:val="000E70D1"/>
    <w:rsid w:val="001051EA"/>
    <w:rsid w:val="0010617A"/>
    <w:rsid w:val="00123638"/>
    <w:rsid w:val="001268CC"/>
    <w:rsid w:val="00130698"/>
    <w:rsid w:val="00130D80"/>
    <w:rsid w:val="00137273"/>
    <w:rsid w:val="00143651"/>
    <w:rsid w:val="00144A09"/>
    <w:rsid w:val="001459DB"/>
    <w:rsid w:val="0016213A"/>
    <w:rsid w:val="00176CDE"/>
    <w:rsid w:val="00191D55"/>
    <w:rsid w:val="00196E1D"/>
    <w:rsid w:val="001A1629"/>
    <w:rsid w:val="001C0EF8"/>
    <w:rsid w:val="001D0381"/>
    <w:rsid w:val="001D0762"/>
    <w:rsid w:val="001E063C"/>
    <w:rsid w:val="001E2B33"/>
    <w:rsid w:val="001F11BB"/>
    <w:rsid w:val="00211A96"/>
    <w:rsid w:val="00217804"/>
    <w:rsid w:val="00235C19"/>
    <w:rsid w:val="00236F29"/>
    <w:rsid w:val="00240EEC"/>
    <w:rsid w:val="00252BAF"/>
    <w:rsid w:val="00253C25"/>
    <w:rsid w:val="002562A3"/>
    <w:rsid w:val="00256816"/>
    <w:rsid w:val="00257347"/>
    <w:rsid w:val="00263CDA"/>
    <w:rsid w:val="00265945"/>
    <w:rsid w:val="00272BD3"/>
    <w:rsid w:val="00272CE7"/>
    <w:rsid w:val="002835C6"/>
    <w:rsid w:val="00286A42"/>
    <w:rsid w:val="00287D8D"/>
    <w:rsid w:val="002966D2"/>
    <w:rsid w:val="002A0EE5"/>
    <w:rsid w:val="002A344C"/>
    <w:rsid w:val="002A70AF"/>
    <w:rsid w:val="002B0252"/>
    <w:rsid w:val="002C2180"/>
    <w:rsid w:val="002C4ECB"/>
    <w:rsid w:val="002D76AB"/>
    <w:rsid w:val="002E28DA"/>
    <w:rsid w:val="002E6116"/>
    <w:rsid w:val="002F008F"/>
    <w:rsid w:val="002F2CFF"/>
    <w:rsid w:val="002F480C"/>
    <w:rsid w:val="00304DE4"/>
    <w:rsid w:val="00307A54"/>
    <w:rsid w:val="003109B9"/>
    <w:rsid w:val="0031102E"/>
    <w:rsid w:val="003167E7"/>
    <w:rsid w:val="00320CF7"/>
    <w:rsid w:val="0032137C"/>
    <w:rsid w:val="00341AB0"/>
    <w:rsid w:val="003425A5"/>
    <w:rsid w:val="00343951"/>
    <w:rsid w:val="00343B67"/>
    <w:rsid w:val="00345145"/>
    <w:rsid w:val="003476D2"/>
    <w:rsid w:val="00356599"/>
    <w:rsid w:val="003610A8"/>
    <w:rsid w:val="003615CD"/>
    <w:rsid w:val="00362F6F"/>
    <w:rsid w:val="0036300A"/>
    <w:rsid w:val="00370911"/>
    <w:rsid w:val="00377D36"/>
    <w:rsid w:val="00380D07"/>
    <w:rsid w:val="00391994"/>
    <w:rsid w:val="00391C61"/>
    <w:rsid w:val="00395BBE"/>
    <w:rsid w:val="003A4B1E"/>
    <w:rsid w:val="003A5F5D"/>
    <w:rsid w:val="003D4135"/>
    <w:rsid w:val="003D4C59"/>
    <w:rsid w:val="003D5C35"/>
    <w:rsid w:val="003D7AAF"/>
    <w:rsid w:val="003E6B11"/>
    <w:rsid w:val="003E7571"/>
    <w:rsid w:val="003F137F"/>
    <w:rsid w:val="003F4390"/>
    <w:rsid w:val="00404AB5"/>
    <w:rsid w:val="00411528"/>
    <w:rsid w:val="0041644D"/>
    <w:rsid w:val="00416473"/>
    <w:rsid w:val="004217D6"/>
    <w:rsid w:val="00421B60"/>
    <w:rsid w:val="00423A39"/>
    <w:rsid w:val="004374E6"/>
    <w:rsid w:val="00441F11"/>
    <w:rsid w:val="00442D3B"/>
    <w:rsid w:val="004435DE"/>
    <w:rsid w:val="00443ED7"/>
    <w:rsid w:val="00446B66"/>
    <w:rsid w:val="0046327A"/>
    <w:rsid w:val="004645A0"/>
    <w:rsid w:val="00466CA6"/>
    <w:rsid w:val="004721A6"/>
    <w:rsid w:val="00477B70"/>
    <w:rsid w:val="00480C75"/>
    <w:rsid w:val="00481878"/>
    <w:rsid w:val="00481975"/>
    <w:rsid w:val="00495A50"/>
    <w:rsid w:val="004A226E"/>
    <w:rsid w:val="004A25C2"/>
    <w:rsid w:val="004A586E"/>
    <w:rsid w:val="004B2B06"/>
    <w:rsid w:val="004B346F"/>
    <w:rsid w:val="004B3583"/>
    <w:rsid w:val="004C2CB5"/>
    <w:rsid w:val="004C4CDD"/>
    <w:rsid w:val="004C626D"/>
    <w:rsid w:val="004C67A2"/>
    <w:rsid w:val="004D0321"/>
    <w:rsid w:val="004D1DBD"/>
    <w:rsid w:val="004F176D"/>
    <w:rsid w:val="004F2B33"/>
    <w:rsid w:val="004F497C"/>
    <w:rsid w:val="00500FC3"/>
    <w:rsid w:val="005138E3"/>
    <w:rsid w:val="00526C22"/>
    <w:rsid w:val="0052786D"/>
    <w:rsid w:val="00527D75"/>
    <w:rsid w:val="00530DB5"/>
    <w:rsid w:val="00532678"/>
    <w:rsid w:val="0053388A"/>
    <w:rsid w:val="00540539"/>
    <w:rsid w:val="00550A54"/>
    <w:rsid w:val="005558F4"/>
    <w:rsid w:val="005564CE"/>
    <w:rsid w:val="00557AB6"/>
    <w:rsid w:val="005626D1"/>
    <w:rsid w:val="00562F44"/>
    <w:rsid w:val="00563B37"/>
    <w:rsid w:val="005719D2"/>
    <w:rsid w:val="005738A2"/>
    <w:rsid w:val="005746FD"/>
    <w:rsid w:val="0058315E"/>
    <w:rsid w:val="005849A4"/>
    <w:rsid w:val="00585869"/>
    <w:rsid w:val="00591D2D"/>
    <w:rsid w:val="00594062"/>
    <w:rsid w:val="005941F8"/>
    <w:rsid w:val="00595979"/>
    <w:rsid w:val="00597672"/>
    <w:rsid w:val="005A47CD"/>
    <w:rsid w:val="005A6FDD"/>
    <w:rsid w:val="005B6848"/>
    <w:rsid w:val="005C11AF"/>
    <w:rsid w:val="005C2C09"/>
    <w:rsid w:val="005C6359"/>
    <w:rsid w:val="005C77CF"/>
    <w:rsid w:val="005D59C0"/>
    <w:rsid w:val="005D64A2"/>
    <w:rsid w:val="005E5928"/>
    <w:rsid w:val="005E6E3B"/>
    <w:rsid w:val="005F217F"/>
    <w:rsid w:val="005F58FE"/>
    <w:rsid w:val="00603FB9"/>
    <w:rsid w:val="00605625"/>
    <w:rsid w:val="00605B50"/>
    <w:rsid w:val="006067C3"/>
    <w:rsid w:val="006119E8"/>
    <w:rsid w:val="0062156E"/>
    <w:rsid w:val="00622F8B"/>
    <w:rsid w:val="00624ED4"/>
    <w:rsid w:val="00625DA6"/>
    <w:rsid w:val="00627CC8"/>
    <w:rsid w:val="00641909"/>
    <w:rsid w:val="00641BC2"/>
    <w:rsid w:val="00645DD0"/>
    <w:rsid w:val="00663C31"/>
    <w:rsid w:val="00664B46"/>
    <w:rsid w:val="00671797"/>
    <w:rsid w:val="00671908"/>
    <w:rsid w:val="006739F2"/>
    <w:rsid w:val="006747E6"/>
    <w:rsid w:val="006754BA"/>
    <w:rsid w:val="0067774E"/>
    <w:rsid w:val="00687B4D"/>
    <w:rsid w:val="00695FB7"/>
    <w:rsid w:val="006A208B"/>
    <w:rsid w:val="006A3449"/>
    <w:rsid w:val="006A6D47"/>
    <w:rsid w:val="006A7D5B"/>
    <w:rsid w:val="006B187C"/>
    <w:rsid w:val="006B241A"/>
    <w:rsid w:val="006B7D2D"/>
    <w:rsid w:val="006C4257"/>
    <w:rsid w:val="006C4745"/>
    <w:rsid w:val="006D31F4"/>
    <w:rsid w:val="006E0A20"/>
    <w:rsid w:val="006E2470"/>
    <w:rsid w:val="006E5A08"/>
    <w:rsid w:val="006F05BC"/>
    <w:rsid w:val="006F1A8F"/>
    <w:rsid w:val="007028E4"/>
    <w:rsid w:val="00704ACB"/>
    <w:rsid w:val="0070708A"/>
    <w:rsid w:val="00717E5A"/>
    <w:rsid w:val="00733C79"/>
    <w:rsid w:val="00747465"/>
    <w:rsid w:val="0075075D"/>
    <w:rsid w:val="007531F8"/>
    <w:rsid w:val="0075499E"/>
    <w:rsid w:val="00755BEF"/>
    <w:rsid w:val="00757124"/>
    <w:rsid w:val="00763A71"/>
    <w:rsid w:val="007715C5"/>
    <w:rsid w:val="00771CDD"/>
    <w:rsid w:val="00784D94"/>
    <w:rsid w:val="00784DE7"/>
    <w:rsid w:val="0078540E"/>
    <w:rsid w:val="0078762A"/>
    <w:rsid w:val="0079290A"/>
    <w:rsid w:val="007939A8"/>
    <w:rsid w:val="00796E95"/>
    <w:rsid w:val="007A3164"/>
    <w:rsid w:val="007A56C9"/>
    <w:rsid w:val="007A6760"/>
    <w:rsid w:val="007B652D"/>
    <w:rsid w:val="007C3C40"/>
    <w:rsid w:val="007C5752"/>
    <w:rsid w:val="007D5137"/>
    <w:rsid w:val="007E12DC"/>
    <w:rsid w:val="007E7AFC"/>
    <w:rsid w:val="007F3765"/>
    <w:rsid w:val="007F4BD0"/>
    <w:rsid w:val="007F5B49"/>
    <w:rsid w:val="0080117C"/>
    <w:rsid w:val="008027FD"/>
    <w:rsid w:val="008161FA"/>
    <w:rsid w:val="00822356"/>
    <w:rsid w:val="00842C9D"/>
    <w:rsid w:val="00843D58"/>
    <w:rsid w:val="00846050"/>
    <w:rsid w:val="00850CD4"/>
    <w:rsid w:val="00863895"/>
    <w:rsid w:val="008638D5"/>
    <w:rsid w:val="008666F1"/>
    <w:rsid w:val="00875D9D"/>
    <w:rsid w:val="00891AA5"/>
    <w:rsid w:val="00891B4A"/>
    <w:rsid w:val="008925DA"/>
    <w:rsid w:val="008B44AA"/>
    <w:rsid w:val="008C3F72"/>
    <w:rsid w:val="008D22B1"/>
    <w:rsid w:val="008D27FD"/>
    <w:rsid w:val="008E32A6"/>
    <w:rsid w:val="008E6E11"/>
    <w:rsid w:val="008F026B"/>
    <w:rsid w:val="008F2FC2"/>
    <w:rsid w:val="008F4D17"/>
    <w:rsid w:val="00902527"/>
    <w:rsid w:val="0090600B"/>
    <w:rsid w:val="00912E1C"/>
    <w:rsid w:val="00922630"/>
    <w:rsid w:val="00922E2F"/>
    <w:rsid w:val="00931B29"/>
    <w:rsid w:val="00936A82"/>
    <w:rsid w:val="00937C56"/>
    <w:rsid w:val="00951876"/>
    <w:rsid w:val="0096067D"/>
    <w:rsid w:val="0096356D"/>
    <w:rsid w:val="0096428A"/>
    <w:rsid w:val="009769E8"/>
    <w:rsid w:val="009824A1"/>
    <w:rsid w:val="00982C02"/>
    <w:rsid w:val="00982D49"/>
    <w:rsid w:val="00983C6A"/>
    <w:rsid w:val="00987DCA"/>
    <w:rsid w:val="00995A42"/>
    <w:rsid w:val="009A1E78"/>
    <w:rsid w:val="009A2A49"/>
    <w:rsid w:val="009B2DFA"/>
    <w:rsid w:val="009C2162"/>
    <w:rsid w:val="009C23D5"/>
    <w:rsid w:val="009E4A54"/>
    <w:rsid w:val="009F74BA"/>
    <w:rsid w:val="00A0325B"/>
    <w:rsid w:val="00A03900"/>
    <w:rsid w:val="00A070BD"/>
    <w:rsid w:val="00A100FB"/>
    <w:rsid w:val="00A110C2"/>
    <w:rsid w:val="00A1480E"/>
    <w:rsid w:val="00A23182"/>
    <w:rsid w:val="00A300C9"/>
    <w:rsid w:val="00A31A2C"/>
    <w:rsid w:val="00A341EE"/>
    <w:rsid w:val="00A34724"/>
    <w:rsid w:val="00A3557D"/>
    <w:rsid w:val="00A37D5F"/>
    <w:rsid w:val="00A46041"/>
    <w:rsid w:val="00A46E68"/>
    <w:rsid w:val="00A62229"/>
    <w:rsid w:val="00A622FB"/>
    <w:rsid w:val="00A6395D"/>
    <w:rsid w:val="00A71FD1"/>
    <w:rsid w:val="00A72AA2"/>
    <w:rsid w:val="00A873FA"/>
    <w:rsid w:val="00A8740F"/>
    <w:rsid w:val="00A90D05"/>
    <w:rsid w:val="00A91545"/>
    <w:rsid w:val="00A9272D"/>
    <w:rsid w:val="00A92D24"/>
    <w:rsid w:val="00A944EE"/>
    <w:rsid w:val="00A96C7A"/>
    <w:rsid w:val="00AA080A"/>
    <w:rsid w:val="00AA5987"/>
    <w:rsid w:val="00AB0016"/>
    <w:rsid w:val="00AB0802"/>
    <w:rsid w:val="00AB0EBF"/>
    <w:rsid w:val="00AC4007"/>
    <w:rsid w:val="00AC6274"/>
    <w:rsid w:val="00AD33C7"/>
    <w:rsid w:val="00AD54EB"/>
    <w:rsid w:val="00AD7F88"/>
    <w:rsid w:val="00AF18E5"/>
    <w:rsid w:val="00AF28E8"/>
    <w:rsid w:val="00AF2BCF"/>
    <w:rsid w:val="00AF55F5"/>
    <w:rsid w:val="00B03A2D"/>
    <w:rsid w:val="00B05B3C"/>
    <w:rsid w:val="00B06304"/>
    <w:rsid w:val="00B16C0F"/>
    <w:rsid w:val="00B31242"/>
    <w:rsid w:val="00B366B6"/>
    <w:rsid w:val="00B419AE"/>
    <w:rsid w:val="00B43D6E"/>
    <w:rsid w:val="00B43E6B"/>
    <w:rsid w:val="00B47698"/>
    <w:rsid w:val="00B51DA6"/>
    <w:rsid w:val="00B555A5"/>
    <w:rsid w:val="00B73931"/>
    <w:rsid w:val="00B84C9B"/>
    <w:rsid w:val="00B8799F"/>
    <w:rsid w:val="00B90E64"/>
    <w:rsid w:val="00B92C84"/>
    <w:rsid w:val="00BC2ED8"/>
    <w:rsid w:val="00BC531C"/>
    <w:rsid w:val="00BC5AA5"/>
    <w:rsid w:val="00BD49B3"/>
    <w:rsid w:val="00C00CB5"/>
    <w:rsid w:val="00C03E9A"/>
    <w:rsid w:val="00C118EC"/>
    <w:rsid w:val="00C11A13"/>
    <w:rsid w:val="00C17556"/>
    <w:rsid w:val="00C24668"/>
    <w:rsid w:val="00C25217"/>
    <w:rsid w:val="00C26B81"/>
    <w:rsid w:val="00C34972"/>
    <w:rsid w:val="00C41917"/>
    <w:rsid w:val="00C501A4"/>
    <w:rsid w:val="00C710FD"/>
    <w:rsid w:val="00C73F27"/>
    <w:rsid w:val="00C81445"/>
    <w:rsid w:val="00C91D84"/>
    <w:rsid w:val="00C93D88"/>
    <w:rsid w:val="00C97568"/>
    <w:rsid w:val="00CA3082"/>
    <w:rsid w:val="00CB0141"/>
    <w:rsid w:val="00CB069B"/>
    <w:rsid w:val="00CC16AF"/>
    <w:rsid w:val="00CC30D3"/>
    <w:rsid w:val="00CC3F2B"/>
    <w:rsid w:val="00CC7AEC"/>
    <w:rsid w:val="00CD0B7E"/>
    <w:rsid w:val="00CD0F29"/>
    <w:rsid w:val="00CD7521"/>
    <w:rsid w:val="00CE686D"/>
    <w:rsid w:val="00CE6FA3"/>
    <w:rsid w:val="00CE798B"/>
    <w:rsid w:val="00CF2A58"/>
    <w:rsid w:val="00D06122"/>
    <w:rsid w:val="00D12D12"/>
    <w:rsid w:val="00D27701"/>
    <w:rsid w:val="00D34D50"/>
    <w:rsid w:val="00D46310"/>
    <w:rsid w:val="00D510E3"/>
    <w:rsid w:val="00D5112C"/>
    <w:rsid w:val="00D533F3"/>
    <w:rsid w:val="00D56590"/>
    <w:rsid w:val="00D638CB"/>
    <w:rsid w:val="00D731A9"/>
    <w:rsid w:val="00D74E33"/>
    <w:rsid w:val="00D762A5"/>
    <w:rsid w:val="00D87490"/>
    <w:rsid w:val="00D90AD4"/>
    <w:rsid w:val="00D932B7"/>
    <w:rsid w:val="00D97AA6"/>
    <w:rsid w:val="00D97F97"/>
    <w:rsid w:val="00DA3D2D"/>
    <w:rsid w:val="00DA5A1F"/>
    <w:rsid w:val="00DC229E"/>
    <w:rsid w:val="00DC48C6"/>
    <w:rsid w:val="00DC6DE0"/>
    <w:rsid w:val="00DD4828"/>
    <w:rsid w:val="00DD4D79"/>
    <w:rsid w:val="00DE1C32"/>
    <w:rsid w:val="00DE417F"/>
    <w:rsid w:val="00DF5B8E"/>
    <w:rsid w:val="00DF65A8"/>
    <w:rsid w:val="00E00D5D"/>
    <w:rsid w:val="00E00FB0"/>
    <w:rsid w:val="00E03DC0"/>
    <w:rsid w:val="00E0477B"/>
    <w:rsid w:val="00E07858"/>
    <w:rsid w:val="00E16FE0"/>
    <w:rsid w:val="00E21DEB"/>
    <w:rsid w:val="00E373C5"/>
    <w:rsid w:val="00E54287"/>
    <w:rsid w:val="00E6145F"/>
    <w:rsid w:val="00E652C3"/>
    <w:rsid w:val="00E65D1D"/>
    <w:rsid w:val="00E72A9E"/>
    <w:rsid w:val="00E87811"/>
    <w:rsid w:val="00EA4724"/>
    <w:rsid w:val="00EA7C69"/>
    <w:rsid w:val="00EB2425"/>
    <w:rsid w:val="00EC35F8"/>
    <w:rsid w:val="00EC4D8C"/>
    <w:rsid w:val="00EC6C8D"/>
    <w:rsid w:val="00EC7FB0"/>
    <w:rsid w:val="00ED3708"/>
    <w:rsid w:val="00EE49D0"/>
    <w:rsid w:val="00F01895"/>
    <w:rsid w:val="00F2084A"/>
    <w:rsid w:val="00F22ED3"/>
    <w:rsid w:val="00F2612F"/>
    <w:rsid w:val="00F30F7F"/>
    <w:rsid w:val="00F366A6"/>
    <w:rsid w:val="00F37053"/>
    <w:rsid w:val="00F438A5"/>
    <w:rsid w:val="00F5065A"/>
    <w:rsid w:val="00F51E75"/>
    <w:rsid w:val="00F528EC"/>
    <w:rsid w:val="00F544B1"/>
    <w:rsid w:val="00F6140D"/>
    <w:rsid w:val="00F65D0D"/>
    <w:rsid w:val="00F742F8"/>
    <w:rsid w:val="00F776ED"/>
    <w:rsid w:val="00F8298C"/>
    <w:rsid w:val="00F94F1D"/>
    <w:rsid w:val="00FA19D1"/>
    <w:rsid w:val="00FB084C"/>
    <w:rsid w:val="00FB16DF"/>
    <w:rsid w:val="00FC0BD9"/>
    <w:rsid w:val="00FD44E4"/>
    <w:rsid w:val="00FE0D46"/>
    <w:rsid w:val="00FE63C1"/>
    <w:rsid w:val="00FE7F90"/>
    <w:rsid w:val="00FF47FE"/>
    <w:rsid w:val="00FF64ED"/>
    <w:rsid w:val="00FF6BCA"/>
    <w:rsid w:val="00FF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4C9B"/>
  </w:style>
  <w:style w:type="paragraph" w:styleId="a5">
    <w:name w:val="footer"/>
    <w:basedOn w:val="a"/>
    <w:link w:val="a6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4C9B"/>
  </w:style>
  <w:style w:type="paragraph" w:styleId="a7">
    <w:name w:val="Balloon Text"/>
    <w:basedOn w:val="a"/>
    <w:link w:val="a8"/>
    <w:uiPriority w:val="99"/>
    <w:semiHidden/>
    <w:unhideWhenUsed/>
    <w:rsid w:val="00B8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C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74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4C9B"/>
  </w:style>
  <w:style w:type="paragraph" w:styleId="a5">
    <w:name w:val="footer"/>
    <w:basedOn w:val="a"/>
    <w:link w:val="a6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4C9B"/>
  </w:style>
  <w:style w:type="paragraph" w:styleId="a7">
    <w:name w:val="Balloon Text"/>
    <w:basedOn w:val="a"/>
    <w:link w:val="a8"/>
    <w:uiPriority w:val="99"/>
    <w:semiHidden/>
    <w:unhideWhenUsed/>
    <w:rsid w:val="00B8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C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E30D2-96AD-46B9-A315-9C27F76A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KOLLEG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ISKUSSTVO</dc:creator>
  <cp:lastModifiedBy>Oki3</cp:lastModifiedBy>
  <cp:revision>288</cp:revision>
  <cp:lastPrinted>2025-12-29T05:51:00Z</cp:lastPrinted>
  <dcterms:created xsi:type="dcterms:W3CDTF">2015-09-01T05:39:00Z</dcterms:created>
  <dcterms:modified xsi:type="dcterms:W3CDTF">2026-01-09T11:16:00Z</dcterms:modified>
</cp:coreProperties>
</file>