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08" w:rsidRDefault="00951108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108">
        <w:rPr>
          <w:rFonts w:ascii="Times New Roman" w:hAnsi="Times New Roman" w:cs="Times New Roman"/>
          <w:b/>
          <w:sz w:val="28"/>
          <w:szCs w:val="28"/>
        </w:rPr>
        <w:t>Практики, предусмотренные образовательной программой</w:t>
      </w:r>
    </w:p>
    <w:p w:rsidR="00495763" w:rsidRPr="00951108" w:rsidRDefault="00951108" w:rsidP="00A75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108">
        <w:rPr>
          <w:rFonts w:ascii="Times New Roman" w:hAnsi="Times New Roman" w:cs="Times New Roman"/>
          <w:b/>
          <w:sz w:val="28"/>
          <w:szCs w:val="28"/>
        </w:rPr>
        <w:t>по специальности</w:t>
      </w:r>
    </w:p>
    <w:p w:rsidR="00A75925" w:rsidRDefault="00951108" w:rsidP="00A75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108">
        <w:rPr>
          <w:rFonts w:ascii="Times New Roman" w:hAnsi="Times New Roman" w:cs="Times New Roman"/>
          <w:b/>
          <w:sz w:val="28"/>
          <w:szCs w:val="28"/>
        </w:rPr>
        <w:t>53.02.0</w:t>
      </w:r>
      <w:r w:rsidR="005763E3">
        <w:rPr>
          <w:rFonts w:ascii="Times New Roman" w:hAnsi="Times New Roman" w:cs="Times New Roman"/>
          <w:b/>
          <w:sz w:val="28"/>
          <w:szCs w:val="28"/>
        </w:rPr>
        <w:t>2</w:t>
      </w:r>
      <w:r w:rsidR="00305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3E3">
        <w:rPr>
          <w:rFonts w:ascii="Times New Roman" w:hAnsi="Times New Roman" w:cs="Times New Roman"/>
          <w:b/>
          <w:sz w:val="28"/>
          <w:szCs w:val="28"/>
        </w:rPr>
        <w:t xml:space="preserve">Музыкальное искусство эстрады </w:t>
      </w:r>
      <w:proofErr w:type="gramStart"/>
      <w:r w:rsidR="005763E3">
        <w:rPr>
          <w:rFonts w:ascii="Times New Roman" w:hAnsi="Times New Roman" w:cs="Times New Roman"/>
          <w:b/>
          <w:sz w:val="28"/>
          <w:szCs w:val="28"/>
        </w:rPr>
        <w:t>(</w:t>
      </w:r>
      <w:r w:rsidR="00A7592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A7592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763E3">
        <w:rPr>
          <w:rFonts w:ascii="Times New Roman" w:hAnsi="Times New Roman" w:cs="Times New Roman"/>
          <w:b/>
          <w:sz w:val="28"/>
          <w:szCs w:val="28"/>
        </w:rPr>
        <w:t>вид</w:t>
      </w:r>
      <w:r w:rsidR="00A75925">
        <w:rPr>
          <w:rFonts w:ascii="Times New Roman" w:hAnsi="Times New Roman" w:cs="Times New Roman"/>
          <w:b/>
          <w:sz w:val="28"/>
          <w:szCs w:val="28"/>
        </w:rPr>
        <w:t>ам)</w:t>
      </w:r>
    </w:p>
    <w:p w:rsidR="00951108" w:rsidRDefault="00A75925" w:rsidP="00A75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Вид: эстрадное пение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739"/>
        <w:gridCol w:w="1683"/>
        <w:gridCol w:w="718"/>
        <w:gridCol w:w="1069"/>
        <w:gridCol w:w="1420"/>
        <w:gridCol w:w="2401"/>
      </w:tblGrid>
      <w:tr w:rsidR="00617B4E" w:rsidTr="00617B4E">
        <w:tc>
          <w:tcPr>
            <w:tcW w:w="2769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модуль</w:t>
            </w:r>
          </w:p>
        </w:tc>
        <w:tc>
          <w:tcPr>
            <w:tcW w:w="1596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практики</w:t>
            </w:r>
          </w:p>
        </w:tc>
        <w:tc>
          <w:tcPr>
            <w:tcW w:w="724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1079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Семестр </w:t>
            </w:r>
          </w:p>
        </w:tc>
        <w:tc>
          <w:tcPr>
            <w:tcW w:w="1435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  <w:r w:rsidR="005763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(ауд.)</w:t>
            </w:r>
          </w:p>
        </w:tc>
        <w:tc>
          <w:tcPr>
            <w:tcW w:w="2427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промежуточной аттестации</w:t>
            </w:r>
          </w:p>
        </w:tc>
      </w:tr>
      <w:tr w:rsidR="00617B4E" w:rsidTr="00617B4E">
        <w:tc>
          <w:tcPr>
            <w:tcW w:w="2769" w:type="dxa"/>
            <w:vMerge w:val="restart"/>
          </w:tcPr>
          <w:p w:rsidR="00951108" w:rsidRDefault="00951108" w:rsidP="00576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ПМ.01. </w:t>
            </w:r>
            <w:r w:rsidR="005763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Музыкально-исполнительская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1596" w:type="dxa"/>
          </w:tcPr>
          <w:p w:rsidR="00951108" w:rsidRPr="00275E12" w:rsidRDefault="00951108" w:rsidP="005763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УП*.01.</w:t>
            </w:r>
            <w:r w:rsidR="002C3365"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763E3">
              <w:rPr>
                <w:rFonts w:ascii="Times New Roman" w:hAnsi="Times New Roman" w:cs="Times New Roman"/>
                <w:b/>
                <w:sz w:val="20"/>
                <w:szCs w:val="20"/>
              </w:rPr>
              <w:t>Ансамбль</w:t>
            </w:r>
          </w:p>
        </w:tc>
        <w:tc>
          <w:tcPr>
            <w:tcW w:w="724" w:type="dxa"/>
          </w:tcPr>
          <w:p w:rsidR="00951108" w:rsidRDefault="005763E3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2-4</w:t>
            </w:r>
          </w:p>
        </w:tc>
        <w:tc>
          <w:tcPr>
            <w:tcW w:w="1079" w:type="dxa"/>
          </w:tcPr>
          <w:p w:rsidR="00951108" w:rsidRDefault="005763E3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3-8</w:t>
            </w:r>
          </w:p>
        </w:tc>
        <w:tc>
          <w:tcPr>
            <w:tcW w:w="1435" w:type="dxa"/>
          </w:tcPr>
          <w:p w:rsidR="00951108" w:rsidRDefault="005763E3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</w:p>
        </w:tc>
        <w:tc>
          <w:tcPr>
            <w:tcW w:w="2427" w:type="dxa"/>
          </w:tcPr>
          <w:p w:rsidR="00951108" w:rsidRPr="00951108" w:rsidRDefault="005763E3" w:rsidP="0095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617B4E" w:rsidTr="00617B4E">
        <w:tc>
          <w:tcPr>
            <w:tcW w:w="2769" w:type="dxa"/>
            <w:vMerge/>
          </w:tcPr>
          <w:p w:rsidR="00275E12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275E12" w:rsidRPr="00275E12" w:rsidRDefault="00275E12" w:rsidP="005763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УП*.02. </w:t>
            </w:r>
            <w:r w:rsidR="005763E3">
              <w:rPr>
                <w:rFonts w:ascii="Times New Roman" w:hAnsi="Times New Roman" w:cs="Times New Roman"/>
                <w:b/>
                <w:sz w:val="20"/>
                <w:szCs w:val="20"/>
              </w:rPr>
              <w:t>Основы сценической речи</w:t>
            </w:r>
          </w:p>
        </w:tc>
        <w:tc>
          <w:tcPr>
            <w:tcW w:w="724" w:type="dxa"/>
          </w:tcPr>
          <w:p w:rsidR="00275E12" w:rsidRDefault="005763E3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275E12" w:rsidRDefault="005763E3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  <w:tc>
          <w:tcPr>
            <w:tcW w:w="1435" w:type="dxa"/>
          </w:tcPr>
          <w:p w:rsidR="00275E12" w:rsidRDefault="005763E3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427" w:type="dxa"/>
          </w:tcPr>
          <w:p w:rsidR="00275E12" w:rsidRDefault="00275E12">
            <w:r w:rsidRPr="007E6C14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617B4E" w:rsidTr="00617B4E">
        <w:tc>
          <w:tcPr>
            <w:tcW w:w="2769" w:type="dxa"/>
            <w:vMerge/>
          </w:tcPr>
          <w:p w:rsidR="00275E12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275E12" w:rsidRPr="00275E12" w:rsidRDefault="00275E12" w:rsidP="00275E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УП*.03.</w:t>
            </w:r>
          </w:p>
          <w:p w:rsidR="00275E12" w:rsidRPr="00275E12" w:rsidRDefault="005763E3" w:rsidP="00275E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Мастерство актера</w:t>
            </w:r>
          </w:p>
        </w:tc>
        <w:tc>
          <w:tcPr>
            <w:tcW w:w="724" w:type="dxa"/>
          </w:tcPr>
          <w:p w:rsidR="00275E12" w:rsidRDefault="005763E3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275E12" w:rsidRDefault="005763E3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1435" w:type="dxa"/>
          </w:tcPr>
          <w:p w:rsidR="00275E12" w:rsidRDefault="005763E3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  <w:p w:rsidR="00275E12" w:rsidRPr="00275E12" w:rsidRDefault="00275E12" w:rsidP="00275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275E12" w:rsidRDefault="00275E12">
            <w:r w:rsidRPr="007E6C14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617B4E" w:rsidTr="00617B4E">
        <w:tc>
          <w:tcPr>
            <w:tcW w:w="2769" w:type="dxa"/>
            <w:vMerge/>
          </w:tcPr>
          <w:p w:rsidR="00275E12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275E12" w:rsidRPr="00275E12" w:rsidRDefault="00275E12" w:rsidP="00275E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УП*.04.</w:t>
            </w:r>
          </w:p>
          <w:p w:rsidR="00275E12" w:rsidRPr="00275E12" w:rsidRDefault="005763E3" w:rsidP="00275E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Танец, сценическое движение</w:t>
            </w:r>
          </w:p>
        </w:tc>
        <w:tc>
          <w:tcPr>
            <w:tcW w:w="724" w:type="dxa"/>
          </w:tcPr>
          <w:p w:rsidR="00275E12" w:rsidRDefault="005763E3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62251">
              <w:rPr>
                <w:rFonts w:ascii="Times New Roman" w:hAnsi="Times New Roman" w:cs="Times New Roman"/>
                <w:b/>
                <w:sz w:val="28"/>
                <w:szCs w:val="28"/>
              </w:rPr>
              <w:t>,2</w:t>
            </w:r>
          </w:p>
          <w:p w:rsidR="00275E12" w:rsidRPr="00275E12" w:rsidRDefault="00275E12" w:rsidP="00275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275E12" w:rsidRDefault="00962251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1435" w:type="dxa"/>
          </w:tcPr>
          <w:p w:rsidR="00275E12" w:rsidRDefault="00962251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  <w:bookmarkStart w:id="0" w:name="_GoBack"/>
            <w:bookmarkEnd w:id="0"/>
          </w:p>
        </w:tc>
        <w:tc>
          <w:tcPr>
            <w:tcW w:w="2427" w:type="dxa"/>
          </w:tcPr>
          <w:p w:rsidR="00275E12" w:rsidRDefault="00275E12">
            <w:r w:rsidRPr="007E6C14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617B4E" w:rsidTr="00617B4E">
        <w:tc>
          <w:tcPr>
            <w:tcW w:w="2769" w:type="dxa"/>
            <w:vMerge/>
          </w:tcPr>
          <w:p w:rsidR="00275E12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275E12" w:rsidRPr="00275E12" w:rsidRDefault="00275E12" w:rsidP="00275E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УП*.0</w:t>
            </w:r>
            <w:r w:rsidR="005763E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275E12" w:rsidRPr="00275E12" w:rsidRDefault="005763E3" w:rsidP="00275E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Репетиционно-практическая подготовка</w:t>
            </w:r>
          </w:p>
        </w:tc>
        <w:tc>
          <w:tcPr>
            <w:tcW w:w="724" w:type="dxa"/>
          </w:tcPr>
          <w:p w:rsidR="00275E12" w:rsidRDefault="005763E3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1079" w:type="dxa"/>
          </w:tcPr>
          <w:p w:rsidR="00275E12" w:rsidRDefault="005763E3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1-8</w:t>
            </w:r>
          </w:p>
        </w:tc>
        <w:tc>
          <w:tcPr>
            <w:tcW w:w="1435" w:type="dxa"/>
          </w:tcPr>
          <w:p w:rsidR="00275E12" w:rsidRDefault="005763E3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182</w:t>
            </w:r>
          </w:p>
        </w:tc>
        <w:tc>
          <w:tcPr>
            <w:tcW w:w="2427" w:type="dxa"/>
          </w:tcPr>
          <w:p w:rsidR="00275E12" w:rsidRDefault="005763E3"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617B4E" w:rsidTr="00617B4E">
        <w:tc>
          <w:tcPr>
            <w:tcW w:w="2769" w:type="dxa"/>
            <w:vMerge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2C3365" w:rsidRPr="00275E12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ПП**.01. Исполнительская практика</w:t>
            </w:r>
          </w:p>
        </w:tc>
        <w:tc>
          <w:tcPr>
            <w:tcW w:w="724" w:type="dxa"/>
          </w:tcPr>
          <w:p w:rsidR="002C3365" w:rsidRDefault="00934C6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1-3</w:t>
            </w:r>
          </w:p>
          <w:p w:rsidR="002C3365" w:rsidRPr="002C3365" w:rsidRDefault="002C3365" w:rsidP="002C3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2C3365" w:rsidRDefault="00934C62" w:rsidP="0093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17B4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35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2427" w:type="dxa"/>
          </w:tcPr>
          <w:p w:rsidR="002C3365" w:rsidRPr="00951108" w:rsidRDefault="002C3365"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617B4E" w:rsidTr="00617B4E">
        <w:tc>
          <w:tcPr>
            <w:tcW w:w="2769" w:type="dxa"/>
            <w:vMerge w:val="restart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ПМ.02. Педагогическая деятельность</w:t>
            </w:r>
          </w:p>
        </w:tc>
        <w:tc>
          <w:tcPr>
            <w:tcW w:w="1596" w:type="dxa"/>
          </w:tcPr>
          <w:p w:rsidR="002C3365" w:rsidRPr="00275E12" w:rsidRDefault="002C3365" w:rsidP="00275E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УП*.0</w:t>
            </w:r>
            <w:r w:rsidR="00275E12"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275E12"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Методика преподавания вокальных дисциплин, в том числе учебная практика по педагогической работе</w:t>
            </w:r>
          </w:p>
        </w:tc>
        <w:tc>
          <w:tcPr>
            <w:tcW w:w="724" w:type="dxa"/>
          </w:tcPr>
          <w:p w:rsidR="002C3365" w:rsidRDefault="00305C37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</w:t>
            </w:r>
            <w:r w:rsidR="005963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79" w:type="dxa"/>
          </w:tcPr>
          <w:p w:rsidR="002C3365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5-8</w:t>
            </w:r>
          </w:p>
        </w:tc>
        <w:tc>
          <w:tcPr>
            <w:tcW w:w="1435" w:type="dxa"/>
          </w:tcPr>
          <w:p w:rsidR="002C3365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2427" w:type="dxa"/>
          </w:tcPr>
          <w:p w:rsidR="002C3365" w:rsidRPr="00951108" w:rsidRDefault="002C3365"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617B4E" w:rsidTr="00617B4E">
        <w:tc>
          <w:tcPr>
            <w:tcW w:w="2769" w:type="dxa"/>
            <w:vMerge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2C3365" w:rsidRPr="00275E12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ПП**.02. Педагогическая практика</w:t>
            </w:r>
          </w:p>
        </w:tc>
        <w:tc>
          <w:tcPr>
            <w:tcW w:w="724" w:type="dxa"/>
          </w:tcPr>
          <w:p w:rsidR="002C3365" w:rsidRDefault="00934C6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2C3365" w:rsidRDefault="00934C6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1435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427" w:type="dxa"/>
          </w:tcPr>
          <w:p w:rsidR="002C3365" w:rsidRPr="00951108" w:rsidRDefault="002C3365"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617B4E" w:rsidTr="00DB2279">
        <w:trPr>
          <w:trHeight w:val="1640"/>
        </w:trPr>
        <w:tc>
          <w:tcPr>
            <w:tcW w:w="2769" w:type="dxa"/>
          </w:tcPr>
          <w:p w:rsidR="00617B4E" w:rsidRDefault="00617B4E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ПМ.03.Организационно-управленческая деятельность</w:t>
            </w:r>
          </w:p>
        </w:tc>
        <w:tc>
          <w:tcPr>
            <w:tcW w:w="1596" w:type="dxa"/>
          </w:tcPr>
          <w:p w:rsidR="00617B4E" w:rsidRPr="00275E12" w:rsidRDefault="00617B4E" w:rsidP="00951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.05.Постановка концертных номеров</w:t>
            </w:r>
          </w:p>
        </w:tc>
        <w:tc>
          <w:tcPr>
            <w:tcW w:w="724" w:type="dxa"/>
          </w:tcPr>
          <w:p w:rsidR="00617B4E" w:rsidRDefault="00617B4E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1,3,4</w:t>
            </w:r>
          </w:p>
        </w:tc>
        <w:tc>
          <w:tcPr>
            <w:tcW w:w="1079" w:type="dxa"/>
          </w:tcPr>
          <w:p w:rsidR="00617B4E" w:rsidRDefault="00617B4E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1,2,5-8</w:t>
            </w:r>
          </w:p>
        </w:tc>
        <w:tc>
          <w:tcPr>
            <w:tcW w:w="1435" w:type="dxa"/>
          </w:tcPr>
          <w:p w:rsidR="00617B4E" w:rsidRDefault="00617B4E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161</w:t>
            </w:r>
          </w:p>
        </w:tc>
        <w:tc>
          <w:tcPr>
            <w:tcW w:w="2427" w:type="dxa"/>
          </w:tcPr>
          <w:p w:rsidR="00617B4E" w:rsidRPr="00951108" w:rsidRDefault="00617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617B4E" w:rsidTr="00617B4E">
        <w:tc>
          <w:tcPr>
            <w:tcW w:w="2769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2C3365" w:rsidRPr="00275E12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ПДП</w:t>
            </w:r>
            <w:r w:rsidR="00617B4E" w:rsidRPr="002C3365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.00. </w:t>
            </w:r>
            <w:r w:rsidR="00617B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Производственная </w:t>
            </w: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Преддипломная практика</w:t>
            </w:r>
          </w:p>
        </w:tc>
        <w:tc>
          <w:tcPr>
            <w:tcW w:w="724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79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7-8</w:t>
            </w:r>
          </w:p>
        </w:tc>
        <w:tc>
          <w:tcPr>
            <w:tcW w:w="1435" w:type="dxa"/>
          </w:tcPr>
          <w:p w:rsidR="002C3365" w:rsidRDefault="002C3365" w:rsidP="00A7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7592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27" w:type="dxa"/>
          </w:tcPr>
          <w:p w:rsidR="002C3365" w:rsidRPr="00951108" w:rsidRDefault="002C3365"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</w:tbl>
    <w:p w:rsidR="002C3365" w:rsidRPr="002C3365" w:rsidRDefault="002C3365" w:rsidP="002C3365">
      <w:pPr>
        <w:tabs>
          <w:tab w:val="left" w:pos="52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2C3365">
        <w:rPr>
          <w:rFonts w:ascii="Times New Roman" w:hAnsi="Times New Roman" w:cs="Times New Roman"/>
          <w:b/>
          <w:sz w:val="28"/>
          <w:szCs w:val="28"/>
        </w:rPr>
        <w:t>У</w:t>
      </w:r>
      <w:proofErr w:type="gramStart"/>
      <w:r w:rsidRPr="002C3365">
        <w:rPr>
          <w:rFonts w:ascii="Times New Roman" w:hAnsi="Times New Roman" w:cs="Times New Roman"/>
          <w:b/>
          <w:sz w:val="28"/>
          <w:szCs w:val="28"/>
        </w:rPr>
        <w:t>П-</w:t>
      </w:r>
      <w:proofErr w:type="gramEnd"/>
      <w:r w:rsidRPr="002C3365">
        <w:rPr>
          <w:rFonts w:ascii="Times New Roman" w:hAnsi="Times New Roman" w:cs="Times New Roman"/>
          <w:b/>
          <w:sz w:val="28"/>
          <w:szCs w:val="28"/>
        </w:rPr>
        <w:t xml:space="preserve"> учебная практика</w:t>
      </w:r>
    </w:p>
    <w:p w:rsidR="002C3365" w:rsidRPr="002C3365" w:rsidRDefault="002C3365" w:rsidP="002C3365">
      <w:pPr>
        <w:tabs>
          <w:tab w:val="left" w:pos="524"/>
        </w:tabs>
        <w:rPr>
          <w:rFonts w:ascii="Times New Roman" w:hAnsi="Times New Roman" w:cs="Times New Roman"/>
          <w:b/>
          <w:sz w:val="28"/>
          <w:szCs w:val="28"/>
        </w:rPr>
      </w:pPr>
      <w:r w:rsidRPr="002C3365">
        <w:rPr>
          <w:rFonts w:ascii="Times New Roman" w:hAnsi="Times New Roman" w:cs="Times New Roman"/>
          <w:b/>
          <w:sz w:val="28"/>
          <w:szCs w:val="28"/>
        </w:rPr>
        <w:t>** П</w:t>
      </w:r>
      <w:proofErr w:type="gramStart"/>
      <w:r w:rsidRPr="002C3365">
        <w:rPr>
          <w:rFonts w:ascii="Times New Roman" w:hAnsi="Times New Roman" w:cs="Times New Roman"/>
          <w:b/>
          <w:sz w:val="28"/>
          <w:szCs w:val="28"/>
        </w:rPr>
        <w:t>П-</w:t>
      </w:r>
      <w:proofErr w:type="gramEnd"/>
      <w:r w:rsidRPr="002C3365">
        <w:rPr>
          <w:rFonts w:ascii="Times New Roman" w:hAnsi="Times New Roman" w:cs="Times New Roman"/>
          <w:b/>
          <w:sz w:val="28"/>
          <w:szCs w:val="28"/>
        </w:rPr>
        <w:t xml:space="preserve"> Производственная практика</w:t>
      </w:r>
    </w:p>
    <w:sectPr w:rsidR="002C3365" w:rsidRPr="002C3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8E2"/>
    <w:multiLevelType w:val="hybridMultilevel"/>
    <w:tmpl w:val="AD5C520A"/>
    <w:lvl w:ilvl="0" w:tplc="0E786AE0">
      <w:start w:val="53"/>
      <w:numFmt w:val="bullet"/>
      <w:lvlText w:val=""/>
      <w:lvlJc w:val="left"/>
      <w:pPr>
        <w:ind w:left="8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5C"/>
    <w:rsid w:val="00275E12"/>
    <w:rsid w:val="002B2ECC"/>
    <w:rsid w:val="002C3365"/>
    <w:rsid w:val="00305C37"/>
    <w:rsid w:val="003C165C"/>
    <w:rsid w:val="003F2EE2"/>
    <w:rsid w:val="005763E3"/>
    <w:rsid w:val="005963D7"/>
    <w:rsid w:val="00617B4E"/>
    <w:rsid w:val="00645C67"/>
    <w:rsid w:val="00934C62"/>
    <w:rsid w:val="00951108"/>
    <w:rsid w:val="00962251"/>
    <w:rsid w:val="00A75925"/>
    <w:rsid w:val="00B36C34"/>
    <w:rsid w:val="00B6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3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3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Oki3</cp:lastModifiedBy>
  <cp:revision>15</cp:revision>
  <cp:lastPrinted>2023-10-09T05:56:00Z</cp:lastPrinted>
  <dcterms:created xsi:type="dcterms:W3CDTF">2021-09-17T16:09:00Z</dcterms:created>
  <dcterms:modified xsi:type="dcterms:W3CDTF">2025-07-07T11:46:00Z</dcterms:modified>
</cp:coreProperties>
</file>