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C6" w:rsidRDefault="00853133" w:rsidP="00DA7C92">
      <w:pPr>
        <w:shd w:val="clear" w:color="auto" w:fill="FFFFFF"/>
        <w:rPr>
          <w:spacing w:val="-7"/>
          <w:sz w:val="22"/>
        </w:rPr>
      </w:pPr>
      <w:r w:rsidRPr="00853133">
        <w:rPr>
          <w:spacing w:val="-5"/>
          <w:sz w:val="24"/>
          <w:szCs w:val="24"/>
        </w:rPr>
        <w:drawing>
          <wp:inline distT="0" distB="0" distL="0" distR="0">
            <wp:extent cx="6031230" cy="8286047"/>
            <wp:effectExtent l="19050" t="0" r="7620" b="0"/>
            <wp:docPr id="3" name="Рисунок 1" descr="H:\28,02\Новая папка\тит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8,02\Новая папка\титул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8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133" w:rsidRDefault="00853133" w:rsidP="00DA7C92">
      <w:pPr>
        <w:shd w:val="clear" w:color="auto" w:fill="FFFFFF"/>
        <w:rPr>
          <w:spacing w:val="-7"/>
          <w:sz w:val="22"/>
        </w:rPr>
      </w:pPr>
    </w:p>
    <w:p w:rsidR="00853133" w:rsidRDefault="00853133" w:rsidP="00DA7C92">
      <w:pPr>
        <w:shd w:val="clear" w:color="auto" w:fill="FFFFFF"/>
        <w:rPr>
          <w:spacing w:val="-7"/>
          <w:sz w:val="22"/>
        </w:rPr>
      </w:pPr>
    </w:p>
    <w:p w:rsidR="00853133" w:rsidRDefault="00853133" w:rsidP="00DA7C92">
      <w:pPr>
        <w:shd w:val="clear" w:color="auto" w:fill="FFFFFF"/>
        <w:rPr>
          <w:spacing w:val="-7"/>
          <w:sz w:val="22"/>
        </w:rPr>
      </w:pPr>
    </w:p>
    <w:p w:rsidR="00853133" w:rsidRDefault="00853133" w:rsidP="00DA7C92">
      <w:pPr>
        <w:shd w:val="clear" w:color="auto" w:fill="FFFFFF"/>
        <w:rPr>
          <w:spacing w:val="-7"/>
          <w:sz w:val="22"/>
        </w:rPr>
      </w:pPr>
    </w:p>
    <w:p w:rsidR="00853133" w:rsidRDefault="00853133" w:rsidP="00DA7C92">
      <w:pPr>
        <w:shd w:val="clear" w:color="auto" w:fill="FFFFFF"/>
        <w:rPr>
          <w:spacing w:val="-7"/>
          <w:sz w:val="22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  <w:r w:rsidRPr="00426D1C">
        <w:rPr>
          <w:b/>
          <w:sz w:val="24"/>
          <w:szCs w:val="24"/>
        </w:rPr>
        <w:lastRenderedPageBreak/>
        <w:t>Содержание</w:t>
      </w: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842"/>
      </w:tblGrid>
      <w:tr w:rsidR="00426D1C" w:rsidRPr="00426D1C" w:rsidTr="00426D1C">
        <w:tc>
          <w:tcPr>
            <w:tcW w:w="8472" w:type="dxa"/>
          </w:tcPr>
          <w:p w:rsidR="00426D1C" w:rsidRPr="00DA7C92" w:rsidRDefault="00426D1C" w:rsidP="00DA7C92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sz w:val="22"/>
              </w:rPr>
            </w:pPr>
            <w:r w:rsidRPr="00DA7C92">
              <w:rPr>
                <w:sz w:val="22"/>
              </w:rPr>
              <w:t>Область применения</w:t>
            </w:r>
          </w:p>
          <w:p w:rsidR="00426D1C" w:rsidRPr="00DA7C92" w:rsidRDefault="00426D1C" w:rsidP="00DA7C92">
            <w:pPr>
              <w:jc w:val="both"/>
              <w:rPr>
                <w:sz w:val="22"/>
              </w:rPr>
            </w:pPr>
          </w:p>
        </w:tc>
        <w:tc>
          <w:tcPr>
            <w:tcW w:w="842" w:type="dxa"/>
            <w:hideMark/>
          </w:tcPr>
          <w:p w:rsidR="00426D1C" w:rsidRPr="00426D1C" w:rsidRDefault="00426D1C" w:rsidP="00426D1C">
            <w:pPr>
              <w:jc w:val="center"/>
              <w:rPr>
                <w:sz w:val="22"/>
              </w:rPr>
            </w:pPr>
            <w:r w:rsidRPr="00426D1C">
              <w:rPr>
                <w:sz w:val="22"/>
              </w:rPr>
              <w:t>3</w:t>
            </w:r>
          </w:p>
        </w:tc>
      </w:tr>
      <w:tr w:rsidR="00426D1C" w:rsidRPr="00426D1C" w:rsidTr="00426D1C">
        <w:tc>
          <w:tcPr>
            <w:tcW w:w="8472" w:type="dxa"/>
          </w:tcPr>
          <w:p w:rsidR="00426D1C" w:rsidRPr="00DA7C92" w:rsidRDefault="00426D1C" w:rsidP="00DA7C92">
            <w:pPr>
              <w:shd w:val="clear" w:color="auto" w:fill="FFFFFF"/>
              <w:ind w:left="142"/>
              <w:jc w:val="both"/>
              <w:rPr>
                <w:sz w:val="22"/>
              </w:rPr>
            </w:pPr>
            <w:r w:rsidRPr="00DA7C92">
              <w:rPr>
                <w:sz w:val="22"/>
              </w:rPr>
              <w:t>2.Нормативные ссылки</w:t>
            </w:r>
          </w:p>
          <w:p w:rsidR="00426D1C" w:rsidRPr="00DA7C92" w:rsidRDefault="00426D1C" w:rsidP="00DA7C92">
            <w:pPr>
              <w:jc w:val="both"/>
              <w:rPr>
                <w:sz w:val="22"/>
              </w:rPr>
            </w:pPr>
          </w:p>
        </w:tc>
        <w:tc>
          <w:tcPr>
            <w:tcW w:w="842" w:type="dxa"/>
            <w:hideMark/>
          </w:tcPr>
          <w:p w:rsidR="00426D1C" w:rsidRPr="00426D1C" w:rsidRDefault="00426D1C" w:rsidP="00426D1C">
            <w:pPr>
              <w:jc w:val="center"/>
              <w:rPr>
                <w:sz w:val="22"/>
              </w:rPr>
            </w:pPr>
            <w:r w:rsidRPr="00426D1C">
              <w:rPr>
                <w:sz w:val="22"/>
              </w:rPr>
              <w:t>3</w:t>
            </w:r>
          </w:p>
        </w:tc>
      </w:tr>
      <w:tr w:rsidR="00426D1C" w:rsidRPr="00426D1C" w:rsidTr="00426D1C">
        <w:tc>
          <w:tcPr>
            <w:tcW w:w="8472" w:type="dxa"/>
          </w:tcPr>
          <w:p w:rsidR="00426D1C" w:rsidRPr="00DA7C92" w:rsidRDefault="00426D1C" w:rsidP="00DA7C92">
            <w:pPr>
              <w:shd w:val="clear" w:color="auto" w:fill="FFFFFF"/>
              <w:ind w:left="142"/>
              <w:jc w:val="both"/>
              <w:rPr>
                <w:sz w:val="22"/>
              </w:rPr>
            </w:pPr>
            <w:r w:rsidRPr="00DA7C92">
              <w:rPr>
                <w:sz w:val="22"/>
              </w:rPr>
              <w:t>3.Определения, обозначения, сокращения</w:t>
            </w:r>
          </w:p>
          <w:p w:rsidR="00426D1C" w:rsidRPr="00DA7C92" w:rsidRDefault="00426D1C" w:rsidP="00DA7C92">
            <w:pPr>
              <w:jc w:val="both"/>
              <w:rPr>
                <w:sz w:val="22"/>
              </w:rPr>
            </w:pPr>
          </w:p>
        </w:tc>
        <w:tc>
          <w:tcPr>
            <w:tcW w:w="842" w:type="dxa"/>
            <w:hideMark/>
          </w:tcPr>
          <w:p w:rsidR="00426D1C" w:rsidRPr="00426D1C" w:rsidRDefault="00DA7C92" w:rsidP="0042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26D1C" w:rsidRPr="00426D1C" w:rsidTr="00DA7C92">
        <w:trPr>
          <w:trHeight w:val="503"/>
        </w:trPr>
        <w:tc>
          <w:tcPr>
            <w:tcW w:w="8472" w:type="dxa"/>
          </w:tcPr>
          <w:p w:rsidR="00426D1C" w:rsidRPr="00DA7C92" w:rsidRDefault="00426D1C" w:rsidP="00DA7C9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DA7C92">
              <w:rPr>
                <w:sz w:val="22"/>
              </w:rPr>
              <w:t>4.</w:t>
            </w:r>
            <w:r w:rsidR="00DA7C92" w:rsidRPr="00DA7C92">
              <w:rPr>
                <w:bCs/>
                <w:sz w:val="24"/>
                <w:szCs w:val="24"/>
              </w:rPr>
              <w:t xml:space="preserve"> Требования к реализации УМК по учебной дисциплине/ профессиональному модулю</w:t>
            </w:r>
          </w:p>
        </w:tc>
        <w:tc>
          <w:tcPr>
            <w:tcW w:w="842" w:type="dxa"/>
            <w:hideMark/>
          </w:tcPr>
          <w:p w:rsidR="00426D1C" w:rsidRPr="00426D1C" w:rsidRDefault="00DA7C92" w:rsidP="0042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26D1C" w:rsidRPr="00426D1C" w:rsidTr="00426D1C">
        <w:tc>
          <w:tcPr>
            <w:tcW w:w="8472" w:type="dxa"/>
          </w:tcPr>
          <w:p w:rsidR="00426D1C" w:rsidRPr="00DA7C92" w:rsidRDefault="00426D1C" w:rsidP="00DA7C92">
            <w:pPr>
              <w:shd w:val="clear" w:color="auto" w:fill="FFFFFF"/>
              <w:tabs>
                <w:tab w:val="left" w:pos="331"/>
              </w:tabs>
              <w:jc w:val="both"/>
              <w:rPr>
                <w:bCs/>
                <w:sz w:val="24"/>
                <w:szCs w:val="24"/>
              </w:rPr>
            </w:pPr>
            <w:r w:rsidRPr="00DA7C92">
              <w:rPr>
                <w:sz w:val="22"/>
              </w:rPr>
              <w:t>5.</w:t>
            </w:r>
            <w:r w:rsidR="00DA7C92" w:rsidRPr="00DA7C92">
              <w:rPr>
                <w:bCs/>
                <w:sz w:val="24"/>
                <w:szCs w:val="24"/>
              </w:rPr>
              <w:t xml:space="preserve"> Структура и содержание учебно-методического комплекса</w:t>
            </w:r>
          </w:p>
        </w:tc>
        <w:tc>
          <w:tcPr>
            <w:tcW w:w="842" w:type="dxa"/>
            <w:hideMark/>
          </w:tcPr>
          <w:p w:rsidR="00426D1C" w:rsidRPr="00426D1C" w:rsidRDefault="00DA7C92" w:rsidP="0042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26D1C" w:rsidRPr="00426D1C" w:rsidTr="00426D1C">
        <w:tc>
          <w:tcPr>
            <w:tcW w:w="8472" w:type="dxa"/>
          </w:tcPr>
          <w:p w:rsidR="00426D1C" w:rsidRPr="00DA7C92" w:rsidRDefault="00426D1C" w:rsidP="00DA7C92">
            <w:pPr>
              <w:jc w:val="both"/>
              <w:rPr>
                <w:sz w:val="22"/>
              </w:rPr>
            </w:pPr>
            <w:r w:rsidRPr="00DA7C92">
              <w:rPr>
                <w:sz w:val="22"/>
              </w:rPr>
              <w:t>6.</w:t>
            </w:r>
            <w:r w:rsidR="00DA7C92" w:rsidRPr="00DA7C92">
              <w:rPr>
                <w:bCs/>
                <w:sz w:val="24"/>
                <w:szCs w:val="24"/>
              </w:rPr>
              <w:t xml:space="preserve"> Порядок разработки учебно-методического комплекса</w:t>
            </w:r>
          </w:p>
        </w:tc>
        <w:tc>
          <w:tcPr>
            <w:tcW w:w="842" w:type="dxa"/>
            <w:hideMark/>
          </w:tcPr>
          <w:p w:rsidR="00426D1C" w:rsidRPr="00426D1C" w:rsidRDefault="00DA7C92" w:rsidP="0042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26D1C" w:rsidRPr="00426D1C">
              <w:rPr>
                <w:sz w:val="22"/>
              </w:rPr>
              <w:t>7</w:t>
            </w:r>
          </w:p>
        </w:tc>
      </w:tr>
      <w:tr w:rsidR="00426D1C" w:rsidRPr="00426D1C" w:rsidTr="00426D1C">
        <w:tc>
          <w:tcPr>
            <w:tcW w:w="8472" w:type="dxa"/>
          </w:tcPr>
          <w:p w:rsidR="00426D1C" w:rsidRPr="00DA7C92" w:rsidRDefault="00426D1C" w:rsidP="00DA7C92">
            <w:pPr>
              <w:jc w:val="both"/>
              <w:rPr>
                <w:sz w:val="22"/>
              </w:rPr>
            </w:pPr>
            <w:r w:rsidRPr="00DA7C92">
              <w:rPr>
                <w:sz w:val="22"/>
              </w:rPr>
              <w:t>7.</w:t>
            </w:r>
            <w:bookmarkStart w:id="0" w:name="_GoBack"/>
            <w:bookmarkEnd w:id="0"/>
            <w:r w:rsidR="00DA7C92" w:rsidRPr="00DA7C92">
              <w:rPr>
                <w:bCs/>
                <w:sz w:val="24"/>
                <w:szCs w:val="24"/>
              </w:rPr>
              <w:t>Организация контроля содержания и качества разработки учебно-методич</w:t>
            </w:r>
            <w:r w:rsidR="00DA7C92" w:rsidRPr="00DA7C92">
              <w:rPr>
                <w:sz w:val="24"/>
                <w:szCs w:val="24"/>
              </w:rPr>
              <w:t>ес</w:t>
            </w:r>
            <w:r w:rsidR="00DA7C92" w:rsidRPr="00DA7C92">
              <w:rPr>
                <w:bCs/>
                <w:sz w:val="24"/>
                <w:szCs w:val="24"/>
              </w:rPr>
              <w:t>кого комп</w:t>
            </w:r>
            <w:r w:rsidR="00DA7C92" w:rsidRPr="00DA7C92">
              <w:rPr>
                <w:sz w:val="24"/>
                <w:szCs w:val="24"/>
              </w:rPr>
              <w:t>л</w:t>
            </w:r>
            <w:r w:rsidR="00DA7C92" w:rsidRPr="00DA7C92">
              <w:rPr>
                <w:bCs/>
                <w:sz w:val="24"/>
                <w:szCs w:val="24"/>
              </w:rPr>
              <w:t>екса</w:t>
            </w:r>
          </w:p>
        </w:tc>
        <w:tc>
          <w:tcPr>
            <w:tcW w:w="842" w:type="dxa"/>
            <w:hideMark/>
          </w:tcPr>
          <w:p w:rsidR="00426D1C" w:rsidRPr="00426D1C" w:rsidRDefault="00DA7C92" w:rsidP="0042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DA7C92" w:rsidRPr="00426D1C" w:rsidTr="00426D1C">
        <w:tc>
          <w:tcPr>
            <w:tcW w:w="8472" w:type="dxa"/>
          </w:tcPr>
          <w:p w:rsidR="00DA7C92" w:rsidRPr="00DA7C92" w:rsidRDefault="00DA7C92" w:rsidP="00DA7C92">
            <w:pPr>
              <w:jc w:val="both"/>
              <w:rPr>
                <w:sz w:val="22"/>
              </w:rPr>
            </w:pPr>
            <w:r w:rsidRPr="00DA7C92">
              <w:rPr>
                <w:sz w:val="22"/>
              </w:rPr>
              <w:t>8.</w:t>
            </w:r>
            <w:r w:rsidRPr="00DA7C92">
              <w:rPr>
                <w:sz w:val="24"/>
                <w:szCs w:val="24"/>
              </w:rPr>
              <w:t xml:space="preserve"> Хранение и использование </w:t>
            </w:r>
            <w:r w:rsidRPr="00DA7C92">
              <w:rPr>
                <w:bCs/>
                <w:sz w:val="24"/>
                <w:szCs w:val="24"/>
              </w:rPr>
              <w:t>УМК</w:t>
            </w:r>
          </w:p>
        </w:tc>
        <w:tc>
          <w:tcPr>
            <w:tcW w:w="842" w:type="dxa"/>
          </w:tcPr>
          <w:p w:rsidR="00DA7C92" w:rsidRPr="00426D1C" w:rsidRDefault="00DA7C92" w:rsidP="00426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Pr="00426D1C" w:rsidRDefault="00426D1C" w:rsidP="00426D1C">
      <w:pPr>
        <w:shd w:val="clear" w:color="auto" w:fill="FFFFFF"/>
        <w:jc w:val="center"/>
        <w:rPr>
          <w:b/>
          <w:sz w:val="24"/>
          <w:szCs w:val="24"/>
        </w:rPr>
      </w:pPr>
    </w:p>
    <w:p w:rsidR="00426D1C" w:rsidRDefault="00426D1C" w:rsidP="00426D1C">
      <w:pPr>
        <w:shd w:val="clear" w:color="auto" w:fill="FFFFFF"/>
        <w:rPr>
          <w:b/>
          <w:sz w:val="24"/>
          <w:szCs w:val="24"/>
        </w:rPr>
      </w:pPr>
    </w:p>
    <w:p w:rsidR="00426D1C" w:rsidRDefault="00426D1C" w:rsidP="00426D1C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426D1C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426D1C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426D1C">
      <w:pPr>
        <w:shd w:val="clear" w:color="auto" w:fill="FFFFFF"/>
        <w:rPr>
          <w:b/>
          <w:sz w:val="24"/>
          <w:szCs w:val="24"/>
        </w:rPr>
      </w:pPr>
    </w:p>
    <w:p w:rsidR="00426D1C" w:rsidRDefault="00426D1C" w:rsidP="00B020E8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DA7C92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DA7C92" w:rsidRPr="00B020E8" w:rsidRDefault="00DA7C92" w:rsidP="00B020E8">
      <w:pPr>
        <w:shd w:val="clear" w:color="auto" w:fill="FFFFFF"/>
        <w:rPr>
          <w:b/>
          <w:sz w:val="24"/>
          <w:szCs w:val="24"/>
        </w:rPr>
      </w:pPr>
    </w:p>
    <w:p w:rsidR="00426D1C" w:rsidRPr="00B020E8" w:rsidRDefault="00426D1C" w:rsidP="00DA7C92">
      <w:pPr>
        <w:shd w:val="clear" w:color="auto" w:fill="FFFFFF"/>
        <w:jc w:val="both"/>
        <w:rPr>
          <w:b/>
          <w:sz w:val="24"/>
          <w:szCs w:val="24"/>
        </w:rPr>
      </w:pPr>
      <w:r w:rsidRPr="00B020E8">
        <w:rPr>
          <w:b/>
          <w:sz w:val="24"/>
          <w:szCs w:val="24"/>
        </w:rPr>
        <w:lastRenderedPageBreak/>
        <w:t>1.</w:t>
      </w:r>
      <w:r w:rsidRPr="00B020E8">
        <w:rPr>
          <w:b/>
          <w:sz w:val="24"/>
          <w:szCs w:val="24"/>
        </w:rPr>
        <w:tab/>
        <w:t>Область применения</w:t>
      </w:r>
    </w:p>
    <w:p w:rsidR="00426D1C" w:rsidRPr="00B020E8" w:rsidRDefault="00426D1C" w:rsidP="00DA7C92">
      <w:pPr>
        <w:shd w:val="clear" w:color="auto" w:fill="FFFFFF"/>
        <w:jc w:val="both"/>
        <w:rPr>
          <w:b/>
          <w:sz w:val="24"/>
          <w:szCs w:val="24"/>
        </w:rPr>
      </w:pPr>
    </w:p>
    <w:p w:rsidR="00426D1C" w:rsidRPr="00B020E8" w:rsidRDefault="00426D1C" w:rsidP="00DA7C92">
      <w:pPr>
        <w:shd w:val="clear" w:color="auto" w:fill="FFFFFF"/>
        <w:jc w:val="both"/>
        <w:rPr>
          <w:b/>
          <w:sz w:val="24"/>
          <w:szCs w:val="24"/>
        </w:rPr>
      </w:pPr>
      <w:r w:rsidRPr="00B020E8">
        <w:rPr>
          <w:sz w:val="24"/>
          <w:szCs w:val="24"/>
        </w:rPr>
        <w:t>1.1.</w:t>
      </w:r>
      <w:r w:rsidRPr="00B020E8">
        <w:rPr>
          <w:sz w:val="24"/>
          <w:szCs w:val="24"/>
        </w:rPr>
        <w:tab/>
        <w:t>Настоящее Положение определяет структуру и порядок разработки учебно-методического комплекса (далее УМК) по учебной дисциплине/ профессиональному мод</w:t>
      </w:r>
      <w:r w:rsidRPr="00B020E8">
        <w:rPr>
          <w:sz w:val="24"/>
          <w:szCs w:val="24"/>
        </w:rPr>
        <w:t>у</w:t>
      </w:r>
      <w:r w:rsidRPr="00B020E8">
        <w:rPr>
          <w:sz w:val="24"/>
          <w:szCs w:val="24"/>
        </w:rPr>
        <w:t>лю программы подготовки специалистов среднего звена (далее ППССЗ), реализуемых на основе Федеральных государственных образовательных стандартов среднего професси</w:t>
      </w:r>
      <w:r w:rsidRPr="00B020E8">
        <w:rPr>
          <w:sz w:val="24"/>
          <w:szCs w:val="24"/>
        </w:rPr>
        <w:t>о</w:t>
      </w:r>
      <w:r w:rsidRPr="00B020E8">
        <w:rPr>
          <w:sz w:val="24"/>
          <w:szCs w:val="24"/>
        </w:rPr>
        <w:t>нального образования (далее - ФГОС СПО) в государственном бюджетном  професси</w:t>
      </w:r>
      <w:r w:rsidRPr="00B020E8">
        <w:rPr>
          <w:sz w:val="24"/>
          <w:szCs w:val="24"/>
        </w:rPr>
        <w:t>о</w:t>
      </w:r>
      <w:r w:rsidRPr="00B020E8">
        <w:rPr>
          <w:sz w:val="24"/>
          <w:szCs w:val="24"/>
        </w:rPr>
        <w:t>нальном образовательном учреждении «Орский колледж искусств» (далее - Колледж).</w:t>
      </w:r>
    </w:p>
    <w:p w:rsidR="007764B2" w:rsidRPr="00B020E8" w:rsidRDefault="007764B2" w:rsidP="00DA7C92">
      <w:pPr>
        <w:shd w:val="clear" w:color="auto" w:fill="FFFFFF"/>
        <w:tabs>
          <w:tab w:val="left" w:pos="302"/>
        </w:tabs>
        <w:ind w:left="426" w:hanging="426"/>
        <w:jc w:val="both"/>
        <w:rPr>
          <w:sz w:val="24"/>
          <w:szCs w:val="24"/>
        </w:rPr>
      </w:pPr>
    </w:p>
    <w:p w:rsidR="00426D1C" w:rsidRPr="00B020E8" w:rsidRDefault="00426D1C" w:rsidP="00DA7C92">
      <w:pPr>
        <w:shd w:val="clear" w:color="auto" w:fill="FFFFFF"/>
        <w:jc w:val="both"/>
        <w:rPr>
          <w:b/>
          <w:sz w:val="24"/>
          <w:szCs w:val="24"/>
        </w:rPr>
      </w:pPr>
    </w:p>
    <w:p w:rsidR="00426D1C" w:rsidRPr="00B020E8" w:rsidRDefault="00426D1C" w:rsidP="00DA7C92">
      <w:pPr>
        <w:shd w:val="clear" w:color="auto" w:fill="FFFFFF"/>
        <w:tabs>
          <w:tab w:val="left" w:pos="302"/>
        </w:tabs>
        <w:ind w:left="426" w:hanging="426"/>
        <w:jc w:val="both"/>
        <w:rPr>
          <w:sz w:val="24"/>
          <w:szCs w:val="24"/>
        </w:rPr>
      </w:pPr>
      <w:r w:rsidRPr="00B020E8">
        <w:rPr>
          <w:b/>
          <w:sz w:val="24"/>
          <w:szCs w:val="24"/>
        </w:rPr>
        <w:t>2.</w:t>
      </w:r>
      <w:r w:rsidRPr="00B020E8">
        <w:rPr>
          <w:b/>
          <w:sz w:val="24"/>
          <w:szCs w:val="24"/>
        </w:rPr>
        <w:tab/>
        <w:t>Нормативные ссылки</w:t>
      </w:r>
    </w:p>
    <w:p w:rsidR="00426D1C" w:rsidRPr="00B020E8" w:rsidRDefault="00426D1C" w:rsidP="00DA7C92">
      <w:pPr>
        <w:shd w:val="clear" w:color="auto" w:fill="FFFFFF"/>
        <w:tabs>
          <w:tab w:val="left" w:pos="302"/>
        </w:tabs>
        <w:jc w:val="both"/>
        <w:rPr>
          <w:sz w:val="24"/>
          <w:szCs w:val="24"/>
        </w:rPr>
      </w:pPr>
    </w:p>
    <w:p w:rsidR="00426D1C" w:rsidRPr="00B020E8" w:rsidRDefault="00426D1C" w:rsidP="00DA7C92">
      <w:pPr>
        <w:shd w:val="clear" w:color="auto" w:fill="FFFFFF"/>
        <w:tabs>
          <w:tab w:val="left" w:pos="302"/>
        </w:tabs>
        <w:ind w:left="426" w:hanging="426"/>
        <w:jc w:val="both"/>
        <w:rPr>
          <w:spacing w:val="-10"/>
          <w:sz w:val="24"/>
          <w:szCs w:val="24"/>
        </w:rPr>
      </w:pPr>
      <w:r w:rsidRPr="00B020E8">
        <w:rPr>
          <w:sz w:val="24"/>
          <w:szCs w:val="24"/>
        </w:rPr>
        <w:t>Настоящее Положение разработано в соответствии со следующими документами:</w:t>
      </w:r>
    </w:p>
    <w:p w:rsidR="00426D1C" w:rsidRPr="00B020E8" w:rsidRDefault="00426D1C" w:rsidP="00DA7C92">
      <w:pPr>
        <w:shd w:val="clear" w:color="auto" w:fill="FFFFFF"/>
        <w:ind w:left="426"/>
        <w:jc w:val="both"/>
        <w:rPr>
          <w:sz w:val="24"/>
          <w:szCs w:val="24"/>
        </w:rPr>
      </w:pPr>
      <w:proofErr w:type="gramStart"/>
      <w:r w:rsidRPr="00B020E8">
        <w:rPr>
          <w:sz w:val="24"/>
          <w:szCs w:val="24"/>
        </w:rPr>
        <w:t>- Федеральный закон Российской Федерации от 29 декабря 2012 г. №273-ФЗ «Об обр</w:t>
      </w:r>
      <w:r w:rsidRPr="00B020E8">
        <w:rPr>
          <w:sz w:val="24"/>
          <w:szCs w:val="24"/>
        </w:rPr>
        <w:t>а</w:t>
      </w:r>
      <w:r w:rsidRPr="00B020E8">
        <w:rPr>
          <w:sz w:val="24"/>
          <w:szCs w:val="24"/>
        </w:rPr>
        <w:t xml:space="preserve">зовании в Российской Федерации»: ч.6,9,10,22,23,24 ст.2; ч.1,2,3,4 ст.11; ч.1, </w:t>
      </w:r>
      <w:proofErr w:type="spellStart"/>
      <w:r w:rsidRPr="00B020E8">
        <w:rPr>
          <w:sz w:val="24"/>
          <w:szCs w:val="24"/>
        </w:rPr>
        <w:t>абз</w:t>
      </w:r>
      <w:proofErr w:type="spellEnd"/>
      <w:r w:rsidRPr="00B020E8">
        <w:rPr>
          <w:sz w:val="24"/>
          <w:szCs w:val="24"/>
        </w:rPr>
        <w:t xml:space="preserve"> «а» п.2 ч.3,5,7 ст.12; ч.6 ст.14; ч.6 ст.28.</w:t>
      </w:r>
      <w:proofErr w:type="gramEnd"/>
    </w:p>
    <w:p w:rsidR="00426D1C" w:rsidRPr="00B020E8" w:rsidRDefault="00426D1C" w:rsidP="00DA7C92">
      <w:pPr>
        <w:widowControl/>
        <w:autoSpaceDE/>
        <w:autoSpaceDN/>
        <w:adjustRightInd/>
        <w:ind w:left="426"/>
        <w:jc w:val="both"/>
        <w:rPr>
          <w:rFonts w:eastAsiaTheme="minorEastAsia"/>
          <w:color w:val="000000" w:themeColor="text1"/>
          <w:sz w:val="24"/>
          <w:szCs w:val="24"/>
        </w:rPr>
      </w:pPr>
      <w:r w:rsidRPr="00B020E8">
        <w:rPr>
          <w:rFonts w:eastAsiaTheme="minorHAnsi"/>
          <w:sz w:val="24"/>
          <w:szCs w:val="24"/>
          <w:lang w:eastAsia="en-US"/>
        </w:rPr>
        <w:t>- Федеральные Государственные образовательные стандарты  среднего профессионал</w:t>
      </w:r>
      <w:r w:rsidRPr="00B020E8">
        <w:rPr>
          <w:rFonts w:eastAsiaTheme="minorHAnsi"/>
          <w:sz w:val="24"/>
          <w:szCs w:val="24"/>
          <w:lang w:eastAsia="en-US"/>
        </w:rPr>
        <w:t>ь</w:t>
      </w:r>
      <w:r w:rsidRPr="00B020E8">
        <w:rPr>
          <w:rFonts w:eastAsiaTheme="minorHAnsi"/>
          <w:sz w:val="24"/>
          <w:szCs w:val="24"/>
          <w:lang w:eastAsia="en-US"/>
        </w:rPr>
        <w:t>ного образования по специальностям: 51.02.01 Народное художественное творчество (по видам - хореографическое творчество), утвержденного приказом Министерства о</w:t>
      </w:r>
      <w:r w:rsidRPr="00B020E8">
        <w:rPr>
          <w:rFonts w:eastAsiaTheme="minorHAnsi"/>
          <w:sz w:val="24"/>
          <w:szCs w:val="24"/>
          <w:lang w:eastAsia="en-US"/>
        </w:rPr>
        <w:t>б</w:t>
      </w:r>
      <w:r w:rsidRPr="00B020E8">
        <w:rPr>
          <w:rFonts w:eastAsiaTheme="minorHAnsi"/>
          <w:sz w:val="24"/>
          <w:szCs w:val="24"/>
          <w:lang w:eastAsia="en-US"/>
        </w:rPr>
        <w:t xml:space="preserve">разования и науки Российской Федерации от 27 октября 2014 г. №1382; </w:t>
      </w:r>
      <w:r w:rsidRPr="00B020E8">
        <w:rPr>
          <w:rFonts w:eastAsiaTheme="minorEastAsia"/>
          <w:sz w:val="24"/>
          <w:szCs w:val="24"/>
        </w:rPr>
        <w:t>53.02.03 Инс</w:t>
      </w:r>
      <w:r w:rsidRPr="00B020E8">
        <w:rPr>
          <w:rFonts w:eastAsiaTheme="minorEastAsia"/>
          <w:sz w:val="24"/>
          <w:szCs w:val="24"/>
        </w:rPr>
        <w:t>т</w:t>
      </w:r>
      <w:r w:rsidRPr="00B020E8">
        <w:rPr>
          <w:rFonts w:eastAsiaTheme="minorEastAsia"/>
          <w:sz w:val="24"/>
          <w:szCs w:val="24"/>
        </w:rPr>
        <w:t xml:space="preserve">рументальное исполнительство (по видам инструментов </w:t>
      </w:r>
      <w:proofErr w:type="gramStart"/>
      <w:r w:rsidRPr="00B020E8">
        <w:rPr>
          <w:rFonts w:eastAsiaTheme="minorEastAsia"/>
          <w:sz w:val="24"/>
          <w:szCs w:val="24"/>
        </w:rPr>
        <w:t>-ф</w:t>
      </w:r>
      <w:proofErr w:type="gramEnd"/>
      <w:r w:rsidRPr="00B020E8">
        <w:rPr>
          <w:rFonts w:eastAsiaTheme="minorEastAsia"/>
          <w:sz w:val="24"/>
          <w:szCs w:val="24"/>
        </w:rPr>
        <w:t>ортепиано, оркестровые струнные инструменты, оркестровые духовые и ударные инструменты, инструменты народного оркестра)</w:t>
      </w:r>
      <w:r w:rsidRPr="00B020E8">
        <w:rPr>
          <w:rFonts w:eastAsiaTheme="minorEastAsia"/>
          <w:color w:val="000000" w:themeColor="text1"/>
          <w:sz w:val="24"/>
          <w:szCs w:val="24"/>
        </w:rPr>
        <w:t>, утвержденного приказом министерства образования и науки Ро</w:t>
      </w:r>
      <w:r w:rsidRPr="00B020E8">
        <w:rPr>
          <w:rFonts w:eastAsiaTheme="minorEastAsia"/>
          <w:color w:val="000000" w:themeColor="text1"/>
          <w:sz w:val="24"/>
          <w:szCs w:val="24"/>
        </w:rPr>
        <w:t>с</w:t>
      </w:r>
      <w:r w:rsidRPr="00B020E8">
        <w:rPr>
          <w:rFonts w:eastAsiaTheme="minorEastAsia"/>
          <w:color w:val="000000" w:themeColor="text1"/>
          <w:sz w:val="24"/>
          <w:szCs w:val="24"/>
        </w:rPr>
        <w:t xml:space="preserve">сийской Федерации от 27 октября 2014 г. №1390; </w:t>
      </w:r>
      <w:r w:rsidRPr="00B020E8">
        <w:rPr>
          <w:sz w:val="24"/>
          <w:szCs w:val="24"/>
        </w:rPr>
        <w:t>53.02.04 Вокальное искусство, утве</w:t>
      </w:r>
      <w:r w:rsidRPr="00B020E8">
        <w:rPr>
          <w:sz w:val="24"/>
          <w:szCs w:val="24"/>
        </w:rPr>
        <w:t>р</w:t>
      </w:r>
      <w:r w:rsidRPr="00B020E8">
        <w:rPr>
          <w:sz w:val="24"/>
          <w:szCs w:val="24"/>
        </w:rPr>
        <w:t>жденного приказом министерства образования и науки Российской Федерацииот 27 о</w:t>
      </w:r>
      <w:r w:rsidRPr="00B020E8">
        <w:rPr>
          <w:sz w:val="24"/>
          <w:szCs w:val="24"/>
        </w:rPr>
        <w:t>к</w:t>
      </w:r>
      <w:r w:rsidRPr="00B020E8">
        <w:rPr>
          <w:sz w:val="24"/>
          <w:szCs w:val="24"/>
        </w:rPr>
        <w:t>тября 2014 г. №1381</w:t>
      </w:r>
      <w:r w:rsidRPr="00B020E8">
        <w:rPr>
          <w:rFonts w:eastAsiaTheme="minorHAnsi"/>
          <w:sz w:val="24"/>
          <w:szCs w:val="24"/>
          <w:lang w:eastAsia="en-US"/>
        </w:rPr>
        <w:t xml:space="preserve">; </w:t>
      </w:r>
      <w:r w:rsidRPr="00B020E8">
        <w:rPr>
          <w:rFonts w:eastAsiaTheme="minorEastAsia"/>
          <w:sz w:val="24"/>
          <w:szCs w:val="24"/>
        </w:rPr>
        <w:t xml:space="preserve">53.02.06 </w:t>
      </w:r>
      <w:proofErr w:type="gramStart"/>
      <w:r w:rsidRPr="00B020E8">
        <w:rPr>
          <w:rFonts w:eastAsiaTheme="minorEastAsia"/>
          <w:sz w:val="24"/>
          <w:szCs w:val="24"/>
        </w:rPr>
        <w:t>Хоровое</w:t>
      </w:r>
      <w:proofErr w:type="gramEnd"/>
      <w:r w:rsidRPr="00B020E8">
        <w:rPr>
          <w:rFonts w:eastAsiaTheme="minorEastAsia"/>
          <w:sz w:val="24"/>
          <w:szCs w:val="24"/>
        </w:rPr>
        <w:t xml:space="preserve"> дирижирование, утвержденного приказом м</w:t>
      </w:r>
      <w:r w:rsidRPr="00B020E8">
        <w:rPr>
          <w:rFonts w:eastAsiaTheme="minorEastAsia"/>
          <w:sz w:val="24"/>
          <w:szCs w:val="24"/>
        </w:rPr>
        <w:t>и</w:t>
      </w:r>
      <w:r w:rsidRPr="00B020E8">
        <w:rPr>
          <w:rFonts w:eastAsiaTheme="minorEastAsia"/>
          <w:sz w:val="24"/>
          <w:szCs w:val="24"/>
        </w:rPr>
        <w:t>нистерства образования и науки Российской Федерации от 27октября 2014 г. № 1383; 53.02.07 Теория музыки, утвержденного приказом министерства образования и науки Российской Федерации от 27 октября 2014 г. №1387.</w:t>
      </w:r>
    </w:p>
    <w:p w:rsidR="00426D1C" w:rsidRPr="00B020E8" w:rsidRDefault="00426D1C" w:rsidP="00DA7C92">
      <w:pPr>
        <w:shd w:val="clear" w:color="auto" w:fill="FFFFFF"/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 Приказ Министерства образования и науки Российской Федерации от 13.06.2013 № 464 «Об утверждении Порядка организации и осуществления образовательной деятел</w:t>
      </w:r>
      <w:r w:rsidRPr="00B020E8">
        <w:rPr>
          <w:sz w:val="24"/>
          <w:szCs w:val="24"/>
        </w:rPr>
        <w:t>ь</w:t>
      </w:r>
      <w:r w:rsidRPr="00B020E8">
        <w:rPr>
          <w:sz w:val="24"/>
          <w:szCs w:val="24"/>
        </w:rPr>
        <w:t>ности по образовательным программам среднего профессионального образования».</w:t>
      </w:r>
    </w:p>
    <w:p w:rsidR="00426D1C" w:rsidRPr="00B020E8" w:rsidRDefault="00426D1C" w:rsidP="00DA7C92">
      <w:pPr>
        <w:shd w:val="clear" w:color="auto" w:fill="FFFFFF"/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- Приказ Министерства образования и науки Российской Федерации от 18.04.2013 № 291 «Об утверждении Положения о практике </w:t>
      </w:r>
      <w:proofErr w:type="gramStart"/>
      <w:r w:rsidRPr="00B020E8">
        <w:rPr>
          <w:sz w:val="24"/>
          <w:szCs w:val="24"/>
        </w:rPr>
        <w:t>обучающихся</w:t>
      </w:r>
      <w:proofErr w:type="gramEnd"/>
      <w:r w:rsidRPr="00B020E8">
        <w:rPr>
          <w:sz w:val="24"/>
          <w:szCs w:val="24"/>
        </w:rPr>
        <w:t>, осваивающих  основные профессиональные образовательные программы среднего профессионального образ</w:t>
      </w:r>
      <w:r w:rsidRPr="00B020E8">
        <w:rPr>
          <w:sz w:val="24"/>
          <w:szCs w:val="24"/>
        </w:rPr>
        <w:t>о</w:t>
      </w:r>
      <w:r w:rsidRPr="00B020E8">
        <w:rPr>
          <w:sz w:val="24"/>
          <w:szCs w:val="24"/>
        </w:rPr>
        <w:t>вания».</w:t>
      </w:r>
    </w:p>
    <w:p w:rsidR="00426D1C" w:rsidRPr="00B020E8" w:rsidRDefault="00426D1C" w:rsidP="00DA7C92">
      <w:pPr>
        <w:shd w:val="clear" w:color="auto" w:fill="FFFFFF"/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</w:t>
      </w:r>
      <w:r w:rsidRPr="00B020E8">
        <w:rPr>
          <w:sz w:val="24"/>
          <w:szCs w:val="24"/>
        </w:rPr>
        <w:t>ь</w:t>
      </w:r>
      <w:r w:rsidRPr="00B020E8">
        <w:rPr>
          <w:sz w:val="24"/>
          <w:szCs w:val="24"/>
        </w:rPr>
        <w:t>ных государственных образовательных стандартов начального профессионального и среднего профессионального образования (Утв. Директором Департамента государс</w:t>
      </w:r>
      <w:r w:rsidRPr="00B020E8">
        <w:rPr>
          <w:sz w:val="24"/>
          <w:szCs w:val="24"/>
        </w:rPr>
        <w:t>т</w:t>
      </w:r>
      <w:r w:rsidRPr="00B020E8">
        <w:rPr>
          <w:sz w:val="24"/>
          <w:szCs w:val="24"/>
        </w:rPr>
        <w:t>венной политики в образовании Министерства образования и науки Российской Фед</w:t>
      </w:r>
      <w:r w:rsidRPr="00B020E8">
        <w:rPr>
          <w:sz w:val="24"/>
          <w:szCs w:val="24"/>
        </w:rPr>
        <w:t>е</w:t>
      </w:r>
      <w:r w:rsidRPr="00B020E8">
        <w:rPr>
          <w:sz w:val="24"/>
          <w:szCs w:val="24"/>
        </w:rPr>
        <w:t xml:space="preserve">рации </w:t>
      </w:r>
      <w:proofErr w:type="spellStart"/>
      <w:r w:rsidRPr="00B020E8">
        <w:rPr>
          <w:sz w:val="24"/>
          <w:szCs w:val="24"/>
        </w:rPr>
        <w:t>И.М.Реморенко</w:t>
      </w:r>
      <w:proofErr w:type="spellEnd"/>
      <w:r w:rsidRPr="00B020E8">
        <w:rPr>
          <w:sz w:val="24"/>
          <w:szCs w:val="24"/>
        </w:rPr>
        <w:t>. 27. 08. 2009г.).</w:t>
      </w:r>
    </w:p>
    <w:p w:rsidR="00426D1C" w:rsidRPr="00B020E8" w:rsidRDefault="00426D1C" w:rsidP="00DA7C92">
      <w:pPr>
        <w:shd w:val="clear" w:color="auto" w:fill="FFFFFF"/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 Разъяснения по формированию примерных программ профессиональных модулей н</w:t>
      </w:r>
      <w:r w:rsidRPr="00B020E8">
        <w:rPr>
          <w:sz w:val="24"/>
          <w:szCs w:val="24"/>
        </w:rPr>
        <w:t>а</w:t>
      </w:r>
      <w:r w:rsidRPr="00B020E8">
        <w:rPr>
          <w:sz w:val="24"/>
          <w:szCs w:val="24"/>
        </w:rPr>
        <w:t>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</w:t>
      </w:r>
      <w:r w:rsidRPr="00B020E8">
        <w:rPr>
          <w:sz w:val="24"/>
          <w:szCs w:val="24"/>
        </w:rPr>
        <w:t>о</w:t>
      </w:r>
      <w:r w:rsidRPr="00B020E8">
        <w:rPr>
          <w:sz w:val="24"/>
          <w:szCs w:val="24"/>
        </w:rPr>
        <w:t>нального и среднего профессионального образования (Утв. Директором Департамента государственной политики в образовании Министерства образования и науки Росси</w:t>
      </w:r>
      <w:r w:rsidRPr="00B020E8">
        <w:rPr>
          <w:sz w:val="24"/>
          <w:szCs w:val="24"/>
        </w:rPr>
        <w:t>й</w:t>
      </w:r>
      <w:r w:rsidRPr="00B020E8">
        <w:rPr>
          <w:sz w:val="24"/>
          <w:szCs w:val="24"/>
        </w:rPr>
        <w:t>ской Федерации И. М. Реморенко. 27.08.2009г.).</w:t>
      </w:r>
    </w:p>
    <w:p w:rsidR="00426D1C" w:rsidRPr="00B020E8" w:rsidRDefault="00426D1C" w:rsidP="00DA7C92">
      <w:pPr>
        <w:shd w:val="clear" w:color="auto" w:fill="FFFFFF"/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 Устав государственного бюджетного образовательного учреждения среднего профес</w:t>
      </w:r>
      <w:r w:rsidRPr="00B020E8">
        <w:rPr>
          <w:sz w:val="24"/>
          <w:szCs w:val="24"/>
        </w:rPr>
        <w:softHyphen/>
        <w:t>сионального образования «Орский колледж искусств».</w:t>
      </w:r>
    </w:p>
    <w:p w:rsidR="00426D1C" w:rsidRPr="00B020E8" w:rsidRDefault="00426D1C" w:rsidP="00DA7C92">
      <w:pPr>
        <w:shd w:val="clear" w:color="auto" w:fill="FFFFFF"/>
        <w:jc w:val="both"/>
        <w:rPr>
          <w:b/>
          <w:sz w:val="24"/>
          <w:szCs w:val="24"/>
        </w:rPr>
      </w:pPr>
    </w:p>
    <w:p w:rsidR="00426D1C" w:rsidRPr="00B020E8" w:rsidRDefault="00426D1C" w:rsidP="00DA7C92">
      <w:pPr>
        <w:shd w:val="clear" w:color="auto" w:fill="FFFFFF"/>
        <w:jc w:val="both"/>
        <w:rPr>
          <w:sz w:val="24"/>
          <w:szCs w:val="24"/>
        </w:rPr>
      </w:pPr>
    </w:p>
    <w:p w:rsidR="00426D1C" w:rsidRPr="00B020E8" w:rsidRDefault="00426D1C" w:rsidP="00DA7C92">
      <w:pPr>
        <w:shd w:val="clear" w:color="auto" w:fill="FFFFFF"/>
        <w:jc w:val="both"/>
        <w:rPr>
          <w:b/>
          <w:sz w:val="24"/>
          <w:szCs w:val="24"/>
        </w:rPr>
      </w:pPr>
      <w:r w:rsidRPr="00B020E8">
        <w:rPr>
          <w:b/>
          <w:sz w:val="24"/>
          <w:szCs w:val="24"/>
        </w:rPr>
        <w:lastRenderedPageBreak/>
        <w:t>3. Определения, обозначения, сокращения</w:t>
      </w:r>
    </w:p>
    <w:p w:rsidR="00426D1C" w:rsidRPr="00B020E8" w:rsidRDefault="00426D1C" w:rsidP="00DA7C92">
      <w:pPr>
        <w:shd w:val="clear" w:color="auto" w:fill="FFFFFF"/>
        <w:jc w:val="both"/>
        <w:rPr>
          <w:b/>
          <w:sz w:val="24"/>
          <w:szCs w:val="24"/>
        </w:rPr>
      </w:pPr>
    </w:p>
    <w:p w:rsidR="00426D1C" w:rsidRPr="00B020E8" w:rsidRDefault="00426D1C" w:rsidP="00DA7C92">
      <w:pPr>
        <w:shd w:val="clear" w:color="auto" w:fill="FFFFFF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В настоящем  </w:t>
      </w:r>
      <w:r w:rsidR="007764B2" w:rsidRPr="00B020E8">
        <w:rPr>
          <w:sz w:val="24"/>
          <w:szCs w:val="24"/>
        </w:rPr>
        <w:t>Положении</w:t>
      </w:r>
      <w:r w:rsidRPr="00B020E8">
        <w:rPr>
          <w:sz w:val="24"/>
          <w:szCs w:val="24"/>
        </w:rPr>
        <w:t xml:space="preserve"> применяются следующие термины:</w:t>
      </w:r>
    </w:p>
    <w:p w:rsidR="007764B2" w:rsidRPr="00B020E8" w:rsidRDefault="007764B2" w:rsidP="00DA7C92">
      <w:pPr>
        <w:shd w:val="clear" w:color="auto" w:fill="FFFFFF"/>
        <w:tabs>
          <w:tab w:val="left" w:pos="-142"/>
        </w:tabs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 федеральный государственный образовательный стандарт среднего профессиональн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го образования (ФГОС СПО) – комплексная федеральная норма качества среднего профессионального образования по уровню подготовки, обязательная для исполнения всеми средними специальными учебными заведениями на территории Российской Ф</w:t>
      </w:r>
      <w:r w:rsidRPr="00B020E8">
        <w:rPr>
          <w:color w:val="000000"/>
          <w:sz w:val="24"/>
          <w:szCs w:val="24"/>
        </w:rPr>
        <w:t>е</w:t>
      </w:r>
      <w:r w:rsidRPr="00B020E8">
        <w:rPr>
          <w:color w:val="000000"/>
          <w:sz w:val="24"/>
          <w:szCs w:val="24"/>
        </w:rPr>
        <w:t>дерации, реализующими основные образовательные программы соответствующих уровней и направлений подготовки, имеющими государственную аккредитацию или претендующими на ее получение;</w:t>
      </w:r>
    </w:p>
    <w:p w:rsidR="007764B2" w:rsidRPr="00B020E8" w:rsidRDefault="007764B2" w:rsidP="00DA7C92">
      <w:pPr>
        <w:shd w:val="clear" w:color="auto" w:fill="FFFFFF"/>
        <w:tabs>
          <w:tab w:val="left" w:pos="-142"/>
        </w:tabs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 программа подготовки специалистов среднего звена  (ППССЗ) - совокупность учебно-методических документов, регламентирующих цели, ожидаемые результаты, содерж</w:t>
      </w:r>
      <w:r w:rsidRPr="00B020E8">
        <w:rPr>
          <w:color w:val="000000"/>
          <w:sz w:val="24"/>
          <w:szCs w:val="24"/>
        </w:rPr>
        <w:t>а</w:t>
      </w:r>
      <w:r w:rsidRPr="00B020E8">
        <w:rPr>
          <w:color w:val="000000"/>
          <w:sz w:val="24"/>
          <w:szCs w:val="24"/>
        </w:rPr>
        <w:t>ние и реализацию образовательного процесса по определенной специальности;</w:t>
      </w:r>
    </w:p>
    <w:p w:rsidR="007764B2" w:rsidRPr="00B020E8" w:rsidRDefault="007764B2" w:rsidP="00DA7C92">
      <w:pPr>
        <w:shd w:val="clear" w:color="auto" w:fill="FFFFFF"/>
        <w:tabs>
          <w:tab w:val="left" w:pos="-142"/>
        </w:tabs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 компетенция (общая компетенция – ОК, профессиональная компетенция – ПК) - сп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собность и готовность применять знания, умения и личностные качества для успешной деятельности в определенной области;</w:t>
      </w:r>
    </w:p>
    <w:p w:rsidR="007764B2" w:rsidRPr="00B020E8" w:rsidRDefault="007764B2" w:rsidP="00DA7C92">
      <w:pPr>
        <w:shd w:val="clear" w:color="auto" w:fill="FFFFFF"/>
        <w:tabs>
          <w:tab w:val="left" w:pos="-142"/>
        </w:tabs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 профессиональный модуль (ПМ) - часть образовательной программы, имеющая опр</w:t>
      </w:r>
      <w:r w:rsidRPr="00B020E8">
        <w:rPr>
          <w:color w:val="000000"/>
          <w:sz w:val="24"/>
          <w:szCs w:val="24"/>
        </w:rPr>
        <w:t>е</w:t>
      </w:r>
      <w:r w:rsidRPr="00B020E8">
        <w:rPr>
          <w:color w:val="000000"/>
          <w:sz w:val="24"/>
          <w:szCs w:val="24"/>
        </w:rPr>
        <w:t>деленную логическую завершенность, целью которой является овладение видом пр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фессиональной деятельности и соответствующими общими и профессиональными компетенциями;</w:t>
      </w:r>
    </w:p>
    <w:p w:rsidR="007764B2" w:rsidRPr="00B020E8" w:rsidRDefault="007764B2" w:rsidP="00DA7C92">
      <w:pPr>
        <w:shd w:val="clear" w:color="auto" w:fill="FFFFFF"/>
        <w:tabs>
          <w:tab w:val="left" w:pos="-142"/>
        </w:tabs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 междисциплинарный курс (МДК) – часть профессионального модуля, направленная на овладение знаниями и умениями (элементами ОК и ПК), на приобретение практич</w:t>
      </w:r>
      <w:r w:rsidRPr="00B020E8">
        <w:rPr>
          <w:color w:val="000000"/>
          <w:sz w:val="24"/>
          <w:szCs w:val="24"/>
        </w:rPr>
        <w:t>е</w:t>
      </w:r>
      <w:r w:rsidRPr="00B020E8">
        <w:rPr>
          <w:color w:val="000000"/>
          <w:sz w:val="24"/>
          <w:szCs w:val="24"/>
        </w:rPr>
        <w:t>ского опыта;</w:t>
      </w:r>
    </w:p>
    <w:p w:rsidR="007764B2" w:rsidRPr="00B020E8" w:rsidRDefault="007764B2" w:rsidP="00DA7C92">
      <w:pPr>
        <w:shd w:val="clear" w:color="auto" w:fill="FFFFFF"/>
        <w:tabs>
          <w:tab w:val="left" w:pos="-142"/>
        </w:tabs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 учебная дисциплина (УД);</w:t>
      </w:r>
    </w:p>
    <w:p w:rsidR="007764B2" w:rsidRPr="00B020E8" w:rsidRDefault="007764B2" w:rsidP="00DA7C92">
      <w:pPr>
        <w:shd w:val="clear" w:color="auto" w:fill="FFFFFF"/>
        <w:tabs>
          <w:tab w:val="left" w:pos="-142"/>
        </w:tabs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 комплект контрольно-измерительных материалов по учебной дисциплине (КИМ);</w:t>
      </w:r>
    </w:p>
    <w:p w:rsidR="007764B2" w:rsidRPr="00B020E8" w:rsidRDefault="007764B2" w:rsidP="00DA7C92">
      <w:pPr>
        <w:tabs>
          <w:tab w:val="left" w:pos="-142"/>
        </w:tabs>
        <w:ind w:left="426"/>
        <w:rPr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Pr="00B020E8">
        <w:rPr>
          <w:sz w:val="24"/>
          <w:szCs w:val="24"/>
        </w:rPr>
        <w:t>комплект контрольно-оценочных средств по профессиональному модулю</w:t>
      </w:r>
      <w:r w:rsidRPr="00B020E8">
        <w:rPr>
          <w:color w:val="000000"/>
          <w:sz w:val="24"/>
          <w:szCs w:val="24"/>
        </w:rPr>
        <w:t xml:space="preserve"> (КОС)</w:t>
      </w:r>
      <w:r w:rsidRPr="00B020E8">
        <w:rPr>
          <w:sz w:val="24"/>
          <w:szCs w:val="24"/>
        </w:rPr>
        <w:t>;</w:t>
      </w:r>
    </w:p>
    <w:p w:rsidR="007764B2" w:rsidRPr="00B020E8" w:rsidRDefault="007764B2" w:rsidP="00DA7C92">
      <w:pPr>
        <w:tabs>
          <w:tab w:val="left" w:pos="-142"/>
          <w:tab w:val="num" w:pos="1080"/>
        </w:tabs>
        <w:ind w:left="426"/>
        <w:jc w:val="both"/>
        <w:rPr>
          <w:noProof/>
          <w:sz w:val="24"/>
          <w:szCs w:val="24"/>
        </w:rPr>
      </w:pPr>
      <w:r w:rsidRPr="00B020E8">
        <w:rPr>
          <w:color w:val="000000"/>
          <w:sz w:val="24"/>
          <w:szCs w:val="24"/>
        </w:rPr>
        <w:t>- календарно-тематический план (КТП), документ регламентирующий работу препод</w:t>
      </w:r>
      <w:r w:rsidRPr="00B020E8">
        <w:rPr>
          <w:color w:val="000000"/>
          <w:sz w:val="24"/>
          <w:szCs w:val="24"/>
        </w:rPr>
        <w:t>а</w:t>
      </w:r>
      <w:r w:rsidRPr="00B020E8">
        <w:rPr>
          <w:color w:val="000000"/>
          <w:sz w:val="24"/>
          <w:szCs w:val="24"/>
        </w:rPr>
        <w:t xml:space="preserve">вателя по дисциплинам с тематическим планированием учебного материала; </w:t>
      </w:r>
    </w:p>
    <w:p w:rsidR="007764B2" w:rsidRPr="00B020E8" w:rsidRDefault="007764B2" w:rsidP="00DA7C92">
      <w:pPr>
        <w:shd w:val="clear" w:color="auto" w:fill="FFFFFF"/>
        <w:tabs>
          <w:tab w:val="left" w:pos="-142"/>
        </w:tabs>
        <w:ind w:left="426"/>
        <w:jc w:val="both"/>
        <w:rPr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- предметно - </w:t>
      </w:r>
      <w:r w:rsidRPr="00B020E8">
        <w:rPr>
          <w:sz w:val="24"/>
          <w:szCs w:val="24"/>
        </w:rPr>
        <w:t>цикловая комиссия (ПЦК) - структурное подразделение колледжа опр</w:t>
      </w:r>
      <w:r w:rsidRPr="00B020E8">
        <w:rPr>
          <w:sz w:val="24"/>
          <w:szCs w:val="24"/>
        </w:rPr>
        <w:t>е</w:t>
      </w:r>
      <w:r w:rsidRPr="00B020E8">
        <w:rPr>
          <w:sz w:val="24"/>
          <w:szCs w:val="24"/>
        </w:rPr>
        <w:t>деленной специализации;</w:t>
      </w:r>
    </w:p>
    <w:p w:rsidR="007764B2" w:rsidRPr="00B020E8" w:rsidRDefault="007764B2" w:rsidP="00DA7C92">
      <w:pPr>
        <w:tabs>
          <w:tab w:val="left" w:pos="-142"/>
        </w:tabs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 фонды оценочных средств (ФОС)</w:t>
      </w:r>
      <w:r w:rsidRPr="00B020E8">
        <w:rPr>
          <w:sz w:val="24"/>
          <w:szCs w:val="24"/>
        </w:rPr>
        <w:t xml:space="preserve"> программы подготовки специалистов среднего зв</w:t>
      </w:r>
      <w:r w:rsidRPr="00B020E8">
        <w:rPr>
          <w:sz w:val="24"/>
          <w:szCs w:val="24"/>
        </w:rPr>
        <w:t>е</w:t>
      </w:r>
      <w:r w:rsidRPr="00B020E8">
        <w:rPr>
          <w:sz w:val="24"/>
          <w:szCs w:val="24"/>
        </w:rPr>
        <w:t xml:space="preserve">на </w:t>
      </w:r>
      <w:r w:rsidRPr="00B020E8">
        <w:rPr>
          <w:color w:val="000000"/>
          <w:sz w:val="24"/>
          <w:szCs w:val="24"/>
        </w:rPr>
        <w:t xml:space="preserve"> объединяют средства текущего контроля знаний, промежуточной аттестации, гос</w:t>
      </w:r>
      <w:r w:rsidRPr="00B020E8">
        <w:rPr>
          <w:color w:val="000000"/>
          <w:sz w:val="24"/>
          <w:szCs w:val="24"/>
        </w:rPr>
        <w:t>у</w:t>
      </w:r>
      <w:r w:rsidRPr="00B020E8">
        <w:rPr>
          <w:color w:val="000000"/>
          <w:sz w:val="24"/>
          <w:szCs w:val="24"/>
        </w:rPr>
        <w:t>дарственной  итоговой аттестации, позволяющие проводить объективную комплексную оценку сформированных компетенций, умений и знаний.</w:t>
      </w:r>
    </w:p>
    <w:p w:rsidR="007764B2" w:rsidRPr="00B020E8" w:rsidRDefault="007764B2" w:rsidP="00DA7C92">
      <w:pPr>
        <w:tabs>
          <w:tab w:val="left" w:pos="-142"/>
        </w:tabs>
        <w:ind w:left="426"/>
        <w:jc w:val="both"/>
        <w:rPr>
          <w:color w:val="000000"/>
          <w:sz w:val="24"/>
          <w:szCs w:val="24"/>
        </w:rPr>
      </w:pPr>
    </w:p>
    <w:p w:rsidR="00900D21" w:rsidRPr="00B020E8" w:rsidRDefault="007764B2" w:rsidP="00DA7C92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20E8">
        <w:rPr>
          <w:b/>
          <w:bCs/>
          <w:sz w:val="24"/>
          <w:szCs w:val="24"/>
        </w:rPr>
        <w:t>4</w:t>
      </w:r>
      <w:r w:rsidR="00F27441" w:rsidRPr="00B020E8">
        <w:rPr>
          <w:b/>
          <w:bCs/>
          <w:sz w:val="24"/>
          <w:szCs w:val="24"/>
        </w:rPr>
        <w:t xml:space="preserve">. </w:t>
      </w:r>
      <w:r w:rsidRPr="00B020E8">
        <w:rPr>
          <w:b/>
          <w:bCs/>
          <w:sz w:val="24"/>
          <w:szCs w:val="24"/>
        </w:rPr>
        <w:t>Требования к реализации УМК по учебной дисциплине/ профессиональному мод</w:t>
      </w:r>
      <w:r w:rsidRPr="00B020E8">
        <w:rPr>
          <w:b/>
          <w:bCs/>
          <w:sz w:val="24"/>
          <w:szCs w:val="24"/>
        </w:rPr>
        <w:t>у</w:t>
      </w:r>
      <w:r w:rsidRPr="00B020E8">
        <w:rPr>
          <w:b/>
          <w:bCs/>
          <w:sz w:val="24"/>
          <w:szCs w:val="24"/>
        </w:rPr>
        <w:t>лю</w:t>
      </w:r>
    </w:p>
    <w:p w:rsidR="007764B2" w:rsidRPr="00B020E8" w:rsidRDefault="007764B2" w:rsidP="00DA7C9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764B2" w:rsidRPr="00B020E8" w:rsidRDefault="007764B2" w:rsidP="00DA7C92">
      <w:pPr>
        <w:shd w:val="clear" w:color="auto" w:fill="FFFFFF"/>
        <w:tabs>
          <w:tab w:val="left" w:pos="295"/>
        </w:tabs>
        <w:ind w:left="426" w:hanging="426"/>
        <w:jc w:val="both"/>
        <w:rPr>
          <w:rFonts w:eastAsiaTheme="minorEastAsia"/>
          <w:spacing w:val="-13"/>
          <w:sz w:val="24"/>
          <w:szCs w:val="24"/>
        </w:rPr>
      </w:pPr>
      <w:r w:rsidRPr="00B020E8">
        <w:rPr>
          <w:sz w:val="24"/>
          <w:szCs w:val="24"/>
        </w:rPr>
        <w:t>4.1. Учебно-методический комплекс по учебной дисциплине/профессиональному модулю/ -  структурированный системный комплекс учебно-методических материалов, обеспеч</w:t>
      </w:r>
      <w:r w:rsidRPr="00B020E8">
        <w:rPr>
          <w:sz w:val="24"/>
          <w:szCs w:val="24"/>
        </w:rPr>
        <w:t>и</w:t>
      </w:r>
      <w:r w:rsidRPr="00B020E8">
        <w:rPr>
          <w:sz w:val="24"/>
          <w:szCs w:val="24"/>
        </w:rPr>
        <w:t>вающих качественное освоение обучающимися содержания учебной дисциплины/ пр</w:t>
      </w:r>
      <w:r w:rsidRPr="00B020E8">
        <w:rPr>
          <w:sz w:val="24"/>
          <w:szCs w:val="24"/>
        </w:rPr>
        <w:t>о</w:t>
      </w:r>
      <w:r w:rsidRPr="00B020E8">
        <w:rPr>
          <w:sz w:val="24"/>
          <w:szCs w:val="24"/>
        </w:rPr>
        <w:t>фессионального модуля/ специальности,  позволяющий эффективно формировать пр</w:t>
      </w:r>
      <w:r w:rsidRPr="00B020E8">
        <w:rPr>
          <w:sz w:val="24"/>
          <w:szCs w:val="24"/>
        </w:rPr>
        <w:t>о</w:t>
      </w:r>
      <w:r w:rsidRPr="00B020E8">
        <w:rPr>
          <w:sz w:val="24"/>
          <w:szCs w:val="24"/>
        </w:rPr>
        <w:t>фессионально значимые компетенции</w:t>
      </w:r>
      <w:proofErr w:type="gramStart"/>
      <w:r w:rsidRPr="00B020E8">
        <w:rPr>
          <w:sz w:val="24"/>
          <w:szCs w:val="24"/>
        </w:rPr>
        <w:t>.п</w:t>
      </w:r>
      <w:proofErr w:type="gramEnd"/>
      <w:r w:rsidRPr="00B020E8">
        <w:rPr>
          <w:sz w:val="24"/>
          <w:szCs w:val="24"/>
        </w:rPr>
        <w:t>редназначен как для  преподавателя, так и об</w:t>
      </w:r>
      <w:r w:rsidRPr="00B020E8">
        <w:rPr>
          <w:sz w:val="24"/>
          <w:szCs w:val="24"/>
        </w:rPr>
        <w:t>у</w:t>
      </w:r>
      <w:r w:rsidRPr="00B020E8">
        <w:rPr>
          <w:sz w:val="24"/>
          <w:szCs w:val="24"/>
        </w:rPr>
        <w:t>чающего. УМК по учебной дисциплине, профессиональному модулю позволяет  пр</w:t>
      </w:r>
      <w:r w:rsidRPr="00B020E8">
        <w:rPr>
          <w:sz w:val="24"/>
          <w:szCs w:val="24"/>
        </w:rPr>
        <w:t>е</w:t>
      </w:r>
      <w:r w:rsidRPr="00B020E8">
        <w:rPr>
          <w:sz w:val="24"/>
          <w:szCs w:val="24"/>
        </w:rPr>
        <w:t>подавателю и обучающемуся  оптимально организовать свое время и отвечает принц</w:t>
      </w:r>
      <w:r w:rsidRPr="00B020E8">
        <w:rPr>
          <w:sz w:val="24"/>
          <w:szCs w:val="24"/>
        </w:rPr>
        <w:t>и</w:t>
      </w:r>
      <w:r w:rsidRPr="00B020E8">
        <w:rPr>
          <w:sz w:val="24"/>
          <w:szCs w:val="24"/>
        </w:rPr>
        <w:t>пу «прозрачности» образования.</w:t>
      </w:r>
    </w:p>
    <w:p w:rsidR="007764B2" w:rsidRPr="00B020E8" w:rsidRDefault="007764B2" w:rsidP="00DA7C92">
      <w:pPr>
        <w:shd w:val="clear" w:color="auto" w:fill="FFFFFF"/>
        <w:tabs>
          <w:tab w:val="left" w:pos="295"/>
        </w:tabs>
        <w:ind w:left="426" w:hanging="426"/>
        <w:jc w:val="both"/>
        <w:rPr>
          <w:spacing w:val="-2"/>
          <w:sz w:val="24"/>
          <w:szCs w:val="24"/>
        </w:rPr>
      </w:pPr>
      <w:r w:rsidRPr="00B020E8">
        <w:rPr>
          <w:sz w:val="24"/>
          <w:szCs w:val="24"/>
        </w:rPr>
        <w:t xml:space="preserve">4.2. Учебно-методический комплекс ориентирован </w:t>
      </w:r>
      <w:proofErr w:type="gramStart"/>
      <w:r w:rsidRPr="00B020E8">
        <w:rPr>
          <w:sz w:val="24"/>
          <w:szCs w:val="24"/>
        </w:rPr>
        <w:t>на</w:t>
      </w:r>
      <w:proofErr w:type="gramEnd"/>
      <w:r w:rsidRPr="00B020E8">
        <w:rPr>
          <w:sz w:val="24"/>
          <w:szCs w:val="24"/>
        </w:rPr>
        <w:t>:</w:t>
      </w:r>
    </w:p>
    <w:p w:rsidR="007764B2" w:rsidRPr="00B020E8" w:rsidRDefault="007764B2" w:rsidP="00DA7C92">
      <w:pPr>
        <w:shd w:val="clear" w:color="auto" w:fill="FFFFFF"/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 развитие у обучающихся общекультурных и профессиональных компетентностей н</w:t>
      </w:r>
      <w:r w:rsidRPr="00B020E8">
        <w:rPr>
          <w:sz w:val="24"/>
          <w:szCs w:val="24"/>
        </w:rPr>
        <w:t>е</w:t>
      </w:r>
      <w:r w:rsidRPr="00B020E8">
        <w:rPr>
          <w:sz w:val="24"/>
          <w:szCs w:val="24"/>
        </w:rPr>
        <w:t>обходимых для успешной профессиональной деятельности;</w:t>
      </w:r>
    </w:p>
    <w:p w:rsidR="007764B2" w:rsidRPr="00B020E8" w:rsidRDefault="007764B2" w:rsidP="00DA7C92">
      <w:pPr>
        <w:shd w:val="clear" w:color="auto" w:fill="FFFFFF"/>
        <w:tabs>
          <w:tab w:val="left" w:pos="691"/>
        </w:tabs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 развитие рефлексивного опыта, гражданской позиции, способностей к решению пр</w:t>
      </w:r>
      <w:r w:rsidRPr="00B020E8">
        <w:rPr>
          <w:sz w:val="24"/>
          <w:szCs w:val="24"/>
        </w:rPr>
        <w:t>о</w:t>
      </w:r>
      <w:r w:rsidRPr="00B020E8">
        <w:rPr>
          <w:sz w:val="24"/>
          <w:szCs w:val="24"/>
        </w:rPr>
        <w:t>блем и задач;</w:t>
      </w:r>
    </w:p>
    <w:p w:rsidR="007764B2" w:rsidRPr="00B020E8" w:rsidRDefault="007764B2" w:rsidP="00DA7C92">
      <w:pPr>
        <w:shd w:val="clear" w:color="auto" w:fill="FFFFFF"/>
        <w:tabs>
          <w:tab w:val="left" w:pos="691"/>
        </w:tabs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 на формирование индивидуальной и коллективной ответственности за професси</w:t>
      </w:r>
      <w:r w:rsidRPr="00B020E8">
        <w:rPr>
          <w:sz w:val="24"/>
          <w:szCs w:val="24"/>
        </w:rPr>
        <w:t>о</w:t>
      </w:r>
      <w:r w:rsidRPr="00B020E8">
        <w:rPr>
          <w:sz w:val="24"/>
          <w:szCs w:val="24"/>
        </w:rPr>
        <w:lastRenderedPageBreak/>
        <w:t>нальные действия.</w:t>
      </w:r>
    </w:p>
    <w:p w:rsidR="007764B2" w:rsidRPr="00B020E8" w:rsidRDefault="007764B2" w:rsidP="00DA7C92">
      <w:pPr>
        <w:shd w:val="clear" w:color="auto" w:fill="FFFFFF"/>
        <w:tabs>
          <w:tab w:val="left" w:pos="331"/>
        </w:tabs>
        <w:ind w:left="426" w:hanging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4.3. Программные и учебно-методические материалы, включаемые в УМК, должны отр</w:t>
      </w:r>
      <w:r w:rsidRPr="00B020E8">
        <w:rPr>
          <w:sz w:val="24"/>
          <w:szCs w:val="24"/>
        </w:rPr>
        <w:t>а</w:t>
      </w:r>
      <w:r w:rsidRPr="00B020E8">
        <w:rPr>
          <w:sz w:val="24"/>
          <w:szCs w:val="24"/>
        </w:rPr>
        <w:t>жать современный уровень развития образования, предусматривать логически послед</w:t>
      </w:r>
      <w:r w:rsidRPr="00B020E8">
        <w:rPr>
          <w:sz w:val="24"/>
          <w:szCs w:val="24"/>
        </w:rPr>
        <w:t>о</w:t>
      </w:r>
      <w:r w:rsidRPr="00B020E8">
        <w:rPr>
          <w:sz w:val="24"/>
          <w:szCs w:val="24"/>
        </w:rPr>
        <w:t>вательное изложение учебного материала, использование современных методов и те</w:t>
      </w:r>
      <w:r w:rsidRPr="00B020E8">
        <w:rPr>
          <w:sz w:val="24"/>
          <w:szCs w:val="24"/>
        </w:rPr>
        <w:t>х</w:t>
      </w:r>
      <w:r w:rsidRPr="00B020E8">
        <w:rPr>
          <w:sz w:val="24"/>
          <w:szCs w:val="24"/>
        </w:rPr>
        <w:t xml:space="preserve">нических средств образовательного процесса, позволяющих </w:t>
      </w:r>
      <w:proofErr w:type="gramStart"/>
      <w:r w:rsidRPr="00B020E8">
        <w:rPr>
          <w:sz w:val="24"/>
          <w:szCs w:val="24"/>
        </w:rPr>
        <w:t>обучающимся</w:t>
      </w:r>
      <w:proofErr w:type="gramEnd"/>
      <w:r w:rsidRPr="00B020E8">
        <w:rPr>
          <w:sz w:val="24"/>
          <w:szCs w:val="24"/>
        </w:rPr>
        <w:t xml:space="preserve"> глубоко о</w:t>
      </w:r>
      <w:r w:rsidRPr="00B020E8">
        <w:rPr>
          <w:sz w:val="24"/>
          <w:szCs w:val="24"/>
        </w:rPr>
        <w:t>с</w:t>
      </w:r>
      <w:r w:rsidRPr="00B020E8">
        <w:rPr>
          <w:sz w:val="24"/>
          <w:szCs w:val="24"/>
        </w:rPr>
        <w:t>ваивать изучаемый материал и получать умения и навыки для его использования на практике.</w:t>
      </w:r>
    </w:p>
    <w:p w:rsidR="00DE5FD1" w:rsidRPr="00B020E8" w:rsidRDefault="007764B2" w:rsidP="00DA7C92">
      <w:pPr>
        <w:shd w:val="clear" w:color="auto" w:fill="FFFFFF"/>
        <w:tabs>
          <w:tab w:val="left" w:pos="331"/>
        </w:tabs>
        <w:ind w:left="426" w:hanging="426"/>
        <w:jc w:val="both"/>
        <w:rPr>
          <w:rFonts w:eastAsiaTheme="minorEastAsia"/>
          <w:spacing w:val="-1"/>
          <w:sz w:val="24"/>
          <w:szCs w:val="24"/>
        </w:rPr>
      </w:pPr>
      <w:r w:rsidRPr="00B020E8">
        <w:rPr>
          <w:sz w:val="24"/>
          <w:szCs w:val="24"/>
        </w:rPr>
        <w:t>4.4. Учебно-методический комплекс  по специальности  объединяет  учебно-методические материалы  по определенной специальности и носит комплексный характер.</w:t>
      </w:r>
    </w:p>
    <w:p w:rsidR="007764B2" w:rsidRPr="00B020E8" w:rsidRDefault="007764B2" w:rsidP="00DA7C92">
      <w:pPr>
        <w:shd w:val="clear" w:color="auto" w:fill="FFFFFF"/>
        <w:tabs>
          <w:tab w:val="left" w:pos="-142"/>
        </w:tabs>
        <w:ind w:left="426" w:hanging="426"/>
        <w:jc w:val="both"/>
        <w:rPr>
          <w:rFonts w:eastAsiaTheme="minorEastAsia"/>
          <w:spacing w:val="-10"/>
          <w:sz w:val="24"/>
          <w:szCs w:val="24"/>
        </w:rPr>
      </w:pPr>
      <w:r w:rsidRPr="00B020E8">
        <w:rPr>
          <w:sz w:val="24"/>
          <w:szCs w:val="24"/>
        </w:rPr>
        <w:t xml:space="preserve">4.5.  УМК по учебной дисциплине/профессиональному модулю разрабатывается </w:t>
      </w:r>
      <w:proofErr w:type="gramStart"/>
      <w:r w:rsidRPr="00B020E8">
        <w:rPr>
          <w:sz w:val="24"/>
          <w:szCs w:val="24"/>
        </w:rPr>
        <w:t>на соо</w:t>
      </w:r>
      <w:r w:rsidRPr="00B020E8">
        <w:rPr>
          <w:sz w:val="24"/>
          <w:szCs w:val="24"/>
        </w:rPr>
        <w:t>т</w:t>
      </w:r>
      <w:r w:rsidRPr="00B020E8">
        <w:rPr>
          <w:sz w:val="24"/>
          <w:szCs w:val="24"/>
        </w:rPr>
        <w:t>ветствующих предметно-цикловых комиссиях по каждой учебной дисципл</w:t>
      </w:r>
      <w:r w:rsidRPr="00B020E8">
        <w:rPr>
          <w:sz w:val="24"/>
          <w:szCs w:val="24"/>
        </w:rPr>
        <w:t>и</w:t>
      </w:r>
      <w:r w:rsidRPr="00B020E8">
        <w:rPr>
          <w:sz w:val="24"/>
          <w:szCs w:val="24"/>
        </w:rPr>
        <w:t>не/профессиональному модулю в целях организации образовательного процесса в соо</w:t>
      </w:r>
      <w:r w:rsidRPr="00B020E8">
        <w:rPr>
          <w:sz w:val="24"/>
          <w:szCs w:val="24"/>
        </w:rPr>
        <w:t>т</w:t>
      </w:r>
      <w:r w:rsidRPr="00B020E8">
        <w:rPr>
          <w:sz w:val="24"/>
          <w:szCs w:val="24"/>
        </w:rPr>
        <w:t>ветствии с требованиями</w:t>
      </w:r>
      <w:proofErr w:type="gramEnd"/>
      <w:r w:rsidRPr="00B020E8">
        <w:rPr>
          <w:sz w:val="24"/>
          <w:szCs w:val="24"/>
        </w:rPr>
        <w:t xml:space="preserve"> ППССЗ и ФГОС СПО.</w:t>
      </w:r>
    </w:p>
    <w:p w:rsidR="007764B2" w:rsidRPr="00B020E8" w:rsidRDefault="007764B2" w:rsidP="00DA7C92">
      <w:pPr>
        <w:shd w:val="clear" w:color="auto" w:fill="FFFFFF"/>
        <w:tabs>
          <w:tab w:val="left" w:pos="-142"/>
          <w:tab w:val="left" w:pos="302"/>
        </w:tabs>
        <w:ind w:left="426" w:hanging="426"/>
        <w:jc w:val="both"/>
        <w:rPr>
          <w:spacing w:val="-10"/>
          <w:sz w:val="24"/>
          <w:szCs w:val="24"/>
        </w:rPr>
      </w:pPr>
      <w:r w:rsidRPr="00B020E8">
        <w:rPr>
          <w:sz w:val="24"/>
          <w:szCs w:val="24"/>
        </w:rPr>
        <w:t>4.6. За качественную разработку УМК, соответствие требованиями ФГОС СПО по напра</w:t>
      </w:r>
      <w:r w:rsidRPr="00B020E8">
        <w:rPr>
          <w:sz w:val="24"/>
          <w:szCs w:val="24"/>
        </w:rPr>
        <w:t>в</w:t>
      </w:r>
      <w:r w:rsidRPr="00B020E8">
        <w:rPr>
          <w:sz w:val="24"/>
          <w:szCs w:val="24"/>
        </w:rPr>
        <w:t>лению подготовки, своевременное обновление и доступность УМК отвечает председ</w:t>
      </w:r>
      <w:r w:rsidRPr="00B020E8">
        <w:rPr>
          <w:sz w:val="24"/>
          <w:szCs w:val="24"/>
        </w:rPr>
        <w:t>а</w:t>
      </w:r>
      <w:r w:rsidRPr="00B020E8">
        <w:rPr>
          <w:sz w:val="24"/>
          <w:szCs w:val="24"/>
        </w:rPr>
        <w:t>тель предметно-цикловой комиссии.</w:t>
      </w:r>
    </w:p>
    <w:p w:rsidR="007764B2" w:rsidRPr="00B020E8" w:rsidRDefault="007764B2" w:rsidP="00DA7C92">
      <w:pPr>
        <w:shd w:val="clear" w:color="auto" w:fill="FFFFFF"/>
        <w:tabs>
          <w:tab w:val="left" w:pos="-142"/>
          <w:tab w:val="left" w:pos="302"/>
        </w:tabs>
        <w:ind w:left="426" w:hanging="426"/>
        <w:jc w:val="both"/>
        <w:rPr>
          <w:spacing w:val="-8"/>
          <w:sz w:val="24"/>
          <w:szCs w:val="24"/>
        </w:rPr>
      </w:pPr>
      <w:r w:rsidRPr="00B020E8">
        <w:rPr>
          <w:sz w:val="24"/>
          <w:szCs w:val="24"/>
        </w:rPr>
        <w:t>4.7. Требования Положения являются едиными в образовательной деятельности колледжа и со</w:t>
      </w:r>
      <w:r w:rsidRPr="00B020E8">
        <w:rPr>
          <w:sz w:val="24"/>
          <w:szCs w:val="24"/>
        </w:rPr>
        <w:softHyphen/>
        <w:t>блюдаются всеми предметно-цикловыми комиссиями колледжа.</w:t>
      </w:r>
    </w:p>
    <w:p w:rsidR="002A200E" w:rsidRPr="00B020E8" w:rsidRDefault="002A200E" w:rsidP="00DA7C92">
      <w:pPr>
        <w:shd w:val="clear" w:color="auto" w:fill="FFFFFF"/>
        <w:jc w:val="both"/>
        <w:rPr>
          <w:sz w:val="24"/>
          <w:szCs w:val="24"/>
        </w:rPr>
      </w:pPr>
    </w:p>
    <w:p w:rsidR="003E278C" w:rsidRPr="00B020E8" w:rsidRDefault="007764B2" w:rsidP="00DA7C92">
      <w:pPr>
        <w:shd w:val="clear" w:color="auto" w:fill="FFFFFF"/>
        <w:tabs>
          <w:tab w:val="left" w:pos="331"/>
        </w:tabs>
        <w:jc w:val="center"/>
        <w:rPr>
          <w:b/>
          <w:bCs/>
          <w:sz w:val="24"/>
          <w:szCs w:val="24"/>
        </w:rPr>
      </w:pPr>
      <w:r w:rsidRPr="00B020E8">
        <w:rPr>
          <w:b/>
          <w:bCs/>
          <w:sz w:val="24"/>
          <w:szCs w:val="24"/>
        </w:rPr>
        <w:t>5</w:t>
      </w:r>
      <w:r w:rsidR="00615480" w:rsidRPr="00B020E8">
        <w:rPr>
          <w:b/>
          <w:bCs/>
          <w:sz w:val="24"/>
          <w:szCs w:val="24"/>
        </w:rPr>
        <w:t>. С</w:t>
      </w:r>
      <w:r w:rsidRPr="00B020E8">
        <w:rPr>
          <w:b/>
          <w:bCs/>
          <w:sz w:val="24"/>
          <w:szCs w:val="24"/>
        </w:rPr>
        <w:t>труктура и содержание учебно-методического комплекса</w:t>
      </w:r>
    </w:p>
    <w:p w:rsidR="00607467" w:rsidRPr="00B020E8" w:rsidRDefault="00607467" w:rsidP="00DA7C92">
      <w:pPr>
        <w:shd w:val="clear" w:color="auto" w:fill="FFFFFF"/>
        <w:tabs>
          <w:tab w:val="left" w:pos="331"/>
        </w:tabs>
        <w:jc w:val="center"/>
        <w:rPr>
          <w:b/>
          <w:bCs/>
          <w:sz w:val="24"/>
          <w:szCs w:val="24"/>
        </w:rPr>
      </w:pPr>
    </w:p>
    <w:p w:rsidR="003E278C" w:rsidRPr="00B020E8" w:rsidRDefault="007764B2" w:rsidP="00DA7C92">
      <w:pPr>
        <w:shd w:val="clear" w:color="auto" w:fill="FFFFFF"/>
        <w:ind w:left="426" w:hanging="426"/>
        <w:rPr>
          <w:sz w:val="24"/>
          <w:szCs w:val="24"/>
        </w:rPr>
      </w:pPr>
      <w:r w:rsidRPr="00B020E8">
        <w:rPr>
          <w:sz w:val="24"/>
          <w:szCs w:val="24"/>
        </w:rPr>
        <w:t>5</w:t>
      </w:r>
      <w:r w:rsidR="003E278C" w:rsidRPr="00B020E8">
        <w:rPr>
          <w:sz w:val="24"/>
          <w:szCs w:val="24"/>
        </w:rPr>
        <w:t>.1</w:t>
      </w:r>
      <w:r w:rsidR="00607467" w:rsidRPr="00B020E8">
        <w:rPr>
          <w:sz w:val="24"/>
          <w:szCs w:val="24"/>
        </w:rPr>
        <w:t xml:space="preserve">. </w:t>
      </w:r>
      <w:r w:rsidR="00FB6300" w:rsidRPr="00B020E8">
        <w:rPr>
          <w:sz w:val="24"/>
          <w:szCs w:val="24"/>
        </w:rPr>
        <w:t>Перечень обязательных структурных элементов УМК</w:t>
      </w:r>
      <w:r w:rsidR="00607467" w:rsidRPr="00B020E8">
        <w:rPr>
          <w:sz w:val="24"/>
          <w:szCs w:val="24"/>
        </w:rPr>
        <w:t>;</w:t>
      </w:r>
    </w:p>
    <w:p w:rsidR="003E278C" w:rsidRPr="00B020E8" w:rsidRDefault="00607467" w:rsidP="00DA7C92">
      <w:pPr>
        <w:shd w:val="clear" w:color="auto" w:fill="FFFFFF"/>
        <w:tabs>
          <w:tab w:val="left" w:pos="691"/>
        </w:tabs>
        <w:ind w:left="426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3E278C" w:rsidRPr="00B020E8">
        <w:rPr>
          <w:sz w:val="24"/>
          <w:szCs w:val="24"/>
        </w:rPr>
        <w:t>титульный лист</w:t>
      </w:r>
      <w:r w:rsidR="005C263D" w:rsidRPr="00B020E8">
        <w:rPr>
          <w:sz w:val="24"/>
          <w:szCs w:val="24"/>
        </w:rPr>
        <w:t>;</w:t>
      </w:r>
    </w:p>
    <w:p w:rsidR="003E278C" w:rsidRPr="00B020E8" w:rsidRDefault="00607467" w:rsidP="00DA7C92">
      <w:pPr>
        <w:shd w:val="clear" w:color="auto" w:fill="FFFFFF"/>
        <w:tabs>
          <w:tab w:val="left" w:pos="691"/>
        </w:tabs>
        <w:ind w:left="426"/>
        <w:rPr>
          <w:sz w:val="24"/>
          <w:szCs w:val="24"/>
        </w:rPr>
      </w:pPr>
      <w:r w:rsidRPr="00B020E8">
        <w:rPr>
          <w:sz w:val="24"/>
          <w:szCs w:val="24"/>
        </w:rPr>
        <w:t>- лист содержания УМК;</w:t>
      </w:r>
    </w:p>
    <w:p w:rsidR="00A1235B" w:rsidRPr="00B020E8" w:rsidRDefault="006C43B1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3E278C" w:rsidRPr="00B020E8">
        <w:rPr>
          <w:sz w:val="24"/>
          <w:szCs w:val="24"/>
        </w:rPr>
        <w:t>рабочая программа учебной д</w:t>
      </w:r>
      <w:r w:rsidR="004856B7" w:rsidRPr="00B020E8">
        <w:rPr>
          <w:sz w:val="24"/>
          <w:szCs w:val="24"/>
        </w:rPr>
        <w:t>исциплины/</w:t>
      </w:r>
      <w:r w:rsidR="003E278C" w:rsidRPr="00B020E8">
        <w:rPr>
          <w:sz w:val="24"/>
          <w:szCs w:val="24"/>
        </w:rPr>
        <w:t xml:space="preserve">профессионального модуля; </w:t>
      </w:r>
    </w:p>
    <w:p w:rsidR="00F5057D" w:rsidRPr="00B020E8" w:rsidRDefault="00A1235B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3E278C" w:rsidRPr="00B020E8">
        <w:rPr>
          <w:sz w:val="24"/>
          <w:szCs w:val="24"/>
        </w:rPr>
        <w:t>кале</w:t>
      </w:r>
      <w:r w:rsidR="00CF6925" w:rsidRPr="00B020E8">
        <w:rPr>
          <w:sz w:val="24"/>
          <w:szCs w:val="24"/>
        </w:rPr>
        <w:t>н</w:t>
      </w:r>
      <w:r w:rsidR="003E278C" w:rsidRPr="00B020E8">
        <w:rPr>
          <w:sz w:val="24"/>
          <w:szCs w:val="24"/>
        </w:rPr>
        <w:t>дарно-тематический план</w:t>
      </w:r>
      <w:r w:rsidR="005C263D" w:rsidRPr="00B020E8">
        <w:rPr>
          <w:sz w:val="24"/>
          <w:szCs w:val="24"/>
        </w:rPr>
        <w:t>;</w:t>
      </w:r>
    </w:p>
    <w:p w:rsidR="00F5057D" w:rsidRPr="00B020E8" w:rsidRDefault="00607467" w:rsidP="00DA7C92">
      <w:pPr>
        <w:ind w:left="426"/>
        <w:jc w:val="both"/>
        <w:rPr>
          <w:noProof/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F5057D" w:rsidRPr="00B020E8">
        <w:rPr>
          <w:sz w:val="24"/>
          <w:szCs w:val="24"/>
        </w:rPr>
        <w:t xml:space="preserve">методические рекомендации </w:t>
      </w:r>
      <w:r w:rsidR="00F5057D" w:rsidRPr="00B020E8">
        <w:rPr>
          <w:noProof/>
          <w:sz w:val="24"/>
          <w:szCs w:val="24"/>
        </w:rPr>
        <w:t>для преподавателей: практически</w:t>
      </w:r>
      <w:r w:rsidR="005C263D" w:rsidRPr="00B020E8">
        <w:rPr>
          <w:noProof/>
          <w:sz w:val="24"/>
          <w:szCs w:val="24"/>
        </w:rPr>
        <w:t>е</w:t>
      </w:r>
      <w:r w:rsidR="00F5057D" w:rsidRPr="00B020E8">
        <w:rPr>
          <w:noProof/>
          <w:sz w:val="24"/>
          <w:szCs w:val="24"/>
        </w:rPr>
        <w:t xml:space="preserve"> заняти</w:t>
      </w:r>
      <w:r w:rsidR="005C263D" w:rsidRPr="00B020E8">
        <w:rPr>
          <w:noProof/>
          <w:sz w:val="24"/>
          <w:szCs w:val="24"/>
        </w:rPr>
        <w:t>я</w:t>
      </w:r>
      <w:r w:rsidR="00F5057D" w:rsidRPr="00B020E8">
        <w:rPr>
          <w:sz w:val="24"/>
          <w:szCs w:val="24"/>
        </w:rPr>
        <w:t>дисциплины (</w:t>
      </w:r>
      <w:r w:rsidR="0088217A" w:rsidRPr="00B020E8">
        <w:rPr>
          <w:sz w:val="24"/>
          <w:szCs w:val="24"/>
        </w:rPr>
        <w:t>индекс</w:t>
      </w:r>
      <w:r w:rsidR="00F5057D" w:rsidRPr="00B020E8">
        <w:rPr>
          <w:sz w:val="24"/>
          <w:szCs w:val="24"/>
        </w:rPr>
        <w:t xml:space="preserve">, название); методические рекомендации </w:t>
      </w:r>
      <w:r w:rsidR="00F5057D" w:rsidRPr="00B020E8">
        <w:rPr>
          <w:noProof/>
          <w:sz w:val="24"/>
          <w:szCs w:val="24"/>
        </w:rPr>
        <w:t>для преподавателей: практически</w:t>
      </w:r>
      <w:r w:rsidR="005C263D" w:rsidRPr="00B020E8">
        <w:rPr>
          <w:noProof/>
          <w:sz w:val="24"/>
          <w:szCs w:val="24"/>
        </w:rPr>
        <w:t>е</w:t>
      </w:r>
      <w:r w:rsidR="00F5057D" w:rsidRPr="00B020E8">
        <w:rPr>
          <w:noProof/>
          <w:sz w:val="24"/>
          <w:szCs w:val="24"/>
        </w:rPr>
        <w:t xml:space="preserve"> заняти</w:t>
      </w:r>
      <w:r w:rsidR="005C263D" w:rsidRPr="00B020E8">
        <w:rPr>
          <w:noProof/>
          <w:sz w:val="24"/>
          <w:szCs w:val="24"/>
        </w:rPr>
        <w:t xml:space="preserve">я </w:t>
      </w:r>
      <w:r w:rsidR="00F5057D" w:rsidRPr="00B020E8">
        <w:rPr>
          <w:sz w:val="24"/>
          <w:szCs w:val="24"/>
        </w:rPr>
        <w:t>профессионального модуля (</w:t>
      </w:r>
      <w:r w:rsidR="0088217A" w:rsidRPr="00B020E8">
        <w:rPr>
          <w:sz w:val="24"/>
          <w:szCs w:val="24"/>
        </w:rPr>
        <w:t>индекс</w:t>
      </w:r>
      <w:r w:rsidR="00F5057D" w:rsidRPr="00B020E8">
        <w:rPr>
          <w:sz w:val="24"/>
          <w:szCs w:val="24"/>
        </w:rPr>
        <w:t>, название);</w:t>
      </w:r>
    </w:p>
    <w:p w:rsidR="00F5057D" w:rsidRPr="00B020E8" w:rsidRDefault="00F5057D" w:rsidP="00DA7C92">
      <w:pPr>
        <w:ind w:left="426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 методические рекомендации для студентов</w:t>
      </w:r>
      <w:r w:rsidR="005C263D" w:rsidRPr="00B020E8">
        <w:rPr>
          <w:noProof/>
          <w:sz w:val="24"/>
          <w:szCs w:val="24"/>
        </w:rPr>
        <w:t xml:space="preserve">: </w:t>
      </w:r>
      <w:r w:rsidRPr="00B020E8">
        <w:rPr>
          <w:noProof/>
          <w:sz w:val="24"/>
          <w:szCs w:val="24"/>
        </w:rPr>
        <w:t xml:space="preserve">Организация </w:t>
      </w:r>
      <w:r w:rsidRPr="00B020E8">
        <w:rPr>
          <w:sz w:val="24"/>
          <w:szCs w:val="24"/>
        </w:rPr>
        <w:t>внеаудиторной</w:t>
      </w:r>
      <w:r w:rsidRPr="00B020E8">
        <w:rPr>
          <w:noProof/>
          <w:sz w:val="24"/>
          <w:szCs w:val="24"/>
        </w:rPr>
        <w:t xml:space="preserve"> (самостоятельной) </w:t>
      </w:r>
      <w:r w:rsidR="00607467" w:rsidRPr="00B020E8">
        <w:rPr>
          <w:sz w:val="24"/>
          <w:szCs w:val="24"/>
        </w:rPr>
        <w:t xml:space="preserve">работы по дисциплине </w:t>
      </w:r>
      <w:r w:rsidRPr="00B020E8">
        <w:rPr>
          <w:sz w:val="24"/>
          <w:szCs w:val="24"/>
        </w:rPr>
        <w:t>(</w:t>
      </w:r>
      <w:r w:rsidR="0088217A" w:rsidRPr="00B020E8">
        <w:rPr>
          <w:sz w:val="24"/>
          <w:szCs w:val="24"/>
        </w:rPr>
        <w:t>индекс</w:t>
      </w:r>
      <w:r w:rsidRPr="00B020E8">
        <w:rPr>
          <w:sz w:val="24"/>
          <w:szCs w:val="24"/>
        </w:rPr>
        <w:t>, название</w:t>
      </w:r>
      <w:r w:rsidRPr="00B020E8">
        <w:rPr>
          <w:noProof/>
          <w:sz w:val="24"/>
          <w:szCs w:val="24"/>
        </w:rPr>
        <w:t>); методические рекомендации для студентов</w:t>
      </w:r>
      <w:r w:rsidR="005C263D" w:rsidRPr="00B020E8">
        <w:rPr>
          <w:noProof/>
          <w:sz w:val="24"/>
          <w:szCs w:val="24"/>
        </w:rPr>
        <w:t xml:space="preserve">: </w:t>
      </w:r>
      <w:r w:rsidRPr="00B020E8">
        <w:rPr>
          <w:noProof/>
          <w:sz w:val="24"/>
          <w:szCs w:val="24"/>
        </w:rPr>
        <w:t xml:space="preserve">Организация </w:t>
      </w:r>
      <w:r w:rsidRPr="00B020E8">
        <w:rPr>
          <w:sz w:val="24"/>
          <w:szCs w:val="24"/>
        </w:rPr>
        <w:t>внеаудиторной</w:t>
      </w:r>
      <w:r w:rsidRPr="00B020E8">
        <w:rPr>
          <w:noProof/>
          <w:sz w:val="24"/>
          <w:szCs w:val="24"/>
        </w:rPr>
        <w:t xml:space="preserve"> (самостоятельной) </w:t>
      </w:r>
      <w:r w:rsidRPr="00B020E8">
        <w:rPr>
          <w:sz w:val="24"/>
          <w:szCs w:val="24"/>
        </w:rPr>
        <w:t>работы по профессиональному модулю (</w:t>
      </w:r>
      <w:r w:rsidR="0088217A" w:rsidRPr="00B020E8">
        <w:rPr>
          <w:sz w:val="24"/>
          <w:szCs w:val="24"/>
        </w:rPr>
        <w:t>индекс</w:t>
      </w:r>
      <w:r w:rsidRPr="00B020E8">
        <w:rPr>
          <w:sz w:val="24"/>
          <w:szCs w:val="24"/>
        </w:rPr>
        <w:t>, название</w:t>
      </w:r>
      <w:r w:rsidRPr="00B020E8">
        <w:rPr>
          <w:noProof/>
          <w:sz w:val="24"/>
          <w:szCs w:val="24"/>
        </w:rPr>
        <w:t>);</w:t>
      </w:r>
    </w:p>
    <w:p w:rsidR="00BA626D" w:rsidRPr="00B020E8" w:rsidRDefault="00607467" w:rsidP="00DA7C92">
      <w:pPr>
        <w:shd w:val="clear" w:color="auto" w:fill="FFFFFF"/>
        <w:tabs>
          <w:tab w:val="left" w:pos="691"/>
        </w:tabs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837A6D" w:rsidRPr="00B020E8">
        <w:rPr>
          <w:sz w:val="24"/>
          <w:szCs w:val="24"/>
        </w:rPr>
        <w:t xml:space="preserve">фонд оценочных средств: </w:t>
      </w:r>
      <w:r w:rsidR="005C263D" w:rsidRPr="00B020E8">
        <w:rPr>
          <w:sz w:val="24"/>
          <w:szCs w:val="24"/>
        </w:rPr>
        <w:t>программа текущего контроля успеваемости и промежуто</w:t>
      </w:r>
      <w:r w:rsidR="005C263D" w:rsidRPr="00B020E8">
        <w:rPr>
          <w:sz w:val="24"/>
          <w:szCs w:val="24"/>
        </w:rPr>
        <w:t>ч</w:t>
      </w:r>
      <w:r w:rsidR="005C263D" w:rsidRPr="00B020E8">
        <w:rPr>
          <w:sz w:val="24"/>
          <w:szCs w:val="24"/>
        </w:rPr>
        <w:t xml:space="preserve">ной аттестации/ </w:t>
      </w:r>
      <w:r w:rsidR="00F5057D" w:rsidRPr="00B020E8">
        <w:rPr>
          <w:sz w:val="24"/>
          <w:szCs w:val="24"/>
        </w:rPr>
        <w:t>контрольно-</w:t>
      </w:r>
      <w:r w:rsidRPr="00B020E8">
        <w:rPr>
          <w:sz w:val="24"/>
          <w:szCs w:val="24"/>
        </w:rPr>
        <w:t xml:space="preserve">измерительные </w:t>
      </w:r>
      <w:r w:rsidR="00F5057D" w:rsidRPr="00B020E8">
        <w:rPr>
          <w:sz w:val="24"/>
          <w:szCs w:val="24"/>
        </w:rPr>
        <w:t>материалы</w:t>
      </w:r>
      <w:r w:rsidR="005C263D" w:rsidRPr="00B020E8">
        <w:rPr>
          <w:sz w:val="24"/>
          <w:szCs w:val="24"/>
        </w:rPr>
        <w:t xml:space="preserve">/ </w:t>
      </w:r>
      <w:r w:rsidR="00F5057D" w:rsidRPr="00B020E8">
        <w:rPr>
          <w:sz w:val="24"/>
          <w:szCs w:val="24"/>
        </w:rPr>
        <w:t xml:space="preserve">по учебной дисциплине; </w:t>
      </w:r>
      <w:r w:rsidR="005C263D" w:rsidRPr="00B020E8">
        <w:rPr>
          <w:sz w:val="24"/>
          <w:szCs w:val="24"/>
        </w:rPr>
        <w:t xml:space="preserve">  пр</w:t>
      </w:r>
      <w:r w:rsidR="005C263D" w:rsidRPr="00B020E8">
        <w:rPr>
          <w:sz w:val="24"/>
          <w:szCs w:val="24"/>
        </w:rPr>
        <w:t>о</w:t>
      </w:r>
      <w:r w:rsidR="005C263D" w:rsidRPr="00B020E8">
        <w:rPr>
          <w:sz w:val="24"/>
          <w:szCs w:val="24"/>
        </w:rPr>
        <w:t xml:space="preserve">грамма текущего контроля успеваемости и промежуточной аттестации/ </w:t>
      </w:r>
      <w:r w:rsidR="00F5057D" w:rsidRPr="00B020E8">
        <w:rPr>
          <w:sz w:val="24"/>
          <w:szCs w:val="24"/>
        </w:rPr>
        <w:t>контрольно-оценочные средства</w:t>
      </w:r>
      <w:r w:rsidR="005C263D" w:rsidRPr="00B020E8">
        <w:rPr>
          <w:sz w:val="24"/>
          <w:szCs w:val="24"/>
        </w:rPr>
        <w:t xml:space="preserve">/ </w:t>
      </w:r>
      <w:r w:rsidR="00F5057D" w:rsidRPr="00B020E8">
        <w:rPr>
          <w:sz w:val="24"/>
          <w:szCs w:val="24"/>
        </w:rPr>
        <w:t>по профессиональному модулю;</w:t>
      </w:r>
    </w:p>
    <w:p w:rsidR="003E278C" w:rsidRPr="00B020E8" w:rsidRDefault="00607467" w:rsidP="00DA7C92">
      <w:pPr>
        <w:shd w:val="clear" w:color="auto" w:fill="FFFFFF"/>
        <w:tabs>
          <w:tab w:val="left" w:pos="691"/>
        </w:tabs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3D2AE5" w:rsidRPr="00B020E8">
        <w:rPr>
          <w:sz w:val="24"/>
          <w:szCs w:val="24"/>
        </w:rPr>
        <w:t>УМК по профессиональным</w:t>
      </w:r>
      <w:r w:rsidRPr="00B020E8">
        <w:rPr>
          <w:sz w:val="24"/>
          <w:szCs w:val="24"/>
        </w:rPr>
        <w:t xml:space="preserve"> моду</w:t>
      </w:r>
      <w:r w:rsidR="003D2AE5" w:rsidRPr="00B020E8">
        <w:rPr>
          <w:sz w:val="24"/>
          <w:szCs w:val="24"/>
        </w:rPr>
        <w:t>лям дополняются рабочими программами практик (учебной, производственной);</w:t>
      </w:r>
    </w:p>
    <w:p w:rsidR="006C43B1" w:rsidRPr="00B020E8" w:rsidRDefault="00F5057D" w:rsidP="00DA7C92">
      <w:pPr>
        <w:shd w:val="clear" w:color="auto" w:fill="FFFFFF"/>
        <w:tabs>
          <w:tab w:val="left" w:pos="691"/>
        </w:tabs>
        <w:ind w:left="426"/>
        <w:rPr>
          <w:sz w:val="24"/>
          <w:szCs w:val="24"/>
        </w:rPr>
      </w:pPr>
      <w:r w:rsidRPr="00B020E8">
        <w:rPr>
          <w:sz w:val="24"/>
          <w:szCs w:val="24"/>
        </w:rPr>
        <w:t>Дополнительно в состав УМК, по желанию преподавателя</w:t>
      </w:r>
      <w:r w:rsidR="00837A6D" w:rsidRPr="00B020E8">
        <w:rPr>
          <w:sz w:val="24"/>
          <w:szCs w:val="24"/>
        </w:rPr>
        <w:t>,</w:t>
      </w:r>
      <w:r w:rsidRPr="00B020E8">
        <w:rPr>
          <w:sz w:val="24"/>
          <w:szCs w:val="24"/>
        </w:rPr>
        <w:t xml:space="preserve"> могут быть включены </w:t>
      </w:r>
      <w:r w:rsidR="00837A6D" w:rsidRPr="00B020E8">
        <w:rPr>
          <w:sz w:val="24"/>
          <w:szCs w:val="24"/>
        </w:rPr>
        <w:t>- ле</w:t>
      </w:r>
      <w:r w:rsidR="00837A6D" w:rsidRPr="00B020E8">
        <w:rPr>
          <w:sz w:val="24"/>
          <w:szCs w:val="24"/>
        </w:rPr>
        <w:t>к</w:t>
      </w:r>
      <w:r w:rsidR="00837A6D" w:rsidRPr="00B020E8">
        <w:rPr>
          <w:sz w:val="24"/>
          <w:szCs w:val="24"/>
        </w:rPr>
        <w:t xml:space="preserve">ционно-методические разработки аудиторных (групповых) занятий; </w:t>
      </w:r>
      <w:r w:rsidR="006378D6" w:rsidRPr="00B020E8">
        <w:rPr>
          <w:sz w:val="24"/>
          <w:szCs w:val="24"/>
        </w:rPr>
        <w:t xml:space="preserve">учебные и учебно-методические пособия, </w:t>
      </w:r>
      <w:r w:rsidRPr="00B020E8">
        <w:rPr>
          <w:sz w:val="24"/>
          <w:szCs w:val="24"/>
        </w:rPr>
        <w:t>дидактические и наглядные материалы</w:t>
      </w:r>
      <w:r w:rsidR="006C43B1" w:rsidRPr="00B020E8">
        <w:rPr>
          <w:sz w:val="24"/>
          <w:szCs w:val="24"/>
        </w:rPr>
        <w:t>, образовательные ресу</w:t>
      </w:r>
      <w:r w:rsidR="006C43B1" w:rsidRPr="00B020E8">
        <w:rPr>
          <w:sz w:val="24"/>
          <w:szCs w:val="24"/>
        </w:rPr>
        <w:t>р</w:t>
      </w:r>
      <w:r w:rsidR="006C43B1" w:rsidRPr="00B020E8">
        <w:rPr>
          <w:sz w:val="24"/>
          <w:szCs w:val="24"/>
        </w:rPr>
        <w:t>сы на электронных носителях.</w:t>
      </w:r>
    </w:p>
    <w:p w:rsidR="00640808" w:rsidRPr="00B020E8" w:rsidRDefault="00837A6D" w:rsidP="00DA7C92">
      <w:pPr>
        <w:shd w:val="clear" w:color="auto" w:fill="FFFFFF"/>
        <w:tabs>
          <w:tab w:val="left" w:pos="446"/>
        </w:tabs>
        <w:ind w:left="426" w:hanging="426"/>
        <w:jc w:val="both"/>
        <w:rPr>
          <w:sz w:val="24"/>
          <w:szCs w:val="24"/>
        </w:rPr>
      </w:pPr>
      <w:r w:rsidRPr="00B020E8">
        <w:rPr>
          <w:spacing w:val="-4"/>
          <w:sz w:val="24"/>
          <w:szCs w:val="24"/>
        </w:rPr>
        <w:t>5</w:t>
      </w:r>
      <w:r w:rsidR="003E278C" w:rsidRPr="00B020E8">
        <w:rPr>
          <w:spacing w:val="-4"/>
          <w:sz w:val="24"/>
          <w:szCs w:val="24"/>
        </w:rPr>
        <w:t>.1.1</w:t>
      </w:r>
      <w:r w:rsidR="00607467" w:rsidRPr="00B020E8">
        <w:rPr>
          <w:spacing w:val="-4"/>
          <w:sz w:val="24"/>
          <w:szCs w:val="24"/>
        </w:rPr>
        <w:t>.</w:t>
      </w:r>
      <w:r w:rsidR="00640808" w:rsidRPr="00B020E8">
        <w:rPr>
          <w:sz w:val="24"/>
          <w:szCs w:val="24"/>
        </w:rPr>
        <w:t>Титульный лист включает в себя: наименование учебн</w:t>
      </w:r>
      <w:r w:rsidR="004856B7" w:rsidRPr="00B020E8">
        <w:rPr>
          <w:sz w:val="24"/>
          <w:szCs w:val="24"/>
        </w:rPr>
        <w:t>ой дисципл</w:t>
      </w:r>
      <w:r w:rsidR="004856B7" w:rsidRPr="00B020E8">
        <w:rPr>
          <w:sz w:val="24"/>
          <w:szCs w:val="24"/>
        </w:rPr>
        <w:t>и</w:t>
      </w:r>
      <w:r w:rsidR="004856B7" w:rsidRPr="00B020E8">
        <w:rPr>
          <w:sz w:val="24"/>
          <w:szCs w:val="24"/>
        </w:rPr>
        <w:t>ны/профессионально</w:t>
      </w:r>
      <w:r w:rsidR="00640808" w:rsidRPr="00B020E8">
        <w:rPr>
          <w:sz w:val="24"/>
          <w:szCs w:val="24"/>
        </w:rPr>
        <w:t>го модуля</w:t>
      </w:r>
      <w:r w:rsidR="004E6B3A" w:rsidRPr="00B020E8">
        <w:rPr>
          <w:sz w:val="24"/>
          <w:szCs w:val="24"/>
        </w:rPr>
        <w:t xml:space="preserve">/ </w:t>
      </w:r>
      <w:proofErr w:type="gramStart"/>
      <w:r w:rsidR="004E6B3A" w:rsidRPr="00B020E8">
        <w:rPr>
          <w:sz w:val="24"/>
          <w:szCs w:val="24"/>
        </w:rPr>
        <w:t>специальности</w:t>
      </w:r>
      <w:proofErr w:type="gramEnd"/>
      <w:r w:rsidR="00640808" w:rsidRPr="00B020E8">
        <w:rPr>
          <w:sz w:val="24"/>
          <w:szCs w:val="24"/>
        </w:rPr>
        <w:t xml:space="preserve"> по которой, был составлен УМК; код и наименование специальности по ФГОС СПО, Ф.И.О. </w:t>
      </w:r>
      <w:r w:rsidRPr="00B020E8">
        <w:rPr>
          <w:sz w:val="24"/>
          <w:szCs w:val="24"/>
        </w:rPr>
        <w:t>разработчика</w:t>
      </w:r>
      <w:r w:rsidR="00640808" w:rsidRPr="00B020E8">
        <w:rPr>
          <w:sz w:val="24"/>
          <w:szCs w:val="24"/>
        </w:rPr>
        <w:t xml:space="preserve"> (</w:t>
      </w:r>
      <w:r w:rsidRPr="00B020E8">
        <w:rPr>
          <w:sz w:val="24"/>
          <w:szCs w:val="24"/>
        </w:rPr>
        <w:t>разработчиков</w:t>
      </w:r>
      <w:r w:rsidR="00640808" w:rsidRPr="00B020E8">
        <w:rPr>
          <w:sz w:val="24"/>
          <w:szCs w:val="24"/>
        </w:rPr>
        <w:t>) УМК; год составления УМК.</w:t>
      </w:r>
    </w:p>
    <w:p w:rsidR="003E278C" w:rsidRPr="00B020E8" w:rsidRDefault="00837A6D" w:rsidP="00DA7C92">
      <w:pPr>
        <w:shd w:val="clear" w:color="auto" w:fill="FFFFFF"/>
        <w:tabs>
          <w:tab w:val="left" w:pos="547"/>
        </w:tabs>
        <w:ind w:left="426" w:hanging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5</w:t>
      </w:r>
      <w:r w:rsidR="00615480" w:rsidRPr="00B020E8">
        <w:rPr>
          <w:sz w:val="24"/>
          <w:szCs w:val="24"/>
        </w:rPr>
        <w:t xml:space="preserve">.1.2. </w:t>
      </w:r>
      <w:r w:rsidR="003E278C" w:rsidRPr="00B020E8">
        <w:rPr>
          <w:sz w:val="24"/>
          <w:szCs w:val="24"/>
        </w:rPr>
        <w:t>В листе содержания УМК приводится списо</w:t>
      </w:r>
      <w:r w:rsidR="006C43B1" w:rsidRPr="00B020E8">
        <w:rPr>
          <w:sz w:val="24"/>
          <w:szCs w:val="24"/>
        </w:rPr>
        <w:t>к основных документов и учебно-</w:t>
      </w:r>
      <w:r w:rsidR="003E278C" w:rsidRPr="00B020E8">
        <w:rPr>
          <w:sz w:val="24"/>
          <w:szCs w:val="24"/>
        </w:rPr>
        <w:t>методических материалов, входящих в состав УМК.</w:t>
      </w:r>
    </w:p>
    <w:p w:rsidR="000340A4" w:rsidRPr="00B020E8" w:rsidRDefault="00837A6D" w:rsidP="00DA7C92">
      <w:pPr>
        <w:shd w:val="clear" w:color="auto" w:fill="FFFFFF"/>
        <w:tabs>
          <w:tab w:val="left" w:pos="461"/>
        </w:tabs>
        <w:ind w:left="426" w:hanging="426"/>
        <w:jc w:val="both"/>
        <w:rPr>
          <w:rFonts w:eastAsiaTheme="minorEastAsia"/>
          <w:spacing w:val="-1"/>
          <w:sz w:val="24"/>
          <w:szCs w:val="24"/>
        </w:rPr>
      </w:pPr>
      <w:r w:rsidRPr="00B020E8">
        <w:rPr>
          <w:sz w:val="24"/>
          <w:szCs w:val="24"/>
        </w:rPr>
        <w:t>5</w:t>
      </w:r>
      <w:r w:rsidR="00640808" w:rsidRPr="00B020E8">
        <w:rPr>
          <w:sz w:val="24"/>
          <w:szCs w:val="24"/>
        </w:rPr>
        <w:t>.1.</w:t>
      </w:r>
      <w:r w:rsidRPr="00B020E8">
        <w:rPr>
          <w:sz w:val="24"/>
          <w:szCs w:val="24"/>
        </w:rPr>
        <w:t>3</w:t>
      </w:r>
      <w:r w:rsidR="00640808" w:rsidRPr="00B020E8">
        <w:rPr>
          <w:sz w:val="24"/>
          <w:szCs w:val="24"/>
        </w:rPr>
        <w:t>.</w:t>
      </w:r>
      <w:r w:rsidR="007662CA" w:rsidRPr="00B020E8">
        <w:rPr>
          <w:sz w:val="24"/>
          <w:szCs w:val="24"/>
        </w:rPr>
        <w:t xml:space="preserve"> Рабоча</w:t>
      </w:r>
      <w:r w:rsidR="00607467" w:rsidRPr="00B020E8">
        <w:rPr>
          <w:sz w:val="24"/>
          <w:szCs w:val="24"/>
        </w:rPr>
        <w:t>я программа учебной дисциплины/</w:t>
      </w:r>
      <w:r w:rsidR="007662CA" w:rsidRPr="00B020E8">
        <w:rPr>
          <w:sz w:val="24"/>
          <w:szCs w:val="24"/>
        </w:rPr>
        <w:t>профессионал</w:t>
      </w:r>
      <w:r w:rsidR="00607467" w:rsidRPr="00B020E8">
        <w:rPr>
          <w:sz w:val="24"/>
          <w:szCs w:val="24"/>
        </w:rPr>
        <w:t>ьного модуля – базовый мет</w:t>
      </w:r>
      <w:r w:rsidR="00607467" w:rsidRPr="00B020E8">
        <w:rPr>
          <w:sz w:val="24"/>
          <w:szCs w:val="24"/>
        </w:rPr>
        <w:t>о</w:t>
      </w:r>
      <w:r w:rsidR="00607467" w:rsidRPr="00B020E8">
        <w:rPr>
          <w:sz w:val="24"/>
          <w:szCs w:val="24"/>
        </w:rPr>
        <w:t>диче</w:t>
      </w:r>
      <w:r w:rsidR="007662CA" w:rsidRPr="00B020E8">
        <w:rPr>
          <w:sz w:val="24"/>
          <w:szCs w:val="24"/>
        </w:rPr>
        <w:t xml:space="preserve">ский документ, регламентирующий содержание и структуру дисциплины/ </w:t>
      </w:r>
      <w:r w:rsidR="004E6B3A" w:rsidRPr="00B020E8">
        <w:rPr>
          <w:sz w:val="24"/>
          <w:szCs w:val="24"/>
        </w:rPr>
        <w:t xml:space="preserve"> профе</w:t>
      </w:r>
      <w:r w:rsidR="004E6B3A" w:rsidRPr="00B020E8">
        <w:rPr>
          <w:sz w:val="24"/>
          <w:szCs w:val="24"/>
        </w:rPr>
        <w:t>с</w:t>
      </w:r>
      <w:r w:rsidR="004E6B3A" w:rsidRPr="00B020E8">
        <w:rPr>
          <w:sz w:val="24"/>
          <w:szCs w:val="24"/>
        </w:rPr>
        <w:t xml:space="preserve">сионального </w:t>
      </w:r>
      <w:r w:rsidR="007662CA" w:rsidRPr="00B020E8">
        <w:rPr>
          <w:sz w:val="24"/>
          <w:szCs w:val="24"/>
        </w:rPr>
        <w:t>модуля, е</w:t>
      </w:r>
      <w:r w:rsidR="006C43B1" w:rsidRPr="00B020E8">
        <w:rPr>
          <w:sz w:val="24"/>
          <w:szCs w:val="24"/>
        </w:rPr>
        <w:t>го</w:t>
      </w:r>
      <w:r w:rsidR="007662CA" w:rsidRPr="00B020E8">
        <w:rPr>
          <w:sz w:val="24"/>
          <w:szCs w:val="24"/>
        </w:rPr>
        <w:t xml:space="preserve"> место и значение в системе подготовки специалиста данного </w:t>
      </w:r>
      <w:r w:rsidR="007662CA" w:rsidRPr="00B020E8">
        <w:rPr>
          <w:sz w:val="24"/>
          <w:szCs w:val="24"/>
        </w:rPr>
        <w:lastRenderedPageBreak/>
        <w:t>профиля, составляющий основу УМК. Это основной рабочий документ преподавателя, опре</w:t>
      </w:r>
      <w:r w:rsidR="00607467" w:rsidRPr="00B020E8">
        <w:rPr>
          <w:sz w:val="24"/>
          <w:szCs w:val="24"/>
        </w:rPr>
        <w:t>деляющий содержание, объем и по</w:t>
      </w:r>
      <w:r w:rsidR="007662CA" w:rsidRPr="00B020E8">
        <w:rPr>
          <w:sz w:val="24"/>
          <w:szCs w:val="24"/>
        </w:rPr>
        <w:t>ряд</w:t>
      </w:r>
      <w:r w:rsidR="00607467" w:rsidRPr="00B020E8">
        <w:rPr>
          <w:sz w:val="24"/>
          <w:szCs w:val="24"/>
        </w:rPr>
        <w:t>ок изучения учебной дисципл</w:t>
      </w:r>
      <w:r w:rsidR="00607467" w:rsidRPr="00B020E8">
        <w:rPr>
          <w:sz w:val="24"/>
          <w:szCs w:val="24"/>
        </w:rPr>
        <w:t>и</w:t>
      </w:r>
      <w:r w:rsidR="00607467" w:rsidRPr="00B020E8">
        <w:rPr>
          <w:sz w:val="24"/>
          <w:szCs w:val="24"/>
        </w:rPr>
        <w:t>ны/</w:t>
      </w:r>
      <w:r w:rsidR="007662CA" w:rsidRPr="00B020E8">
        <w:rPr>
          <w:sz w:val="24"/>
          <w:szCs w:val="24"/>
        </w:rPr>
        <w:t>профессионал</w:t>
      </w:r>
      <w:r w:rsidR="00607467" w:rsidRPr="00B020E8">
        <w:rPr>
          <w:sz w:val="24"/>
          <w:szCs w:val="24"/>
        </w:rPr>
        <w:t>ьного модуля, а также формы кон</w:t>
      </w:r>
      <w:r w:rsidR="007662CA" w:rsidRPr="00B020E8">
        <w:rPr>
          <w:sz w:val="24"/>
          <w:szCs w:val="24"/>
        </w:rPr>
        <w:t xml:space="preserve">троля образовательных результатов. </w:t>
      </w:r>
      <w:r w:rsidR="00607467" w:rsidRPr="00B020E8">
        <w:rPr>
          <w:sz w:val="24"/>
          <w:szCs w:val="24"/>
        </w:rPr>
        <w:t xml:space="preserve">Рабочая программа по </w:t>
      </w:r>
      <w:r w:rsidR="004E6B3A" w:rsidRPr="00B020E8">
        <w:rPr>
          <w:sz w:val="24"/>
          <w:szCs w:val="24"/>
        </w:rPr>
        <w:t xml:space="preserve"> учебной </w:t>
      </w:r>
      <w:r w:rsidR="00607467" w:rsidRPr="00B020E8">
        <w:rPr>
          <w:sz w:val="24"/>
          <w:szCs w:val="24"/>
        </w:rPr>
        <w:t>дисциплине</w:t>
      </w:r>
      <w:r w:rsidR="007662CA" w:rsidRPr="00B020E8">
        <w:rPr>
          <w:sz w:val="24"/>
          <w:szCs w:val="24"/>
        </w:rPr>
        <w:t>/</w:t>
      </w:r>
      <w:r w:rsidR="004E6B3A" w:rsidRPr="00B020E8">
        <w:rPr>
          <w:sz w:val="24"/>
          <w:szCs w:val="24"/>
        </w:rPr>
        <w:t xml:space="preserve"> профессиональному </w:t>
      </w:r>
      <w:r w:rsidR="007662CA" w:rsidRPr="00B020E8">
        <w:rPr>
          <w:sz w:val="24"/>
          <w:szCs w:val="24"/>
        </w:rPr>
        <w:t>модулю оформляется в соответствии с разработанным</w:t>
      </w:r>
      <w:r w:rsidR="007E5608" w:rsidRPr="00B020E8">
        <w:rPr>
          <w:sz w:val="24"/>
          <w:szCs w:val="24"/>
        </w:rPr>
        <w:t>и</w:t>
      </w:r>
      <w:r w:rsidR="007662CA" w:rsidRPr="00B020E8">
        <w:rPr>
          <w:sz w:val="24"/>
          <w:szCs w:val="24"/>
        </w:rPr>
        <w:t xml:space="preserve"> макет</w:t>
      </w:r>
      <w:r w:rsidR="007E5608" w:rsidRPr="00B020E8">
        <w:rPr>
          <w:sz w:val="24"/>
          <w:szCs w:val="24"/>
        </w:rPr>
        <w:t>ами</w:t>
      </w:r>
      <w:r w:rsidR="007662CA" w:rsidRPr="00B020E8">
        <w:rPr>
          <w:sz w:val="24"/>
          <w:szCs w:val="24"/>
        </w:rPr>
        <w:t>.</w:t>
      </w:r>
    </w:p>
    <w:p w:rsidR="000340A4" w:rsidRPr="00B020E8" w:rsidRDefault="000340A4" w:rsidP="00DA7C92">
      <w:pPr>
        <w:shd w:val="clear" w:color="auto" w:fill="FFFFFF"/>
        <w:tabs>
          <w:tab w:val="left" w:pos="461"/>
        </w:tabs>
        <w:ind w:left="426"/>
        <w:jc w:val="both"/>
        <w:rPr>
          <w:rFonts w:eastAsiaTheme="minorEastAsia"/>
          <w:spacing w:val="-1"/>
          <w:sz w:val="24"/>
          <w:szCs w:val="24"/>
        </w:rPr>
      </w:pPr>
      <w:r w:rsidRPr="00B020E8">
        <w:rPr>
          <w:b/>
          <w:color w:val="000000"/>
          <w:sz w:val="24"/>
          <w:szCs w:val="24"/>
        </w:rPr>
        <w:t>Рабочие программы</w:t>
      </w:r>
      <w:r w:rsidR="00607467" w:rsidRPr="00B020E8">
        <w:rPr>
          <w:color w:val="000000"/>
          <w:sz w:val="24"/>
          <w:szCs w:val="24"/>
        </w:rPr>
        <w:t xml:space="preserve"> разрабатываются по всем УД </w:t>
      </w:r>
      <w:r w:rsidR="004E6B3A" w:rsidRPr="00B020E8">
        <w:rPr>
          <w:color w:val="000000"/>
          <w:sz w:val="24"/>
          <w:szCs w:val="24"/>
        </w:rPr>
        <w:t xml:space="preserve"> предметно-</w:t>
      </w:r>
      <w:r w:rsidR="00607467" w:rsidRPr="00B020E8">
        <w:rPr>
          <w:color w:val="000000"/>
          <w:sz w:val="24"/>
          <w:szCs w:val="24"/>
        </w:rPr>
        <w:t xml:space="preserve">цикловыми </w:t>
      </w:r>
      <w:r w:rsidRPr="00B020E8">
        <w:rPr>
          <w:color w:val="000000"/>
          <w:sz w:val="24"/>
          <w:szCs w:val="24"/>
        </w:rPr>
        <w:t>комиссиями колледжа. Непосредственный исполнитель (исполнители) разработки ра</w:t>
      </w:r>
      <w:r w:rsidR="00607467" w:rsidRPr="00B020E8">
        <w:rPr>
          <w:color w:val="000000"/>
          <w:sz w:val="24"/>
          <w:szCs w:val="24"/>
        </w:rPr>
        <w:t>бочей пр</w:t>
      </w:r>
      <w:r w:rsidR="00607467" w:rsidRPr="00B020E8">
        <w:rPr>
          <w:color w:val="000000"/>
          <w:sz w:val="24"/>
          <w:szCs w:val="24"/>
        </w:rPr>
        <w:t>о</w:t>
      </w:r>
      <w:r w:rsidR="00607467" w:rsidRPr="00B020E8">
        <w:rPr>
          <w:color w:val="000000"/>
          <w:sz w:val="24"/>
          <w:szCs w:val="24"/>
        </w:rPr>
        <w:t>граммы назначается ПЦК</w:t>
      </w:r>
      <w:r w:rsidRPr="00B020E8">
        <w:rPr>
          <w:color w:val="000000"/>
          <w:sz w:val="24"/>
          <w:szCs w:val="24"/>
        </w:rPr>
        <w:t xml:space="preserve"> из числа преподавателей </w:t>
      </w:r>
      <w:r w:rsidR="004E6B3A" w:rsidRPr="00B020E8">
        <w:rPr>
          <w:color w:val="000000"/>
          <w:sz w:val="24"/>
          <w:szCs w:val="24"/>
        </w:rPr>
        <w:t>П</w:t>
      </w:r>
      <w:r w:rsidRPr="00B020E8">
        <w:rPr>
          <w:color w:val="000000"/>
          <w:sz w:val="24"/>
          <w:szCs w:val="24"/>
        </w:rPr>
        <w:t>ЦК.</w:t>
      </w:r>
    </w:p>
    <w:p w:rsidR="000340A4" w:rsidRPr="00B020E8" w:rsidRDefault="000340A4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Ответственность за разработку рабочей п</w:t>
      </w:r>
      <w:r w:rsidR="004856B7" w:rsidRPr="00B020E8">
        <w:rPr>
          <w:color w:val="000000"/>
          <w:sz w:val="24"/>
          <w:szCs w:val="24"/>
        </w:rPr>
        <w:t xml:space="preserve">рограммы несут </w:t>
      </w:r>
      <w:r w:rsidRPr="00B020E8">
        <w:rPr>
          <w:color w:val="000000"/>
          <w:sz w:val="24"/>
          <w:szCs w:val="24"/>
        </w:rPr>
        <w:t>преподаватели, ведущие с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ответствующие дисциплины.</w:t>
      </w:r>
    </w:p>
    <w:p w:rsidR="000340A4" w:rsidRPr="00B020E8" w:rsidRDefault="000340A4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Ответственность за полное обеспечение учебного процесса рабочими программами УД несёт зам. директора по учебной работе колледжа.</w:t>
      </w:r>
    </w:p>
    <w:p w:rsidR="000340A4" w:rsidRPr="00B020E8" w:rsidRDefault="000340A4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При составлении, согласовании и утверждении рабочей программы должно быть обе</w:t>
      </w:r>
      <w:r w:rsidRPr="00B020E8">
        <w:rPr>
          <w:color w:val="000000"/>
          <w:sz w:val="24"/>
          <w:szCs w:val="24"/>
        </w:rPr>
        <w:t>с</w:t>
      </w:r>
      <w:r w:rsidRPr="00B020E8">
        <w:rPr>
          <w:color w:val="000000"/>
          <w:sz w:val="24"/>
          <w:szCs w:val="24"/>
        </w:rPr>
        <w:t>печено ее соответствие следующим документам: ФГОС СПО соответствующей спец</w:t>
      </w:r>
      <w:r w:rsidRPr="00B020E8">
        <w:rPr>
          <w:color w:val="000000"/>
          <w:sz w:val="24"/>
          <w:szCs w:val="24"/>
        </w:rPr>
        <w:t>и</w:t>
      </w:r>
      <w:r w:rsidRPr="00B020E8">
        <w:rPr>
          <w:color w:val="000000"/>
          <w:sz w:val="24"/>
          <w:szCs w:val="24"/>
        </w:rPr>
        <w:t>альности; учебному плану соответствующей  специальности</w:t>
      </w:r>
      <w:r w:rsidR="00607467" w:rsidRPr="00B020E8">
        <w:rPr>
          <w:color w:val="000000"/>
          <w:sz w:val="24"/>
          <w:szCs w:val="24"/>
        </w:rPr>
        <w:t xml:space="preserve">; разъяснениям </w:t>
      </w:r>
      <w:r w:rsidRPr="00B020E8">
        <w:rPr>
          <w:color w:val="000000"/>
          <w:sz w:val="24"/>
          <w:szCs w:val="24"/>
        </w:rPr>
        <w:t>по соста</w:t>
      </w:r>
      <w:r w:rsidRPr="00B020E8">
        <w:rPr>
          <w:color w:val="000000"/>
          <w:sz w:val="24"/>
          <w:szCs w:val="24"/>
        </w:rPr>
        <w:t>в</w:t>
      </w:r>
      <w:r w:rsidRPr="00B020E8">
        <w:rPr>
          <w:color w:val="000000"/>
          <w:sz w:val="24"/>
          <w:szCs w:val="24"/>
        </w:rPr>
        <w:t>лению УД.</w:t>
      </w:r>
    </w:p>
    <w:p w:rsidR="000340A4" w:rsidRPr="00B020E8" w:rsidRDefault="000340A4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При разработке рабочей программы учитываются: требования организаций – потенц</w:t>
      </w:r>
      <w:r w:rsidRPr="00B020E8">
        <w:rPr>
          <w:color w:val="000000"/>
          <w:sz w:val="24"/>
          <w:szCs w:val="24"/>
        </w:rPr>
        <w:t>и</w:t>
      </w:r>
      <w:r w:rsidRPr="00B020E8">
        <w:rPr>
          <w:color w:val="000000"/>
          <w:sz w:val="24"/>
          <w:szCs w:val="24"/>
        </w:rPr>
        <w:t>альных работодателей выпускников; содержание учебников и учебных пособий, рек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мендованных федеральными органами образования; содержание программ дисциплин, изучаемых на предыдущих и последующих этапах обучения; материальные и инфо</w:t>
      </w:r>
      <w:r w:rsidRPr="00B020E8">
        <w:rPr>
          <w:color w:val="000000"/>
          <w:sz w:val="24"/>
          <w:szCs w:val="24"/>
        </w:rPr>
        <w:t>р</w:t>
      </w:r>
      <w:r w:rsidRPr="00B020E8">
        <w:rPr>
          <w:color w:val="000000"/>
          <w:sz w:val="24"/>
          <w:szCs w:val="24"/>
        </w:rPr>
        <w:t>мационные возможности колледжа; содержание примерной программы (при её нал</w:t>
      </w:r>
      <w:r w:rsidRPr="00B020E8">
        <w:rPr>
          <w:color w:val="000000"/>
          <w:sz w:val="24"/>
          <w:szCs w:val="24"/>
        </w:rPr>
        <w:t>и</w:t>
      </w:r>
      <w:r w:rsidRPr="00B020E8">
        <w:rPr>
          <w:color w:val="000000"/>
          <w:sz w:val="24"/>
          <w:szCs w:val="24"/>
        </w:rPr>
        <w:t>чии).</w:t>
      </w:r>
    </w:p>
    <w:p w:rsidR="000340A4" w:rsidRPr="00B020E8" w:rsidRDefault="000340A4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В рабочую программу могут вноситься дополнения (на основе новых нормативных д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кументов, в соответствии с потребностями работодателей и т.д.).</w:t>
      </w:r>
    </w:p>
    <w:p w:rsidR="000340A4" w:rsidRPr="00B020E8" w:rsidRDefault="000340A4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Рабочая программа выносится на рассмотрение предметно-цикловой комиссии </w:t>
      </w:r>
      <w:r w:rsidR="005806C6" w:rsidRPr="00B020E8">
        <w:rPr>
          <w:color w:val="000000"/>
          <w:sz w:val="24"/>
          <w:szCs w:val="24"/>
        </w:rPr>
        <w:t>и</w:t>
      </w:r>
      <w:r w:rsidRPr="00B020E8">
        <w:rPr>
          <w:color w:val="000000"/>
          <w:sz w:val="24"/>
          <w:szCs w:val="24"/>
        </w:rPr>
        <w:t xml:space="preserve"> у</w:t>
      </w:r>
      <w:r w:rsidRPr="00B020E8">
        <w:rPr>
          <w:color w:val="000000"/>
          <w:sz w:val="24"/>
          <w:szCs w:val="24"/>
        </w:rPr>
        <w:t>т</w:t>
      </w:r>
      <w:r w:rsidRPr="00B020E8">
        <w:rPr>
          <w:color w:val="000000"/>
          <w:sz w:val="24"/>
          <w:szCs w:val="24"/>
        </w:rPr>
        <w:t>верждается зам. директора по учебной работе.</w:t>
      </w:r>
    </w:p>
    <w:p w:rsidR="000340A4" w:rsidRPr="00B020E8" w:rsidRDefault="000340A4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Общие требования к построению рабочей программы УД:</w:t>
      </w:r>
    </w:p>
    <w:p w:rsidR="000340A4" w:rsidRPr="00B020E8" w:rsidRDefault="000340A4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1)</w:t>
      </w:r>
      <w:r w:rsidRPr="00B020E8">
        <w:rPr>
          <w:color w:val="000000"/>
          <w:sz w:val="24"/>
          <w:szCs w:val="24"/>
        </w:rPr>
        <w:t xml:space="preserve"> Рабочая программа должна определять роль и значение УД в будущей професси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нальной деятел</w:t>
      </w:r>
      <w:r w:rsidR="005806C6" w:rsidRPr="00B020E8">
        <w:rPr>
          <w:color w:val="000000"/>
          <w:sz w:val="24"/>
          <w:szCs w:val="24"/>
        </w:rPr>
        <w:t>ьности специалиста; количество</w:t>
      </w:r>
      <w:r w:rsidRPr="00B020E8">
        <w:rPr>
          <w:color w:val="000000"/>
          <w:sz w:val="24"/>
          <w:szCs w:val="24"/>
        </w:rPr>
        <w:t xml:space="preserve"> и содержание компетенций, знаний, умений и практического опыта, которыми должны овладеть обучающиеся</w:t>
      </w:r>
      <w:r w:rsidR="005806C6" w:rsidRPr="00B020E8">
        <w:rPr>
          <w:color w:val="000000"/>
          <w:sz w:val="24"/>
          <w:szCs w:val="24"/>
        </w:rPr>
        <w:t xml:space="preserve">, а также </w:t>
      </w:r>
      <w:r w:rsidRPr="00B020E8">
        <w:rPr>
          <w:color w:val="000000"/>
          <w:sz w:val="24"/>
          <w:szCs w:val="24"/>
        </w:rPr>
        <w:t xml:space="preserve">формы </w:t>
      </w:r>
      <w:r w:rsidR="005806C6" w:rsidRPr="00B020E8">
        <w:rPr>
          <w:color w:val="000000"/>
          <w:sz w:val="24"/>
          <w:szCs w:val="24"/>
        </w:rPr>
        <w:t>и методы</w:t>
      </w:r>
      <w:r w:rsidRPr="00B020E8">
        <w:rPr>
          <w:color w:val="000000"/>
          <w:sz w:val="24"/>
          <w:szCs w:val="24"/>
        </w:rPr>
        <w:t xml:space="preserve"> текущего</w:t>
      </w:r>
      <w:r w:rsidR="004E6B3A" w:rsidRPr="00B020E8">
        <w:rPr>
          <w:color w:val="000000"/>
          <w:sz w:val="24"/>
          <w:szCs w:val="24"/>
        </w:rPr>
        <w:t xml:space="preserve"> контроля  успеваемости и  </w:t>
      </w:r>
      <w:r w:rsidRPr="00B020E8">
        <w:rPr>
          <w:color w:val="000000"/>
          <w:sz w:val="24"/>
          <w:szCs w:val="24"/>
        </w:rPr>
        <w:t xml:space="preserve"> промежуточно</w:t>
      </w:r>
      <w:r w:rsidR="004E6B3A" w:rsidRPr="00B020E8">
        <w:rPr>
          <w:color w:val="000000"/>
          <w:sz w:val="24"/>
          <w:szCs w:val="24"/>
        </w:rPr>
        <w:t>й аттестации</w:t>
      </w:r>
      <w:r w:rsidRPr="00B020E8">
        <w:rPr>
          <w:color w:val="000000"/>
          <w:sz w:val="24"/>
          <w:szCs w:val="24"/>
        </w:rPr>
        <w:t>.</w:t>
      </w:r>
    </w:p>
    <w:p w:rsidR="000340A4" w:rsidRPr="00B020E8" w:rsidRDefault="000340A4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2)Содержание и реализация рабочей прогр</w:t>
      </w:r>
      <w:r w:rsidR="004856B7" w:rsidRPr="00B020E8">
        <w:rPr>
          <w:color w:val="000000"/>
          <w:sz w:val="24"/>
          <w:szCs w:val="24"/>
        </w:rPr>
        <w:t>аммы должны</w:t>
      </w:r>
      <w:r w:rsidRPr="00B020E8">
        <w:rPr>
          <w:color w:val="000000"/>
          <w:sz w:val="24"/>
          <w:szCs w:val="24"/>
        </w:rPr>
        <w:t xml:space="preserve"> удовлетворять следующим требованиям</w:t>
      </w:r>
      <w:proofErr w:type="gramStart"/>
      <w:r w:rsidRPr="00B020E8">
        <w:rPr>
          <w:color w:val="000000"/>
          <w:sz w:val="24"/>
          <w:szCs w:val="24"/>
        </w:rPr>
        <w:t>:ч</w:t>
      </w:r>
      <w:proofErr w:type="gramEnd"/>
      <w:r w:rsidRPr="00B020E8">
        <w:rPr>
          <w:color w:val="000000"/>
          <w:sz w:val="24"/>
          <w:szCs w:val="24"/>
        </w:rPr>
        <w:t xml:space="preserve">еткое определение места и роли данной УД в формировании ПК,ОК или их </w:t>
      </w:r>
      <w:proofErr w:type="spellStart"/>
      <w:r w:rsidRPr="00B020E8">
        <w:rPr>
          <w:color w:val="000000"/>
          <w:sz w:val="24"/>
          <w:szCs w:val="24"/>
        </w:rPr>
        <w:t>элементов;последовательна</w:t>
      </w:r>
      <w:r w:rsidR="004856B7" w:rsidRPr="00B020E8">
        <w:rPr>
          <w:color w:val="000000"/>
          <w:sz w:val="24"/>
          <w:szCs w:val="24"/>
        </w:rPr>
        <w:t>я</w:t>
      </w:r>
      <w:proofErr w:type="spellEnd"/>
      <w:r w:rsidR="004856B7" w:rsidRPr="00B020E8">
        <w:rPr>
          <w:color w:val="000000"/>
          <w:sz w:val="24"/>
          <w:szCs w:val="24"/>
        </w:rPr>
        <w:t xml:space="preserve">  реализация </w:t>
      </w:r>
      <w:proofErr w:type="spellStart"/>
      <w:r w:rsidR="004856B7" w:rsidRPr="00B020E8">
        <w:rPr>
          <w:color w:val="000000"/>
          <w:sz w:val="24"/>
          <w:szCs w:val="24"/>
        </w:rPr>
        <w:t>внутрипредметных</w:t>
      </w:r>
      <w:r w:rsidRPr="00B020E8">
        <w:rPr>
          <w:color w:val="000000"/>
          <w:sz w:val="24"/>
          <w:szCs w:val="24"/>
        </w:rPr>
        <w:t>и</w:t>
      </w:r>
      <w:proofErr w:type="spellEnd"/>
      <w:r w:rsidRPr="00B020E8">
        <w:rPr>
          <w:color w:val="000000"/>
          <w:sz w:val="24"/>
          <w:szCs w:val="24"/>
        </w:rPr>
        <w:t xml:space="preserve"> </w:t>
      </w:r>
      <w:proofErr w:type="spellStart"/>
      <w:r w:rsidRPr="00B020E8">
        <w:rPr>
          <w:color w:val="000000"/>
          <w:sz w:val="24"/>
          <w:szCs w:val="24"/>
        </w:rPr>
        <w:t>межпредметных</w:t>
      </w:r>
      <w:proofErr w:type="spellEnd"/>
      <w:r w:rsidRPr="00B020E8">
        <w:rPr>
          <w:color w:val="000000"/>
          <w:sz w:val="24"/>
          <w:szCs w:val="24"/>
        </w:rPr>
        <w:t xml:space="preserve"> лог</w:t>
      </w:r>
      <w:r w:rsidRPr="00B020E8">
        <w:rPr>
          <w:color w:val="000000"/>
          <w:sz w:val="24"/>
          <w:szCs w:val="24"/>
        </w:rPr>
        <w:t>и</w:t>
      </w:r>
      <w:r w:rsidRPr="00B020E8">
        <w:rPr>
          <w:color w:val="000000"/>
          <w:sz w:val="24"/>
          <w:szCs w:val="24"/>
        </w:rPr>
        <w:t>ческих связей, согласование содержания и устранение дублирования изучаемого мат</w:t>
      </w:r>
      <w:r w:rsidRPr="00B020E8">
        <w:rPr>
          <w:color w:val="000000"/>
          <w:sz w:val="24"/>
          <w:szCs w:val="24"/>
        </w:rPr>
        <w:t>е</w:t>
      </w:r>
      <w:r w:rsidRPr="00B020E8">
        <w:rPr>
          <w:color w:val="000000"/>
          <w:sz w:val="24"/>
          <w:szCs w:val="24"/>
        </w:rPr>
        <w:t>риала с другими дисциплинами учебного плана специальности;</w:t>
      </w:r>
      <w:r w:rsidR="0071374F" w:rsidRPr="00B020E8">
        <w:rPr>
          <w:color w:val="000000"/>
          <w:sz w:val="24"/>
          <w:szCs w:val="24"/>
        </w:rPr>
        <w:t>рациональное планир</w:t>
      </w:r>
      <w:r w:rsidR="0071374F" w:rsidRPr="00B020E8">
        <w:rPr>
          <w:color w:val="000000"/>
          <w:sz w:val="24"/>
          <w:szCs w:val="24"/>
        </w:rPr>
        <w:t>о</w:t>
      </w:r>
      <w:r w:rsidR="0071374F" w:rsidRPr="00B020E8">
        <w:rPr>
          <w:color w:val="000000"/>
          <w:sz w:val="24"/>
          <w:szCs w:val="24"/>
        </w:rPr>
        <w:t xml:space="preserve">вание </w:t>
      </w:r>
      <w:r w:rsidRPr="00B020E8">
        <w:rPr>
          <w:color w:val="000000"/>
          <w:sz w:val="24"/>
          <w:szCs w:val="24"/>
        </w:rPr>
        <w:t>практических занятий;р</w:t>
      </w:r>
      <w:r w:rsidR="0071374F" w:rsidRPr="00B020E8">
        <w:rPr>
          <w:color w:val="000000"/>
          <w:sz w:val="24"/>
          <w:szCs w:val="24"/>
        </w:rPr>
        <w:t>ациональное</w:t>
      </w:r>
      <w:r w:rsidRPr="00B020E8">
        <w:rPr>
          <w:color w:val="000000"/>
          <w:sz w:val="24"/>
          <w:szCs w:val="24"/>
        </w:rPr>
        <w:t xml:space="preserve"> планирование и организация </w:t>
      </w:r>
      <w:r w:rsidR="0071374F" w:rsidRPr="00B020E8">
        <w:rPr>
          <w:color w:val="000000"/>
          <w:sz w:val="24"/>
          <w:szCs w:val="24"/>
        </w:rPr>
        <w:t xml:space="preserve">внеаудиторной </w:t>
      </w:r>
      <w:r w:rsidRPr="00B020E8">
        <w:rPr>
          <w:color w:val="000000"/>
          <w:sz w:val="24"/>
          <w:szCs w:val="24"/>
        </w:rPr>
        <w:t>(самостоятельной) работы обучающихся;</w:t>
      </w:r>
      <w:r w:rsidR="0071374F" w:rsidRPr="00B020E8">
        <w:rPr>
          <w:color w:val="000000"/>
          <w:sz w:val="24"/>
          <w:szCs w:val="24"/>
        </w:rPr>
        <w:t xml:space="preserve"> учет </w:t>
      </w:r>
      <w:r w:rsidRPr="00B020E8">
        <w:rPr>
          <w:color w:val="000000"/>
          <w:sz w:val="24"/>
          <w:szCs w:val="24"/>
        </w:rPr>
        <w:t>региональных особеннос</w:t>
      </w:r>
      <w:r w:rsidR="0071374F" w:rsidRPr="00B020E8">
        <w:rPr>
          <w:color w:val="000000"/>
          <w:sz w:val="24"/>
          <w:szCs w:val="24"/>
        </w:rPr>
        <w:t>тей рынка тр</w:t>
      </w:r>
      <w:r w:rsidR="0071374F" w:rsidRPr="00B020E8">
        <w:rPr>
          <w:color w:val="000000"/>
          <w:sz w:val="24"/>
          <w:szCs w:val="24"/>
        </w:rPr>
        <w:t>у</w:t>
      </w:r>
      <w:r w:rsidR="0071374F" w:rsidRPr="00B020E8">
        <w:rPr>
          <w:color w:val="000000"/>
          <w:sz w:val="24"/>
          <w:szCs w:val="24"/>
        </w:rPr>
        <w:t>да.</w:t>
      </w:r>
    </w:p>
    <w:p w:rsidR="000340A4" w:rsidRPr="00B020E8" w:rsidRDefault="0071374F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Структура </w:t>
      </w:r>
      <w:r w:rsidR="000340A4" w:rsidRPr="00B020E8">
        <w:rPr>
          <w:color w:val="000000"/>
          <w:sz w:val="24"/>
          <w:szCs w:val="24"/>
        </w:rPr>
        <w:t>рабочая программа по УД:</w:t>
      </w:r>
    </w:p>
    <w:p w:rsidR="000340A4" w:rsidRPr="00B020E8" w:rsidRDefault="0071374F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1)</w:t>
      </w:r>
      <w:r w:rsidR="000340A4" w:rsidRPr="00B020E8">
        <w:rPr>
          <w:color w:val="000000"/>
          <w:sz w:val="24"/>
          <w:szCs w:val="24"/>
        </w:rPr>
        <w:t xml:space="preserve"> титульный лист;</w:t>
      </w:r>
    </w:p>
    <w:p w:rsidR="000340A4" w:rsidRPr="00B020E8" w:rsidRDefault="0071374F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2) </w:t>
      </w:r>
      <w:r w:rsidR="000340A4" w:rsidRPr="00B020E8">
        <w:rPr>
          <w:color w:val="000000"/>
          <w:sz w:val="24"/>
          <w:szCs w:val="24"/>
        </w:rPr>
        <w:t>лист ут</w:t>
      </w:r>
      <w:r w:rsidRPr="00B020E8">
        <w:rPr>
          <w:color w:val="000000"/>
          <w:sz w:val="24"/>
          <w:szCs w:val="24"/>
        </w:rPr>
        <w:t>верждения рабочей программы УД;</w:t>
      </w:r>
    </w:p>
    <w:p w:rsidR="000340A4" w:rsidRPr="00B020E8" w:rsidRDefault="0071374F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3)</w:t>
      </w:r>
      <w:r w:rsidR="000340A4" w:rsidRPr="00B020E8">
        <w:rPr>
          <w:color w:val="000000"/>
          <w:sz w:val="24"/>
          <w:szCs w:val="24"/>
        </w:rPr>
        <w:t xml:space="preserve"> содержание;</w:t>
      </w:r>
    </w:p>
    <w:p w:rsidR="000340A4" w:rsidRPr="00B020E8" w:rsidRDefault="0071374F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4)</w:t>
      </w:r>
      <w:r w:rsidR="000340A4" w:rsidRPr="00B020E8">
        <w:rPr>
          <w:color w:val="000000"/>
          <w:sz w:val="24"/>
          <w:szCs w:val="24"/>
        </w:rPr>
        <w:t xml:space="preserve"> основная часть:</w:t>
      </w:r>
    </w:p>
    <w:p w:rsidR="000340A4" w:rsidRPr="00B020E8" w:rsidRDefault="000340A4" w:rsidP="00DA7C9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паспорт рабочей программы учебной дисциплины, </w:t>
      </w:r>
    </w:p>
    <w:p w:rsidR="000340A4" w:rsidRPr="00B020E8" w:rsidRDefault="000340A4" w:rsidP="00DA7C9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структура и содержание </w:t>
      </w:r>
      <w:r w:rsidR="004E6B3A" w:rsidRPr="00B020E8">
        <w:rPr>
          <w:color w:val="000000"/>
          <w:sz w:val="24"/>
          <w:szCs w:val="24"/>
        </w:rPr>
        <w:t>учебной дисциплины,</w:t>
      </w:r>
    </w:p>
    <w:p w:rsidR="000340A4" w:rsidRPr="00B020E8" w:rsidRDefault="000340A4" w:rsidP="00DA7C9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условия реализации рабочей программы</w:t>
      </w:r>
      <w:r w:rsidR="004E6B3A" w:rsidRPr="00B020E8">
        <w:rPr>
          <w:color w:val="000000"/>
          <w:sz w:val="24"/>
          <w:szCs w:val="24"/>
        </w:rPr>
        <w:t xml:space="preserve"> учебной дисциплины,</w:t>
      </w:r>
    </w:p>
    <w:p w:rsidR="000340A4" w:rsidRPr="00B020E8" w:rsidRDefault="000340A4" w:rsidP="00DA7C9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контроль и оценка результатов освоения </w:t>
      </w:r>
      <w:r w:rsidR="004E6B3A" w:rsidRPr="00B020E8">
        <w:rPr>
          <w:color w:val="000000"/>
          <w:sz w:val="24"/>
          <w:szCs w:val="24"/>
        </w:rPr>
        <w:t>учебной дисциплины.</w:t>
      </w:r>
    </w:p>
    <w:p w:rsidR="000340A4" w:rsidRPr="00B020E8" w:rsidRDefault="00732ABA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0340A4" w:rsidRPr="00B020E8">
        <w:rPr>
          <w:color w:val="000000"/>
          <w:sz w:val="24"/>
          <w:szCs w:val="24"/>
        </w:rPr>
        <w:t xml:space="preserve"> Титульный лист является первой страницей рабочей программы и содержит основные реквизиты:</w:t>
      </w:r>
    </w:p>
    <w:p w:rsidR="000340A4" w:rsidRPr="00B020E8" w:rsidRDefault="000340A4" w:rsidP="00DA7C9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название ОУ в </w:t>
      </w:r>
      <w:r w:rsidR="00BA305C" w:rsidRPr="00B020E8">
        <w:rPr>
          <w:color w:val="000000"/>
          <w:sz w:val="24"/>
          <w:szCs w:val="24"/>
        </w:rPr>
        <w:t>соответствии с Уставом колледжа</w:t>
      </w:r>
      <w:r w:rsidRPr="00B020E8">
        <w:rPr>
          <w:color w:val="000000"/>
          <w:sz w:val="24"/>
          <w:szCs w:val="24"/>
        </w:rPr>
        <w:t xml:space="preserve">; </w:t>
      </w:r>
    </w:p>
    <w:p w:rsidR="000340A4" w:rsidRPr="00B020E8" w:rsidRDefault="0088217A" w:rsidP="00DA7C9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индекс</w:t>
      </w:r>
      <w:r w:rsidR="0071374F" w:rsidRPr="00B020E8">
        <w:rPr>
          <w:color w:val="000000"/>
          <w:sz w:val="24"/>
          <w:szCs w:val="24"/>
        </w:rPr>
        <w:t xml:space="preserve"> и название </w:t>
      </w:r>
      <w:r w:rsidR="000340A4" w:rsidRPr="00B020E8">
        <w:rPr>
          <w:color w:val="000000"/>
          <w:sz w:val="24"/>
          <w:szCs w:val="24"/>
        </w:rPr>
        <w:t xml:space="preserve">УД; </w:t>
      </w:r>
    </w:p>
    <w:p w:rsidR="000340A4" w:rsidRPr="00B020E8" w:rsidRDefault="0088217A" w:rsidP="00DA7C9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lastRenderedPageBreak/>
        <w:t>код</w:t>
      </w:r>
      <w:r w:rsidR="00BA305C" w:rsidRPr="00B020E8">
        <w:rPr>
          <w:color w:val="000000"/>
          <w:sz w:val="24"/>
          <w:szCs w:val="24"/>
        </w:rPr>
        <w:t xml:space="preserve"> и название специальности</w:t>
      </w:r>
      <w:r w:rsidR="000340A4" w:rsidRPr="00B020E8">
        <w:rPr>
          <w:color w:val="000000"/>
          <w:sz w:val="24"/>
          <w:szCs w:val="24"/>
        </w:rPr>
        <w:t xml:space="preserve">; </w:t>
      </w:r>
    </w:p>
    <w:p w:rsidR="000340A4" w:rsidRPr="00B020E8" w:rsidRDefault="005806C6" w:rsidP="00DA7C9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год создания рабочей программы </w:t>
      </w:r>
      <w:r w:rsidR="000340A4" w:rsidRPr="00B020E8">
        <w:rPr>
          <w:color w:val="000000"/>
          <w:sz w:val="24"/>
          <w:szCs w:val="24"/>
        </w:rPr>
        <w:t xml:space="preserve">УД. </w:t>
      </w:r>
    </w:p>
    <w:p w:rsidR="000340A4" w:rsidRPr="00B020E8" w:rsidRDefault="00732ABA" w:rsidP="00DA7C92">
      <w:pPr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71374F" w:rsidRPr="00B020E8">
        <w:rPr>
          <w:color w:val="000000"/>
          <w:sz w:val="24"/>
          <w:szCs w:val="24"/>
        </w:rPr>
        <w:t xml:space="preserve"> На </w:t>
      </w:r>
      <w:r w:rsidR="000340A4" w:rsidRPr="00B020E8">
        <w:rPr>
          <w:color w:val="000000"/>
          <w:sz w:val="24"/>
          <w:szCs w:val="24"/>
        </w:rPr>
        <w:t>второй странице:листе утверждения рабочей программы УД содержатся:</w:t>
      </w:r>
    </w:p>
    <w:p w:rsidR="000340A4" w:rsidRPr="00B020E8" w:rsidRDefault="000340A4" w:rsidP="00DA7C92">
      <w:pPr>
        <w:pStyle w:val="a3"/>
        <w:widowControl/>
        <w:numPr>
          <w:ilvl w:val="0"/>
          <w:numId w:val="18"/>
        </w:numPr>
        <w:autoSpaceDE/>
        <w:autoSpaceDN/>
        <w:adjustRightInd/>
        <w:ind w:left="2268" w:hanging="283"/>
        <w:contextualSpacing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указания на соответствие следующим документам: ФГОС СПО, пр</w:t>
      </w:r>
      <w:r w:rsidRPr="00B020E8">
        <w:rPr>
          <w:color w:val="000000"/>
          <w:sz w:val="24"/>
          <w:szCs w:val="24"/>
        </w:rPr>
        <w:t>и</w:t>
      </w:r>
      <w:r w:rsidRPr="00B020E8">
        <w:rPr>
          <w:color w:val="000000"/>
          <w:sz w:val="24"/>
          <w:szCs w:val="24"/>
        </w:rPr>
        <w:t xml:space="preserve">мерной программе (при наличии), на основании </w:t>
      </w:r>
      <w:proofErr w:type="gramStart"/>
      <w:r w:rsidRPr="00B020E8">
        <w:rPr>
          <w:color w:val="000000"/>
          <w:sz w:val="24"/>
          <w:szCs w:val="24"/>
        </w:rPr>
        <w:t>которых</w:t>
      </w:r>
      <w:proofErr w:type="gramEnd"/>
      <w:r w:rsidRPr="00B020E8">
        <w:rPr>
          <w:color w:val="000000"/>
          <w:sz w:val="24"/>
          <w:szCs w:val="24"/>
        </w:rPr>
        <w:t xml:space="preserve"> разработана данная рабочая программа; </w:t>
      </w:r>
    </w:p>
    <w:p w:rsidR="000340A4" w:rsidRPr="00B020E8" w:rsidRDefault="000340A4" w:rsidP="00DA7C92">
      <w:pPr>
        <w:pStyle w:val="a3"/>
        <w:widowControl/>
        <w:numPr>
          <w:ilvl w:val="0"/>
          <w:numId w:val="18"/>
        </w:numPr>
        <w:autoSpaceDE/>
        <w:autoSpaceDN/>
        <w:adjustRightInd/>
        <w:ind w:left="2268" w:hanging="283"/>
        <w:contextualSpacing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организация – разработчик;</w:t>
      </w:r>
    </w:p>
    <w:p w:rsidR="000340A4" w:rsidRPr="00B020E8" w:rsidRDefault="00345EDF" w:rsidP="00DA7C92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2268" w:hanging="283"/>
        <w:contextualSpacing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ФИО </w:t>
      </w:r>
      <w:r w:rsidR="000340A4" w:rsidRPr="00B020E8">
        <w:rPr>
          <w:color w:val="000000"/>
          <w:sz w:val="24"/>
          <w:szCs w:val="24"/>
        </w:rPr>
        <w:t>разработчика (ков);</w:t>
      </w:r>
    </w:p>
    <w:p w:rsidR="000340A4" w:rsidRPr="00B020E8" w:rsidRDefault="00F97C45" w:rsidP="00DA7C92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2268" w:hanging="283"/>
        <w:contextualSpacing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утверждение ПЦКи</w:t>
      </w:r>
      <w:r w:rsidR="000340A4" w:rsidRPr="00B020E8">
        <w:rPr>
          <w:color w:val="000000"/>
          <w:sz w:val="24"/>
          <w:szCs w:val="24"/>
        </w:rPr>
        <w:t xml:space="preserve"> зам. директора по учебной работе.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0340A4" w:rsidRPr="00B020E8">
        <w:rPr>
          <w:color w:val="000000"/>
          <w:sz w:val="24"/>
          <w:szCs w:val="24"/>
        </w:rPr>
        <w:t xml:space="preserve"> Содержание </w:t>
      </w:r>
      <w:r w:rsidR="0071374F" w:rsidRPr="00B020E8">
        <w:rPr>
          <w:color w:val="000000"/>
          <w:sz w:val="24"/>
          <w:szCs w:val="24"/>
        </w:rPr>
        <w:t>включает наименование всех разделов,</w:t>
      </w:r>
      <w:r w:rsidR="000340A4" w:rsidRPr="00B020E8">
        <w:rPr>
          <w:color w:val="000000"/>
          <w:sz w:val="24"/>
          <w:szCs w:val="24"/>
        </w:rPr>
        <w:t xml:space="preserve"> подразделов и пунктов (если они имеют наименование) основной части рабочей</w:t>
      </w:r>
      <w:r w:rsidR="0071374F" w:rsidRPr="00B020E8">
        <w:rPr>
          <w:color w:val="000000"/>
          <w:sz w:val="24"/>
          <w:szCs w:val="24"/>
        </w:rPr>
        <w:t xml:space="preserve"> программы с указанием страниц,</w:t>
      </w:r>
      <w:r w:rsidR="000340A4" w:rsidRPr="00B020E8">
        <w:rPr>
          <w:color w:val="000000"/>
          <w:sz w:val="24"/>
          <w:szCs w:val="24"/>
        </w:rPr>
        <w:t xml:space="preserve"> с кот</w:t>
      </w:r>
      <w:r w:rsidR="000340A4" w:rsidRPr="00B020E8">
        <w:rPr>
          <w:color w:val="000000"/>
          <w:sz w:val="24"/>
          <w:szCs w:val="24"/>
        </w:rPr>
        <w:t>о</w:t>
      </w:r>
      <w:r w:rsidR="000340A4" w:rsidRPr="00B020E8">
        <w:rPr>
          <w:color w:val="000000"/>
          <w:sz w:val="24"/>
          <w:szCs w:val="24"/>
        </w:rPr>
        <w:t>рых начин</w:t>
      </w:r>
      <w:r w:rsidR="0071374F" w:rsidRPr="00B020E8">
        <w:rPr>
          <w:color w:val="000000"/>
          <w:sz w:val="24"/>
          <w:szCs w:val="24"/>
        </w:rPr>
        <w:t>аются эти структурные элементы.</w:t>
      </w:r>
    </w:p>
    <w:p w:rsidR="000340A4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0340A4" w:rsidRPr="00B020E8">
        <w:rPr>
          <w:color w:val="000000"/>
          <w:sz w:val="24"/>
          <w:szCs w:val="24"/>
        </w:rPr>
        <w:t xml:space="preserve"> Компоненты основной части </w:t>
      </w:r>
      <w:r w:rsidR="000340A4" w:rsidRPr="00B020E8">
        <w:rPr>
          <w:b/>
          <w:color w:val="000000"/>
          <w:sz w:val="24"/>
          <w:szCs w:val="24"/>
        </w:rPr>
        <w:t>рабочей программы</w:t>
      </w:r>
      <w:r w:rsidR="000340A4" w:rsidRPr="00B020E8">
        <w:rPr>
          <w:b/>
          <w:bCs/>
          <w:color w:val="000000"/>
          <w:sz w:val="24"/>
          <w:szCs w:val="24"/>
        </w:rPr>
        <w:t>по учебной дисциплине:</w:t>
      </w:r>
    </w:p>
    <w:p w:rsidR="000340A4" w:rsidRPr="00B020E8" w:rsidRDefault="000340A4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1) Паспорт рабочей программы</w:t>
      </w:r>
      <w:r w:rsidR="004E6B3A" w:rsidRPr="00B020E8">
        <w:rPr>
          <w:color w:val="000000"/>
          <w:sz w:val="24"/>
          <w:szCs w:val="24"/>
        </w:rPr>
        <w:t xml:space="preserve"> учебной дисциплины</w:t>
      </w:r>
      <w:r w:rsidRPr="00B020E8">
        <w:rPr>
          <w:color w:val="000000"/>
          <w:sz w:val="24"/>
          <w:szCs w:val="24"/>
        </w:rPr>
        <w:t xml:space="preserve">:область применения </w:t>
      </w:r>
      <w:r w:rsidR="004E6B3A" w:rsidRPr="00B020E8">
        <w:rPr>
          <w:color w:val="000000"/>
          <w:sz w:val="24"/>
          <w:szCs w:val="24"/>
        </w:rPr>
        <w:t xml:space="preserve"> рабочей </w:t>
      </w:r>
      <w:r w:rsidRPr="00B020E8">
        <w:rPr>
          <w:color w:val="000000"/>
          <w:sz w:val="24"/>
          <w:szCs w:val="24"/>
        </w:rPr>
        <w:t>програм</w:t>
      </w:r>
      <w:r w:rsidR="004E6B3A" w:rsidRPr="00B020E8">
        <w:rPr>
          <w:color w:val="000000"/>
          <w:sz w:val="24"/>
          <w:szCs w:val="24"/>
        </w:rPr>
        <w:t>мы;</w:t>
      </w:r>
      <w:r w:rsidRPr="00B020E8">
        <w:rPr>
          <w:color w:val="000000"/>
          <w:sz w:val="24"/>
          <w:szCs w:val="24"/>
        </w:rPr>
        <w:t xml:space="preserve">место дисциплины в структуре </w:t>
      </w:r>
      <w:r w:rsidR="00D55373" w:rsidRPr="00B020E8">
        <w:rPr>
          <w:color w:val="000000"/>
          <w:sz w:val="24"/>
          <w:szCs w:val="24"/>
        </w:rPr>
        <w:t>программы подготовки специалистов сре</w:t>
      </w:r>
      <w:r w:rsidR="00D55373" w:rsidRPr="00B020E8">
        <w:rPr>
          <w:color w:val="000000"/>
          <w:sz w:val="24"/>
          <w:szCs w:val="24"/>
        </w:rPr>
        <w:t>д</w:t>
      </w:r>
      <w:r w:rsidR="00D55373" w:rsidRPr="00B020E8">
        <w:rPr>
          <w:color w:val="000000"/>
          <w:sz w:val="24"/>
          <w:szCs w:val="24"/>
        </w:rPr>
        <w:t xml:space="preserve">него звена; </w:t>
      </w:r>
      <w:r w:rsidRPr="00B020E8">
        <w:rPr>
          <w:color w:val="000000"/>
          <w:sz w:val="24"/>
          <w:szCs w:val="24"/>
        </w:rPr>
        <w:t xml:space="preserve"> цели и задачи дисциплины-требования к результатам освоения дисципл</w:t>
      </w:r>
      <w:r w:rsidRPr="00B020E8">
        <w:rPr>
          <w:color w:val="000000"/>
          <w:sz w:val="24"/>
          <w:szCs w:val="24"/>
        </w:rPr>
        <w:t>и</w:t>
      </w:r>
      <w:r w:rsidRPr="00B020E8">
        <w:rPr>
          <w:color w:val="000000"/>
          <w:sz w:val="24"/>
          <w:szCs w:val="24"/>
        </w:rPr>
        <w:t>ны;</w:t>
      </w:r>
      <w:r w:rsidR="00D55373" w:rsidRPr="00B020E8">
        <w:rPr>
          <w:color w:val="000000"/>
          <w:sz w:val="24"/>
          <w:szCs w:val="24"/>
        </w:rPr>
        <w:t xml:space="preserve"> перечень формируемых компетенций;</w:t>
      </w:r>
      <w:r w:rsidRPr="00B020E8">
        <w:rPr>
          <w:color w:val="000000"/>
          <w:sz w:val="24"/>
          <w:szCs w:val="24"/>
        </w:rPr>
        <w:t>количество часов н</w:t>
      </w:r>
      <w:r w:rsidR="0071374F" w:rsidRPr="00B020E8">
        <w:rPr>
          <w:color w:val="000000"/>
          <w:sz w:val="24"/>
          <w:szCs w:val="24"/>
        </w:rPr>
        <w:t xml:space="preserve">а освоение </w:t>
      </w:r>
      <w:r w:rsidR="00D55373" w:rsidRPr="00B020E8">
        <w:rPr>
          <w:color w:val="000000"/>
          <w:sz w:val="24"/>
          <w:szCs w:val="24"/>
        </w:rPr>
        <w:t xml:space="preserve"> рабочей </w:t>
      </w:r>
      <w:r w:rsidR="0071374F" w:rsidRPr="00B020E8">
        <w:rPr>
          <w:color w:val="000000"/>
          <w:sz w:val="24"/>
          <w:szCs w:val="24"/>
        </w:rPr>
        <w:t>пр</w:t>
      </w:r>
      <w:r w:rsidR="0071374F" w:rsidRPr="00B020E8">
        <w:rPr>
          <w:color w:val="000000"/>
          <w:sz w:val="24"/>
          <w:szCs w:val="24"/>
        </w:rPr>
        <w:t>о</w:t>
      </w:r>
      <w:r w:rsidR="0071374F" w:rsidRPr="00B020E8">
        <w:rPr>
          <w:color w:val="000000"/>
          <w:sz w:val="24"/>
          <w:szCs w:val="24"/>
        </w:rPr>
        <w:t xml:space="preserve">граммы </w:t>
      </w:r>
      <w:r w:rsidR="00D55373" w:rsidRPr="00B020E8">
        <w:rPr>
          <w:color w:val="000000"/>
          <w:sz w:val="24"/>
          <w:szCs w:val="24"/>
        </w:rPr>
        <w:t xml:space="preserve"> учебной </w:t>
      </w:r>
      <w:r w:rsidR="0071374F" w:rsidRPr="00B020E8">
        <w:rPr>
          <w:color w:val="000000"/>
          <w:sz w:val="24"/>
          <w:szCs w:val="24"/>
        </w:rPr>
        <w:t>дисциплины</w:t>
      </w:r>
      <w:r w:rsidRPr="00B020E8">
        <w:rPr>
          <w:color w:val="000000"/>
          <w:sz w:val="24"/>
          <w:szCs w:val="24"/>
        </w:rPr>
        <w:t>.</w:t>
      </w:r>
    </w:p>
    <w:p w:rsidR="000340A4" w:rsidRPr="00B020E8" w:rsidRDefault="000340A4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2) Структура и содержание рабочей программы</w:t>
      </w:r>
      <w:proofErr w:type="gramStart"/>
      <w:r w:rsidRPr="00B020E8">
        <w:rPr>
          <w:color w:val="000000"/>
          <w:sz w:val="24"/>
          <w:szCs w:val="24"/>
        </w:rPr>
        <w:t>:</w:t>
      </w:r>
      <w:r w:rsidR="00D55373" w:rsidRPr="00B020E8">
        <w:rPr>
          <w:color w:val="000000"/>
          <w:sz w:val="24"/>
          <w:szCs w:val="24"/>
        </w:rPr>
        <w:t>о</w:t>
      </w:r>
      <w:proofErr w:type="gramEnd"/>
      <w:r w:rsidR="00D55373" w:rsidRPr="00B020E8">
        <w:rPr>
          <w:color w:val="000000"/>
          <w:sz w:val="24"/>
          <w:szCs w:val="24"/>
        </w:rPr>
        <w:t>бъем учебной дисциплины и виды учебной работы; т</w:t>
      </w:r>
      <w:r w:rsidRPr="00B020E8">
        <w:rPr>
          <w:color w:val="000000"/>
          <w:sz w:val="24"/>
          <w:szCs w:val="24"/>
        </w:rPr>
        <w:t xml:space="preserve">ематический план и содержание </w:t>
      </w:r>
      <w:r w:rsidR="00D55373" w:rsidRPr="00B020E8">
        <w:rPr>
          <w:color w:val="000000"/>
          <w:sz w:val="24"/>
          <w:szCs w:val="24"/>
        </w:rPr>
        <w:t>учебной дисциплины (</w:t>
      </w:r>
      <w:r w:rsidRPr="00B020E8">
        <w:rPr>
          <w:color w:val="000000"/>
          <w:sz w:val="24"/>
          <w:szCs w:val="24"/>
        </w:rPr>
        <w:t xml:space="preserve">наименование разделов и тем,содержание учебного </w:t>
      </w:r>
      <w:r w:rsidR="00D55373" w:rsidRPr="00B020E8">
        <w:rPr>
          <w:color w:val="000000"/>
          <w:sz w:val="24"/>
          <w:szCs w:val="24"/>
        </w:rPr>
        <w:t xml:space="preserve"> материала, </w:t>
      </w:r>
      <w:r w:rsidR="0071374F" w:rsidRPr="00B020E8">
        <w:rPr>
          <w:color w:val="000000"/>
          <w:sz w:val="24"/>
          <w:szCs w:val="24"/>
        </w:rPr>
        <w:t>практически</w:t>
      </w:r>
      <w:r w:rsidR="00D55373" w:rsidRPr="00B020E8">
        <w:rPr>
          <w:color w:val="000000"/>
          <w:sz w:val="24"/>
          <w:szCs w:val="24"/>
        </w:rPr>
        <w:t>е занятия</w:t>
      </w:r>
      <w:r w:rsidR="00732ABA" w:rsidRPr="00B020E8">
        <w:rPr>
          <w:color w:val="000000"/>
          <w:sz w:val="24"/>
          <w:szCs w:val="24"/>
        </w:rPr>
        <w:t xml:space="preserve">, </w:t>
      </w:r>
      <w:r w:rsidR="0071374F" w:rsidRPr="00B020E8">
        <w:rPr>
          <w:color w:val="000000"/>
          <w:sz w:val="24"/>
          <w:szCs w:val="24"/>
        </w:rPr>
        <w:t>самостоятел</w:t>
      </w:r>
      <w:r w:rsidR="0071374F" w:rsidRPr="00B020E8">
        <w:rPr>
          <w:color w:val="000000"/>
          <w:sz w:val="24"/>
          <w:szCs w:val="24"/>
        </w:rPr>
        <w:t>ь</w:t>
      </w:r>
      <w:r w:rsidR="0071374F" w:rsidRPr="00B020E8">
        <w:rPr>
          <w:color w:val="000000"/>
          <w:sz w:val="24"/>
          <w:szCs w:val="24"/>
        </w:rPr>
        <w:t xml:space="preserve">ной работы </w:t>
      </w:r>
      <w:r w:rsidRPr="00B020E8">
        <w:rPr>
          <w:color w:val="000000"/>
          <w:sz w:val="24"/>
          <w:szCs w:val="24"/>
        </w:rPr>
        <w:t>обучающихся; количество часов</w:t>
      </w:r>
      <w:r w:rsidR="00D55373" w:rsidRPr="00B020E8">
        <w:rPr>
          <w:color w:val="000000"/>
          <w:sz w:val="24"/>
          <w:szCs w:val="24"/>
        </w:rPr>
        <w:t xml:space="preserve"> по </w:t>
      </w:r>
      <w:r w:rsidR="0071374F" w:rsidRPr="00B020E8">
        <w:rPr>
          <w:color w:val="000000"/>
          <w:sz w:val="24"/>
          <w:szCs w:val="24"/>
        </w:rPr>
        <w:t>разделам</w:t>
      </w:r>
      <w:r w:rsidRPr="00B020E8">
        <w:rPr>
          <w:color w:val="000000"/>
          <w:sz w:val="24"/>
          <w:szCs w:val="24"/>
        </w:rPr>
        <w:t xml:space="preserve"> и т</w:t>
      </w:r>
      <w:r w:rsidR="00B32325" w:rsidRPr="00B020E8">
        <w:rPr>
          <w:color w:val="000000"/>
          <w:sz w:val="24"/>
          <w:szCs w:val="24"/>
        </w:rPr>
        <w:t>емам,</w:t>
      </w:r>
      <w:r w:rsidRPr="00B020E8">
        <w:rPr>
          <w:color w:val="000000"/>
          <w:sz w:val="24"/>
          <w:szCs w:val="24"/>
        </w:rPr>
        <w:t xml:space="preserve"> уровни освоения м</w:t>
      </w:r>
      <w:r w:rsidRPr="00B020E8">
        <w:rPr>
          <w:color w:val="000000"/>
          <w:sz w:val="24"/>
          <w:szCs w:val="24"/>
        </w:rPr>
        <w:t>а</w:t>
      </w:r>
      <w:r w:rsidRPr="00B020E8">
        <w:rPr>
          <w:color w:val="000000"/>
          <w:sz w:val="24"/>
          <w:szCs w:val="24"/>
        </w:rPr>
        <w:t>териала</w:t>
      </w:r>
      <w:r w:rsidR="00D55373" w:rsidRPr="00B020E8">
        <w:rPr>
          <w:color w:val="000000"/>
          <w:sz w:val="24"/>
          <w:szCs w:val="24"/>
        </w:rPr>
        <w:t>).</w:t>
      </w:r>
    </w:p>
    <w:p w:rsidR="000340A4" w:rsidRPr="00B020E8" w:rsidRDefault="000340A4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3) Условия реализации </w:t>
      </w:r>
      <w:r w:rsidR="00D55373" w:rsidRPr="00B020E8">
        <w:rPr>
          <w:color w:val="000000"/>
          <w:sz w:val="24"/>
          <w:szCs w:val="24"/>
        </w:rPr>
        <w:t xml:space="preserve"> рабочей </w:t>
      </w:r>
      <w:r w:rsidRPr="00B020E8">
        <w:rPr>
          <w:color w:val="000000"/>
          <w:sz w:val="24"/>
          <w:szCs w:val="24"/>
        </w:rPr>
        <w:t>программы</w:t>
      </w:r>
      <w:r w:rsidR="00D55373" w:rsidRPr="00B020E8">
        <w:rPr>
          <w:color w:val="000000"/>
          <w:sz w:val="24"/>
          <w:szCs w:val="24"/>
        </w:rPr>
        <w:t xml:space="preserve"> учебной</w:t>
      </w:r>
      <w:r w:rsidRPr="00B020E8">
        <w:rPr>
          <w:color w:val="000000"/>
          <w:sz w:val="24"/>
          <w:szCs w:val="24"/>
        </w:rPr>
        <w:t>:</w:t>
      </w:r>
    </w:p>
    <w:p w:rsidR="000340A4" w:rsidRPr="00B020E8" w:rsidRDefault="0071374F" w:rsidP="00DA7C9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требования к минимальному </w:t>
      </w:r>
      <w:r w:rsidR="000340A4" w:rsidRPr="00B020E8">
        <w:rPr>
          <w:color w:val="000000"/>
          <w:sz w:val="24"/>
          <w:szCs w:val="24"/>
        </w:rPr>
        <w:t>материально-техническому обеспечению (</w:t>
      </w:r>
      <w:r w:rsidRPr="00B020E8">
        <w:rPr>
          <w:color w:val="000000"/>
          <w:sz w:val="24"/>
          <w:szCs w:val="24"/>
        </w:rPr>
        <w:t xml:space="preserve">оборудование </w:t>
      </w:r>
      <w:r w:rsidR="000340A4" w:rsidRPr="00B020E8">
        <w:rPr>
          <w:color w:val="000000"/>
          <w:sz w:val="24"/>
          <w:szCs w:val="24"/>
        </w:rPr>
        <w:t xml:space="preserve">учебного кабинета, технические средства обучения), </w:t>
      </w:r>
    </w:p>
    <w:p w:rsidR="000340A4" w:rsidRPr="00B020E8" w:rsidRDefault="000340A4" w:rsidP="00DA7C9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информационное обеспечение </w:t>
      </w:r>
      <w:r w:rsidR="00D55373" w:rsidRPr="00B020E8">
        <w:rPr>
          <w:color w:val="000000"/>
          <w:sz w:val="24"/>
          <w:szCs w:val="24"/>
        </w:rPr>
        <w:t>обучения</w:t>
      </w:r>
      <w:r w:rsidRPr="00B020E8">
        <w:rPr>
          <w:color w:val="000000"/>
          <w:sz w:val="24"/>
          <w:szCs w:val="24"/>
        </w:rPr>
        <w:t xml:space="preserve"> (перечень </w:t>
      </w:r>
      <w:proofErr w:type="spellStart"/>
      <w:r w:rsidRPr="00B020E8">
        <w:rPr>
          <w:color w:val="000000"/>
          <w:sz w:val="24"/>
          <w:szCs w:val="24"/>
        </w:rPr>
        <w:t>реко</w:t>
      </w:r>
      <w:proofErr w:type="spellEnd"/>
      <w:r w:rsidRPr="00B020E8">
        <w:rPr>
          <w:color w:val="000000"/>
          <w:sz w:val="24"/>
          <w:szCs w:val="24"/>
        </w:rPr>
        <w:t xml:space="preserve"> учебных и</w:t>
      </w:r>
      <w:r w:rsidRPr="00B020E8">
        <w:rPr>
          <w:color w:val="000000"/>
          <w:sz w:val="24"/>
          <w:szCs w:val="24"/>
        </w:rPr>
        <w:t>з</w:t>
      </w:r>
      <w:r w:rsidRPr="00B020E8">
        <w:rPr>
          <w:color w:val="000000"/>
          <w:sz w:val="24"/>
          <w:szCs w:val="24"/>
        </w:rPr>
        <w:t>даний, Интернет- ресурсов, дополнитель</w:t>
      </w:r>
      <w:r w:rsidR="00345EDF" w:rsidRPr="00B020E8">
        <w:rPr>
          <w:color w:val="000000"/>
          <w:sz w:val="24"/>
          <w:szCs w:val="24"/>
        </w:rPr>
        <w:t>ной</w:t>
      </w:r>
      <w:r w:rsidRPr="00B020E8">
        <w:rPr>
          <w:color w:val="000000"/>
          <w:sz w:val="24"/>
          <w:szCs w:val="24"/>
        </w:rPr>
        <w:t xml:space="preserve"> литературы).</w:t>
      </w:r>
    </w:p>
    <w:p w:rsidR="000340A4" w:rsidRPr="00B020E8" w:rsidRDefault="000340A4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4)Контроль</w:t>
      </w:r>
      <w:r w:rsidR="00345EDF" w:rsidRPr="00B020E8">
        <w:rPr>
          <w:color w:val="000000"/>
          <w:sz w:val="24"/>
          <w:szCs w:val="24"/>
        </w:rPr>
        <w:t xml:space="preserve"> и оценка результатов освоения </w:t>
      </w:r>
      <w:r w:rsidR="00D55373" w:rsidRPr="00B020E8">
        <w:rPr>
          <w:color w:val="000000"/>
          <w:sz w:val="24"/>
          <w:szCs w:val="24"/>
        </w:rPr>
        <w:t>учебной дисциплины</w:t>
      </w:r>
      <w:r w:rsidR="00732ABA" w:rsidRPr="00B020E8">
        <w:rPr>
          <w:color w:val="000000"/>
          <w:sz w:val="24"/>
          <w:szCs w:val="24"/>
        </w:rPr>
        <w:t>:</w:t>
      </w:r>
      <w:r w:rsidR="00D55373" w:rsidRPr="00B020E8">
        <w:rPr>
          <w:color w:val="000000"/>
          <w:sz w:val="24"/>
          <w:szCs w:val="24"/>
        </w:rPr>
        <w:t>ф</w:t>
      </w:r>
      <w:r w:rsidRPr="00B020E8">
        <w:rPr>
          <w:color w:val="000000"/>
          <w:sz w:val="24"/>
          <w:szCs w:val="24"/>
        </w:rPr>
        <w:t>ормы и методы ко</w:t>
      </w:r>
      <w:r w:rsidRPr="00B020E8">
        <w:rPr>
          <w:color w:val="000000"/>
          <w:sz w:val="24"/>
          <w:szCs w:val="24"/>
        </w:rPr>
        <w:t>н</w:t>
      </w:r>
      <w:r w:rsidRPr="00B020E8">
        <w:rPr>
          <w:color w:val="000000"/>
          <w:sz w:val="24"/>
          <w:szCs w:val="24"/>
        </w:rPr>
        <w:t>троля и оценки результатов обучения. </w:t>
      </w:r>
    </w:p>
    <w:p w:rsidR="000340A4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71374F" w:rsidRPr="00B020E8">
        <w:rPr>
          <w:color w:val="000000"/>
          <w:sz w:val="24"/>
          <w:szCs w:val="24"/>
        </w:rPr>
        <w:t xml:space="preserve"> Текст рабочей</w:t>
      </w:r>
      <w:r w:rsidR="000340A4" w:rsidRPr="00B020E8">
        <w:rPr>
          <w:color w:val="000000"/>
          <w:sz w:val="24"/>
          <w:szCs w:val="24"/>
        </w:rPr>
        <w:t xml:space="preserve"> программы должен быть кратким, четким, не допускающим различных толкований. Допускается использование профессиональной терминологии на ин</w:t>
      </w:r>
      <w:r w:rsidR="000340A4" w:rsidRPr="00B020E8">
        <w:rPr>
          <w:color w:val="000000"/>
          <w:sz w:val="24"/>
          <w:szCs w:val="24"/>
        </w:rPr>
        <w:t>о</w:t>
      </w:r>
      <w:r w:rsidR="000340A4" w:rsidRPr="00B020E8">
        <w:rPr>
          <w:color w:val="000000"/>
          <w:sz w:val="24"/>
          <w:szCs w:val="24"/>
        </w:rPr>
        <w:t>странных языках.</w:t>
      </w:r>
    </w:p>
    <w:p w:rsidR="00500F8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0340A4" w:rsidRPr="00B020E8">
        <w:rPr>
          <w:color w:val="000000"/>
          <w:sz w:val="24"/>
          <w:szCs w:val="24"/>
        </w:rPr>
        <w:t xml:space="preserve"> Требования к оформлен</w:t>
      </w:r>
      <w:r w:rsidR="0071374F" w:rsidRPr="00B020E8">
        <w:rPr>
          <w:color w:val="000000"/>
          <w:sz w:val="24"/>
          <w:szCs w:val="24"/>
        </w:rPr>
        <w:t xml:space="preserve">ию: программа УД - шрифт 12-14 </w:t>
      </w:r>
      <w:r w:rsidR="000340A4" w:rsidRPr="00B020E8">
        <w:rPr>
          <w:color w:val="000000"/>
          <w:sz w:val="24"/>
          <w:szCs w:val="24"/>
          <w:lang w:val="en-US"/>
        </w:rPr>
        <w:t>TimesNewRom</w:t>
      </w:r>
      <w:proofErr w:type="gramStart"/>
      <w:r w:rsidR="000340A4" w:rsidRPr="00B020E8">
        <w:rPr>
          <w:color w:val="000000"/>
          <w:sz w:val="24"/>
          <w:szCs w:val="24"/>
        </w:rPr>
        <w:t>а</w:t>
      </w:r>
      <w:proofErr w:type="gramEnd"/>
      <w:r w:rsidR="000340A4" w:rsidRPr="00B020E8">
        <w:rPr>
          <w:color w:val="000000"/>
          <w:sz w:val="24"/>
          <w:szCs w:val="24"/>
          <w:lang w:val="en-US"/>
        </w:rPr>
        <w:t>n</w:t>
      </w:r>
      <w:r w:rsidR="0071374F" w:rsidRPr="00B020E8">
        <w:rPr>
          <w:color w:val="000000"/>
          <w:sz w:val="24"/>
          <w:szCs w:val="24"/>
        </w:rPr>
        <w:t xml:space="preserve">, </w:t>
      </w:r>
      <w:r w:rsidR="000340A4" w:rsidRPr="00B020E8">
        <w:rPr>
          <w:color w:val="000000"/>
          <w:sz w:val="24"/>
          <w:szCs w:val="24"/>
        </w:rPr>
        <w:t>интервал 1,0. Н</w:t>
      </w:r>
      <w:r w:rsidR="0071374F" w:rsidRPr="00B020E8">
        <w:rPr>
          <w:color w:val="000000"/>
          <w:sz w:val="24"/>
          <w:szCs w:val="24"/>
        </w:rPr>
        <w:t>умерация страниц снизу справа.</w:t>
      </w:r>
    </w:p>
    <w:p w:rsidR="000340A4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-</w:t>
      </w:r>
      <w:r w:rsidR="000340A4" w:rsidRPr="00B020E8">
        <w:rPr>
          <w:bCs/>
          <w:color w:val="000000"/>
          <w:sz w:val="24"/>
          <w:szCs w:val="24"/>
        </w:rPr>
        <w:t xml:space="preserve"> Хранение рабочей программы</w:t>
      </w:r>
      <w:r w:rsidRPr="00B020E8">
        <w:rPr>
          <w:bCs/>
          <w:color w:val="000000"/>
          <w:sz w:val="24"/>
          <w:szCs w:val="24"/>
        </w:rPr>
        <w:t>.</w:t>
      </w:r>
    </w:p>
    <w:p w:rsidR="000340A4" w:rsidRPr="00B020E8" w:rsidRDefault="00640808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1) </w:t>
      </w:r>
      <w:r w:rsidR="000340A4" w:rsidRPr="00B020E8">
        <w:rPr>
          <w:color w:val="000000"/>
          <w:sz w:val="24"/>
          <w:szCs w:val="24"/>
        </w:rPr>
        <w:t>Основной экземпляр рабочей</w:t>
      </w:r>
      <w:r w:rsidR="00732ABA" w:rsidRPr="00B020E8">
        <w:rPr>
          <w:color w:val="000000"/>
          <w:sz w:val="24"/>
          <w:szCs w:val="24"/>
        </w:rPr>
        <w:t xml:space="preserve"> программы </w:t>
      </w:r>
      <w:r w:rsidR="000340A4" w:rsidRPr="00B020E8">
        <w:rPr>
          <w:color w:val="000000"/>
          <w:sz w:val="24"/>
          <w:szCs w:val="24"/>
        </w:rPr>
        <w:t>хранится у зам. директора по учебной р</w:t>
      </w:r>
      <w:r w:rsidR="000340A4" w:rsidRPr="00B020E8">
        <w:rPr>
          <w:color w:val="000000"/>
          <w:sz w:val="24"/>
          <w:szCs w:val="24"/>
        </w:rPr>
        <w:t>а</w:t>
      </w:r>
      <w:r w:rsidR="000340A4" w:rsidRPr="00B020E8">
        <w:rPr>
          <w:color w:val="000000"/>
          <w:sz w:val="24"/>
          <w:szCs w:val="24"/>
        </w:rPr>
        <w:t>боте.</w:t>
      </w:r>
    </w:p>
    <w:p w:rsidR="00640808" w:rsidRPr="00B020E8" w:rsidRDefault="000340A4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2</w:t>
      </w:r>
      <w:r w:rsidR="00640808" w:rsidRPr="00B020E8">
        <w:rPr>
          <w:color w:val="000000"/>
          <w:sz w:val="24"/>
          <w:szCs w:val="24"/>
        </w:rPr>
        <w:t xml:space="preserve">) </w:t>
      </w:r>
      <w:r w:rsidR="0071374F" w:rsidRPr="00B020E8">
        <w:rPr>
          <w:color w:val="000000"/>
          <w:sz w:val="24"/>
          <w:szCs w:val="24"/>
        </w:rPr>
        <w:t xml:space="preserve">Ксерокопии </w:t>
      </w:r>
      <w:r w:rsidR="00D55373" w:rsidRPr="00B020E8">
        <w:rPr>
          <w:color w:val="000000"/>
          <w:sz w:val="24"/>
          <w:szCs w:val="24"/>
        </w:rPr>
        <w:t xml:space="preserve"> рабочих  </w:t>
      </w:r>
      <w:r w:rsidR="0071374F" w:rsidRPr="00B020E8">
        <w:rPr>
          <w:color w:val="000000"/>
          <w:sz w:val="24"/>
          <w:szCs w:val="24"/>
        </w:rPr>
        <w:t xml:space="preserve">программ </w:t>
      </w:r>
      <w:r w:rsidR="00D55373" w:rsidRPr="00B020E8">
        <w:rPr>
          <w:color w:val="000000"/>
          <w:sz w:val="24"/>
          <w:szCs w:val="24"/>
        </w:rPr>
        <w:t xml:space="preserve">учебных дисциплин </w:t>
      </w:r>
      <w:r w:rsidR="00640808" w:rsidRPr="00B020E8">
        <w:rPr>
          <w:color w:val="000000"/>
          <w:sz w:val="24"/>
          <w:szCs w:val="24"/>
        </w:rPr>
        <w:t>имеются у преподавателей, ре</w:t>
      </w:r>
      <w:r w:rsidR="00640808" w:rsidRPr="00B020E8">
        <w:rPr>
          <w:color w:val="000000"/>
          <w:sz w:val="24"/>
          <w:szCs w:val="24"/>
        </w:rPr>
        <w:t>а</w:t>
      </w:r>
      <w:r w:rsidR="00640808" w:rsidRPr="00B020E8">
        <w:rPr>
          <w:color w:val="000000"/>
          <w:sz w:val="24"/>
          <w:szCs w:val="24"/>
        </w:rPr>
        <w:t>лизующих данную программу.</w:t>
      </w:r>
    </w:p>
    <w:p w:rsidR="00837A6D" w:rsidRPr="00B020E8" w:rsidRDefault="00837A6D" w:rsidP="00DA7C92">
      <w:pPr>
        <w:shd w:val="clear" w:color="auto" w:fill="FFFFFF"/>
        <w:ind w:left="426"/>
        <w:jc w:val="both"/>
        <w:rPr>
          <w:b/>
          <w:color w:val="000000"/>
          <w:sz w:val="24"/>
          <w:szCs w:val="24"/>
        </w:rPr>
      </w:pPr>
    </w:p>
    <w:p w:rsidR="00A1235B" w:rsidRPr="00B020E8" w:rsidRDefault="0071374F" w:rsidP="00DA7C92">
      <w:pPr>
        <w:shd w:val="clear" w:color="auto" w:fill="FFFFFF"/>
        <w:ind w:left="426"/>
        <w:jc w:val="both"/>
        <w:rPr>
          <w:b/>
          <w:bCs/>
          <w:color w:val="000000"/>
          <w:sz w:val="24"/>
          <w:szCs w:val="24"/>
        </w:rPr>
      </w:pPr>
      <w:r w:rsidRPr="00B020E8">
        <w:rPr>
          <w:b/>
          <w:color w:val="000000"/>
          <w:sz w:val="24"/>
          <w:szCs w:val="24"/>
        </w:rPr>
        <w:t>Программы</w:t>
      </w:r>
      <w:r w:rsidR="00D55373" w:rsidRPr="00B020E8">
        <w:rPr>
          <w:b/>
          <w:color w:val="000000"/>
          <w:sz w:val="24"/>
          <w:szCs w:val="24"/>
        </w:rPr>
        <w:t xml:space="preserve">профессиональных модулей </w:t>
      </w:r>
      <w:r w:rsidR="00732ABA" w:rsidRPr="00B020E8">
        <w:rPr>
          <w:color w:val="000000"/>
          <w:sz w:val="24"/>
          <w:szCs w:val="24"/>
        </w:rPr>
        <w:t xml:space="preserve"> разрабатываются </w:t>
      </w:r>
      <w:r w:rsidR="00D55373" w:rsidRPr="00B020E8">
        <w:rPr>
          <w:color w:val="000000"/>
          <w:sz w:val="24"/>
          <w:szCs w:val="24"/>
        </w:rPr>
        <w:t xml:space="preserve"> предметно-</w:t>
      </w:r>
      <w:r w:rsidR="00732ABA" w:rsidRPr="00B020E8">
        <w:rPr>
          <w:color w:val="000000"/>
          <w:sz w:val="24"/>
          <w:szCs w:val="24"/>
        </w:rPr>
        <w:t>цикловыми комиссиями колледжа. Непосредственный исполнитель (исполнители) разработки р</w:t>
      </w:r>
      <w:r w:rsidR="00732ABA" w:rsidRPr="00B020E8">
        <w:rPr>
          <w:color w:val="000000"/>
          <w:sz w:val="24"/>
          <w:szCs w:val="24"/>
        </w:rPr>
        <w:t>а</w:t>
      </w:r>
      <w:r w:rsidR="00732ABA" w:rsidRPr="00B020E8">
        <w:rPr>
          <w:color w:val="000000"/>
          <w:sz w:val="24"/>
          <w:szCs w:val="24"/>
        </w:rPr>
        <w:t xml:space="preserve">бочей программы </w:t>
      </w:r>
      <w:r w:rsidRPr="00B020E8">
        <w:rPr>
          <w:color w:val="000000"/>
          <w:sz w:val="24"/>
          <w:szCs w:val="24"/>
        </w:rPr>
        <w:t xml:space="preserve">ПМ назначается председателем ПЦК </w:t>
      </w:r>
      <w:r w:rsidR="00732ABA" w:rsidRPr="00B020E8">
        <w:rPr>
          <w:color w:val="000000"/>
          <w:sz w:val="24"/>
          <w:szCs w:val="24"/>
        </w:rPr>
        <w:t>из числа преподавателей ПЦК.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b/>
          <w:bCs/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Ответственность за разработку п</w:t>
      </w:r>
      <w:r w:rsidR="0071374F" w:rsidRPr="00B020E8">
        <w:rPr>
          <w:color w:val="000000"/>
          <w:sz w:val="24"/>
          <w:szCs w:val="24"/>
        </w:rPr>
        <w:t xml:space="preserve">рограммы ПМ </w:t>
      </w:r>
      <w:r w:rsidRPr="00B020E8">
        <w:rPr>
          <w:color w:val="000000"/>
          <w:sz w:val="24"/>
          <w:szCs w:val="24"/>
        </w:rPr>
        <w:t xml:space="preserve">несут председатели </w:t>
      </w:r>
      <w:r w:rsidRPr="00B020E8">
        <w:rPr>
          <w:sz w:val="24"/>
          <w:szCs w:val="24"/>
        </w:rPr>
        <w:t>ПЦК.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Ответственность за полное обеспечение </w:t>
      </w:r>
      <w:r w:rsidR="0071374F" w:rsidRPr="00B020E8">
        <w:rPr>
          <w:color w:val="000000"/>
          <w:sz w:val="24"/>
          <w:szCs w:val="24"/>
        </w:rPr>
        <w:t xml:space="preserve">учебного процесса программами </w:t>
      </w:r>
      <w:r w:rsidRPr="00B020E8">
        <w:rPr>
          <w:color w:val="000000"/>
          <w:sz w:val="24"/>
          <w:szCs w:val="24"/>
        </w:rPr>
        <w:t>ПМ несёт зам. директора по учебной работе колледжа.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При составлении, согласовании и утверждении программы должно быть обеспечено ее соответствие следующим документам:ФГОС СПО соответствующей специальн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сти;учебному плану соответствующей специальности</w:t>
      </w:r>
      <w:r w:rsidR="00A1235B" w:rsidRPr="00B020E8">
        <w:rPr>
          <w:color w:val="000000"/>
          <w:sz w:val="24"/>
          <w:szCs w:val="24"/>
        </w:rPr>
        <w:t xml:space="preserve">; </w:t>
      </w:r>
      <w:r w:rsidR="0071374F" w:rsidRPr="00B020E8">
        <w:rPr>
          <w:color w:val="000000"/>
          <w:sz w:val="24"/>
          <w:szCs w:val="24"/>
        </w:rPr>
        <w:t xml:space="preserve">разъяснениям </w:t>
      </w:r>
      <w:r w:rsidRPr="00B020E8">
        <w:rPr>
          <w:color w:val="000000"/>
          <w:sz w:val="24"/>
          <w:szCs w:val="24"/>
        </w:rPr>
        <w:t>по составлению ПМ.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lastRenderedPageBreak/>
        <w:t>При разработке программы ПМ учитываются:требования организаций – потенциал</w:t>
      </w:r>
      <w:r w:rsidRPr="00B020E8">
        <w:rPr>
          <w:color w:val="000000"/>
          <w:sz w:val="24"/>
          <w:szCs w:val="24"/>
        </w:rPr>
        <w:t>ь</w:t>
      </w:r>
      <w:r w:rsidRPr="00B020E8">
        <w:rPr>
          <w:color w:val="000000"/>
          <w:sz w:val="24"/>
          <w:szCs w:val="24"/>
        </w:rPr>
        <w:t>ных работодателей выпускников;содержание учебников и учебных пособий, рекоме</w:t>
      </w:r>
      <w:r w:rsidRPr="00B020E8">
        <w:rPr>
          <w:color w:val="000000"/>
          <w:sz w:val="24"/>
          <w:szCs w:val="24"/>
        </w:rPr>
        <w:t>н</w:t>
      </w:r>
      <w:r w:rsidRPr="00B020E8">
        <w:rPr>
          <w:color w:val="000000"/>
          <w:sz w:val="24"/>
          <w:szCs w:val="24"/>
        </w:rPr>
        <w:t>дованных федеральными органами образования;содержание программ ПМ, дисциплин, изучаемых на предыдущих и последующих этапах обучения;материальные и информ</w:t>
      </w:r>
      <w:r w:rsidRPr="00B020E8">
        <w:rPr>
          <w:color w:val="000000"/>
          <w:sz w:val="24"/>
          <w:szCs w:val="24"/>
        </w:rPr>
        <w:t>а</w:t>
      </w:r>
      <w:r w:rsidRPr="00B020E8">
        <w:rPr>
          <w:color w:val="000000"/>
          <w:sz w:val="24"/>
          <w:szCs w:val="24"/>
        </w:rPr>
        <w:t>ционные возможности колледжа;содержание примерной программы (при её наличии).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В программу ПМ могут вноситься дополнения (на основе новых нормативных док</w:t>
      </w:r>
      <w:r w:rsidRPr="00B020E8">
        <w:rPr>
          <w:color w:val="000000"/>
          <w:sz w:val="24"/>
          <w:szCs w:val="24"/>
        </w:rPr>
        <w:t>у</w:t>
      </w:r>
      <w:r w:rsidRPr="00B020E8">
        <w:rPr>
          <w:color w:val="000000"/>
          <w:sz w:val="24"/>
          <w:szCs w:val="24"/>
        </w:rPr>
        <w:t>ментов, в соответствии с потребностями работодателей и т.д.).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Рабочая программа выносится на рассмотрение предметно-цикловой комиссии</w:t>
      </w:r>
      <w:r w:rsidR="005806C6" w:rsidRPr="00B020E8">
        <w:rPr>
          <w:color w:val="000000"/>
          <w:sz w:val="24"/>
          <w:szCs w:val="24"/>
        </w:rPr>
        <w:t>и</w:t>
      </w:r>
      <w:r w:rsidRPr="00B020E8">
        <w:rPr>
          <w:color w:val="000000"/>
          <w:sz w:val="24"/>
          <w:szCs w:val="24"/>
        </w:rPr>
        <w:t xml:space="preserve"> утве</w:t>
      </w:r>
      <w:r w:rsidRPr="00B020E8">
        <w:rPr>
          <w:color w:val="000000"/>
          <w:sz w:val="24"/>
          <w:szCs w:val="24"/>
        </w:rPr>
        <w:t>р</w:t>
      </w:r>
      <w:r w:rsidRPr="00B020E8">
        <w:rPr>
          <w:color w:val="000000"/>
          <w:sz w:val="24"/>
          <w:szCs w:val="24"/>
        </w:rPr>
        <w:t>ждается зам. директора по учебной работе.</w:t>
      </w:r>
    </w:p>
    <w:p w:rsidR="00A1235B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 xml:space="preserve">Общие требования к построению рабочей программы </w:t>
      </w:r>
      <w:r w:rsidR="00A1235B" w:rsidRPr="00B020E8">
        <w:rPr>
          <w:bCs/>
          <w:color w:val="000000"/>
          <w:sz w:val="24"/>
          <w:szCs w:val="24"/>
        </w:rPr>
        <w:t>ПМ</w:t>
      </w:r>
      <w:r w:rsidRPr="00B020E8">
        <w:rPr>
          <w:bCs/>
          <w:color w:val="000000"/>
          <w:sz w:val="24"/>
          <w:szCs w:val="24"/>
        </w:rPr>
        <w:t xml:space="preserve">: 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proofErr w:type="gramStart"/>
      <w:r w:rsidRPr="00B020E8">
        <w:rPr>
          <w:bCs/>
          <w:color w:val="000000"/>
          <w:sz w:val="24"/>
          <w:szCs w:val="24"/>
        </w:rPr>
        <w:t>1</w:t>
      </w:r>
      <w:r w:rsidR="00A1235B" w:rsidRPr="00B020E8">
        <w:rPr>
          <w:bCs/>
          <w:color w:val="000000"/>
          <w:sz w:val="24"/>
          <w:szCs w:val="24"/>
        </w:rPr>
        <w:t>)</w:t>
      </w:r>
      <w:r w:rsidRPr="00B020E8">
        <w:rPr>
          <w:color w:val="000000"/>
          <w:sz w:val="24"/>
          <w:szCs w:val="24"/>
        </w:rPr>
        <w:t xml:space="preserve"> Рабочая программа должна определять роль и значе</w:t>
      </w:r>
      <w:r w:rsidR="0071374F" w:rsidRPr="00B020E8">
        <w:rPr>
          <w:color w:val="000000"/>
          <w:sz w:val="24"/>
          <w:szCs w:val="24"/>
        </w:rPr>
        <w:t>ние ПМ</w:t>
      </w:r>
      <w:r w:rsidRPr="00B020E8">
        <w:rPr>
          <w:color w:val="000000"/>
          <w:sz w:val="24"/>
          <w:szCs w:val="24"/>
        </w:rPr>
        <w:t xml:space="preserve"> в будущей професси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нальной деятельности специалиста; количество и содержание компетенций, знаний, умений и практического опыта, которыми должны овладеть обучающиеся</w:t>
      </w:r>
      <w:r w:rsidR="0071374F" w:rsidRPr="00B020E8">
        <w:rPr>
          <w:color w:val="000000"/>
          <w:sz w:val="24"/>
          <w:szCs w:val="24"/>
        </w:rPr>
        <w:t xml:space="preserve">, а также </w:t>
      </w:r>
      <w:r w:rsidRPr="00B020E8">
        <w:rPr>
          <w:color w:val="000000"/>
          <w:sz w:val="24"/>
          <w:szCs w:val="24"/>
        </w:rPr>
        <w:t xml:space="preserve">формы </w:t>
      </w:r>
      <w:r w:rsidR="005806C6" w:rsidRPr="00B020E8">
        <w:rPr>
          <w:color w:val="000000"/>
          <w:sz w:val="24"/>
          <w:szCs w:val="24"/>
        </w:rPr>
        <w:t>и методы</w:t>
      </w:r>
      <w:r w:rsidRPr="00B020E8">
        <w:rPr>
          <w:color w:val="000000"/>
          <w:sz w:val="24"/>
          <w:szCs w:val="24"/>
        </w:rPr>
        <w:t xml:space="preserve"> текущего </w:t>
      </w:r>
      <w:r w:rsidR="00A1235B" w:rsidRPr="00B020E8">
        <w:rPr>
          <w:color w:val="000000"/>
          <w:sz w:val="24"/>
          <w:szCs w:val="24"/>
        </w:rPr>
        <w:t>контроля</w:t>
      </w:r>
      <w:r w:rsidR="00D55373" w:rsidRPr="00B020E8">
        <w:rPr>
          <w:color w:val="000000"/>
          <w:sz w:val="24"/>
          <w:szCs w:val="24"/>
        </w:rPr>
        <w:t xml:space="preserve"> успеваемости </w:t>
      </w:r>
      <w:r w:rsidRPr="00B020E8">
        <w:rPr>
          <w:color w:val="000000"/>
          <w:sz w:val="24"/>
          <w:szCs w:val="24"/>
        </w:rPr>
        <w:t>и промежуточно</w:t>
      </w:r>
      <w:r w:rsidR="00A1235B" w:rsidRPr="00B020E8">
        <w:rPr>
          <w:color w:val="000000"/>
          <w:sz w:val="24"/>
          <w:szCs w:val="24"/>
        </w:rPr>
        <w:t>й аттестации</w:t>
      </w:r>
      <w:r w:rsidRPr="00B020E8">
        <w:rPr>
          <w:color w:val="000000"/>
          <w:sz w:val="24"/>
          <w:szCs w:val="24"/>
        </w:rPr>
        <w:t>.</w:t>
      </w:r>
      <w:proofErr w:type="gramEnd"/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2</w:t>
      </w:r>
      <w:r w:rsidR="00A1235B" w:rsidRPr="00B020E8">
        <w:rPr>
          <w:color w:val="000000"/>
          <w:sz w:val="24"/>
          <w:szCs w:val="24"/>
        </w:rPr>
        <w:t>)</w:t>
      </w:r>
      <w:r w:rsidRPr="00B020E8">
        <w:rPr>
          <w:color w:val="000000"/>
          <w:sz w:val="24"/>
          <w:szCs w:val="24"/>
        </w:rPr>
        <w:t xml:space="preserve"> Со</w:t>
      </w:r>
      <w:r w:rsidR="005806C6" w:rsidRPr="00B020E8">
        <w:rPr>
          <w:color w:val="000000"/>
          <w:sz w:val="24"/>
          <w:szCs w:val="24"/>
        </w:rPr>
        <w:t>держание и реализация программы ПМ должны</w:t>
      </w:r>
      <w:r w:rsidRPr="00B020E8">
        <w:rPr>
          <w:color w:val="000000"/>
          <w:sz w:val="24"/>
          <w:szCs w:val="24"/>
        </w:rPr>
        <w:t xml:space="preserve"> удовлетворять следующим треб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ваниям</w:t>
      </w:r>
      <w:proofErr w:type="gramStart"/>
      <w:r w:rsidRPr="00B020E8">
        <w:rPr>
          <w:color w:val="000000"/>
          <w:sz w:val="24"/>
          <w:szCs w:val="24"/>
        </w:rPr>
        <w:t>:ч</w:t>
      </w:r>
      <w:proofErr w:type="gramEnd"/>
      <w:r w:rsidRPr="00B020E8">
        <w:rPr>
          <w:color w:val="000000"/>
          <w:sz w:val="24"/>
          <w:szCs w:val="24"/>
        </w:rPr>
        <w:t>еткое определение места и роли данного ПМ в формировании ПК, ОК или их элементов</w:t>
      </w:r>
      <w:r w:rsidR="00A1235B" w:rsidRPr="00B020E8">
        <w:rPr>
          <w:color w:val="000000"/>
          <w:sz w:val="24"/>
          <w:szCs w:val="24"/>
        </w:rPr>
        <w:t xml:space="preserve">; </w:t>
      </w:r>
      <w:r w:rsidRPr="00B020E8">
        <w:rPr>
          <w:color w:val="000000"/>
          <w:sz w:val="24"/>
          <w:szCs w:val="24"/>
        </w:rPr>
        <w:t>посл</w:t>
      </w:r>
      <w:r w:rsidR="005806C6" w:rsidRPr="00B020E8">
        <w:rPr>
          <w:color w:val="000000"/>
          <w:sz w:val="24"/>
          <w:szCs w:val="24"/>
        </w:rPr>
        <w:t xml:space="preserve">едовательная реализация </w:t>
      </w:r>
      <w:proofErr w:type="spellStart"/>
      <w:r w:rsidR="005806C6" w:rsidRPr="00B020E8">
        <w:rPr>
          <w:color w:val="000000"/>
          <w:sz w:val="24"/>
          <w:szCs w:val="24"/>
        </w:rPr>
        <w:t>внутрипредметных</w:t>
      </w:r>
      <w:r w:rsidRPr="00B020E8">
        <w:rPr>
          <w:color w:val="000000"/>
          <w:sz w:val="24"/>
          <w:szCs w:val="24"/>
        </w:rPr>
        <w:t>и</w:t>
      </w:r>
      <w:proofErr w:type="spellEnd"/>
      <w:r w:rsidRPr="00B020E8">
        <w:rPr>
          <w:color w:val="000000"/>
          <w:sz w:val="24"/>
          <w:szCs w:val="24"/>
        </w:rPr>
        <w:t xml:space="preserve"> </w:t>
      </w:r>
      <w:proofErr w:type="spellStart"/>
      <w:r w:rsidRPr="00B020E8">
        <w:rPr>
          <w:color w:val="000000"/>
          <w:sz w:val="24"/>
          <w:szCs w:val="24"/>
        </w:rPr>
        <w:t>межпредметных</w:t>
      </w:r>
      <w:proofErr w:type="spellEnd"/>
      <w:r w:rsidRPr="00B020E8">
        <w:rPr>
          <w:color w:val="000000"/>
          <w:sz w:val="24"/>
          <w:szCs w:val="24"/>
        </w:rPr>
        <w:t xml:space="preserve"> логич</w:t>
      </w:r>
      <w:r w:rsidRPr="00B020E8">
        <w:rPr>
          <w:color w:val="000000"/>
          <w:sz w:val="24"/>
          <w:szCs w:val="24"/>
        </w:rPr>
        <w:t>е</w:t>
      </w:r>
      <w:r w:rsidRPr="00B020E8">
        <w:rPr>
          <w:color w:val="000000"/>
          <w:sz w:val="24"/>
          <w:szCs w:val="24"/>
        </w:rPr>
        <w:t>ских связей, согласование содержания и устранение дублирования изучаемого мат</w:t>
      </w:r>
      <w:r w:rsidRPr="00B020E8">
        <w:rPr>
          <w:color w:val="000000"/>
          <w:sz w:val="24"/>
          <w:szCs w:val="24"/>
        </w:rPr>
        <w:t>е</w:t>
      </w:r>
      <w:r w:rsidRPr="00B020E8">
        <w:rPr>
          <w:color w:val="000000"/>
          <w:sz w:val="24"/>
          <w:szCs w:val="24"/>
        </w:rPr>
        <w:t>риала с другими ПМ, дисциплинами учебного плана специальности;</w:t>
      </w:r>
      <w:r w:rsidR="005806C6" w:rsidRPr="00B020E8">
        <w:rPr>
          <w:color w:val="000000"/>
          <w:sz w:val="24"/>
          <w:szCs w:val="24"/>
        </w:rPr>
        <w:t>рациональное пл</w:t>
      </w:r>
      <w:r w:rsidR="005806C6" w:rsidRPr="00B020E8">
        <w:rPr>
          <w:color w:val="000000"/>
          <w:sz w:val="24"/>
          <w:szCs w:val="24"/>
        </w:rPr>
        <w:t>а</w:t>
      </w:r>
      <w:r w:rsidR="005806C6" w:rsidRPr="00B020E8">
        <w:rPr>
          <w:color w:val="000000"/>
          <w:sz w:val="24"/>
          <w:szCs w:val="24"/>
        </w:rPr>
        <w:t xml:space="preserve">нирование </w:t>
      </w:r>
      <w:r w:rsidRPr="00B020E8">
        <w:rPr>
          <w:color w:val="000000"/>
          <w:sz w:val="24"/>
          <w:szCs w:val="24"/>
        </w:rPr>
        <w:t>практических занятий;</w:t>
      </w:r>
      <w:r w:rsidR="005806C6" w:rsidRPr="00B020E8">
        <w:rPr>
          <w:color w:val="000000"/>
          <w:sz w:val="24"/>
          <w:szCs w:val="24"/>
        </w:rPr>
        <w:t>рациональное</w:t>
      </w:r>
      <w:r w:rsidRPr="00B020E8">
        <w:rPr>
          <w:color w:val="000000"/>
          <w:sz w:val="24"/>
          <w:szCs w:val="24"/>
        </w:rPr>
        <w:t xml:space="preserve"> планирование и организация внеауд</w:t>
      </w:r>
      <w:r w:rsidRPr="00B020E8">
        <w:rPr>
          <w:color w:val="000000"/>
          <w:sz w:val="24"/>
          <w:szCs w:val="24"/>
        </w:rPr>
        <w:t>и</w:t>
      </w:r>
      <w:r w:rsidRPr="00B020E8">
        <w:rPr>
          <w:color w:val="000000"/>
          <w:sz w:val="24"/>
          <w:szCs w:val="24"/>
        </w:rPr>
        <w:t>торной (самостоятельной) работы обучающихся;</w:t>
      </w:r>
      <w:r w:rsidR="00A1235B" w:rsidRPr="00B020E8">
        <w:rPr>
          <w:color w:val="000000"/>
          <w:sz w:val="24"/>
          <w:szCs w:val="24"/>
        </w:rPr>
        <w:t xml:space="preserve"> у</w:t>
      </w:r>
      <w:r w:rsidR="005806C6" w:rsidRPr="00B020E8">
        <w:rPr>
          <w:color w:val="000000"/>
          <w:sz w:val="24"/>
          <w:szCs w:val="24"/>
        </w:rPr>
        <w:t xml:space="preserve">чет </w:t>
      </w:r>
      <w:r w:rsidRPr="00B020E8">
        <w:rPr>
          <w:color w:val="000000"/>
          <w:sz w:val="24"/>
          <w:szCs w:val="24"/>
        </w:rPr>
        <w:t>региона</w:t>
      </w:r>
      <w:r w:rsidR="005806C6" w:rsidRPr="00B020E8">
        <w:rPr>
          <w:color w:val="000000"/>
          <w:sz w:val="24"/>
          <w:szCs w:val="24"/>
        </w:rPr>
        <w:t>льных особенностей рынка труда.</w:t>
      </w:r>
    </w:p>
    <w:p w:rsidR="00732ABA" w:rsidRPr="00B020E8" w:rsidRDefault="00732ABA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Структурными элементами</w:t>
      </w:r>
      <w:r w:rsidR="00A1235B" w:rsidRPr="00B020E8">
        <w:rPr>
          <w:b/>
          <w:color w:val="000000"/>
          <w:sz w:val="24"/>
          <w:szCs w:val="24"/>
        </w:rPr>
        <w:t xml:space="preserve">программы </w:t>
      </w:r>
      <w:r w:rsidRPr="00B020E8">
        <w:rPr>
          <w:b/>
          <w:bCs/>
          <w:color w:val="000000"/>
          <w:sz w:val="24"/>
          <w:szCs w:val="24"/>
        </w:rPr>
        <w:t>профессионального модуля</w:t>
      </w:r>
      <w:r w:rsidRPr="00B020E8">
        <w:rPr>
          <w:color w:val="000000"/>
          <w:sz w:val="24"/>
          <w:szCs w:val="24"/>
        </w:rPr>
        <w:t xml:space="preserve"> являются:</w:t>
      </w:r>
    </w:p>
    <w:p w:rsidR="00732ABA" w:rsidRPr="00B020E8" w:rsidRDefault="005806C6" w:rsidP="00DA7C92">
      <w:pPr>
        <w:shd w:val="clear" w:color="auto" w:fill="FFFFFF"/>
        <w:ind w:left="1418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1)</w:t>
      </w:r>
      <w:r w:rsidR="00732ABA" w:rsidRPr="00B020E8">
        <w:rPr>
          <w:color w:val="000000"/>
          <w:sz w:val="24"/>
          <w:szCs w:val="24"/>
        </w:rPr>
        <w:t xml:space="preserve"> титульный лист;</w:t>
      </w:r>
    </w:p>
    <w:p w:rsidR="00732ABA" w:rsidRPr="00B020E8" w:rsidRDefault="005806C6" w:rsidP="00DA7C92">
      <w:pPr>
        <w:shd w:val="clear" w:color="auto" w:fill="FFFFFF"/>
        <w:ind w:left="1418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2) лист утверждения</w:t>
      </w:r>
      <w:r w:rsidR="00732ABA" w:rsidRPr="00B020E8">
        <w:rPr>
          <w:color w:val="000000"/>
          <w:sz w:val="24"/>
          <w:szCs w:val="24"/>
        </w:rPr>
        <w:t xml:space="preserve"> ПМ</w:t>
      </w:r>
      <w:r w:rsidR="00BA305C" w:rsidRPr="00B020E8">
        <w:rPr>
          <w:color w:val="000000"/>
          <w:sz w:val="24"/>
          <w:szCs w:val="24"/>
        </w:rPr>
        <w:t>;</w:t>
      </w:r>
    </w:p>
    <w:p w:rsidR="00732ABA" w:rsidRPr="00B020E8" w:rsidRDefault="005806C6" w:rsidP="00DA7C92">
      <w:pPr>
        <w:shd w:val="clear" w:color="auto" w:fill="FFFFFF"/>
        <w:ind w:left="1418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3)</w:t>
      </w:r>
      <w:r w:rsidR="00732ABA" w:rsidRPr="00B020E8">
        <w:rPr>
          <w:color w:val="000000"/>
          <w:sz w:val="24"/>
          <w:szCs w:val="24"/>
        </w:rPr>
        <w:t xml:space="preserve"> содержание;</w:t>
      </w:r>
    </w:p>
    <w:p w:rsidR="00732ABA" w:rsidRPr="00B020E8" w:rsidRDefault="005806C6" w:rsidP="00DA7C92">
      <w:pPr>
        <w:shd w:val="clear" w:color="auto" w:fill="FFFFFF"/>
        <w:ind w:left="1418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4)</w:t>
      </w:r>
      <w:r w:rsidR="00732ABA" w:rsidRPr="00B020E8">
        <w:rPr>
          <w:color w:val="000000"/>
          <w:sz w:val="24"/>
          <w:szCs w:val="24"/>
        </w:rPr>
        <w:t xml:space="preserve"> основная часть:</w:t>
      </w:r>
    </w:p>
    <w:p w:rsidR="00732ABA" w:rsidRPr="00B020E8" w:rsidRDefault="005806C6" w:rsidP="00DA7C9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паспорт рабочей программы </w:t>
      </w:r>
      <w:r w:rsidR="00D55373" w:rsidRPr="00B020E8">
        <w:rPr>
          <w:color w:val="000000"/>
          <w:sz w:val="24"/>
          <w:szCs w:val="24"/>
        </w:rPr>
        <w:t>профессионального модуля</w:t>
      </w:r>
      <w:r w:rsidRPr="00B020E8">
        <w:rPr>
          <w:color w:val="000000"/>
          <w:sz w:val="24"/>
          <w:szCs w:val="24"/>
        </w:rPr>
        <w:t>,</w:t>
      </w:r>
    </w:p>
    <w:p w:rsidR="00732ABA" w:rsidRPr="00B020E8" w:rsidRDefault="00732ABA" w:rsidP="00DA7C9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результаты осв</w:t>
      </w:r>
      <w:r w:rsidR="005806C6" w:rsidRPr="00B020E8">
        <w:rPr>
          <w:color w:val="000000"/>
          <w:sz w:val="24"/>
          <w:szCs w:val="24"/>
        </w:rPr>
        <w:t>оения профессионального модуля,</w:t>
      </w:r>
    </w:p>
    <w:p w:rsidR="00732ABA" w:rsidRPr="00B020E8" w:rsidRDefault="00732ABA" w:rsidP="00DA7C9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структур</w:t>
      </w:r>
      <w:r w:rsidR="005806C6" w:rsidRPr="00B020E8">
        <w:rPr>
          <w:color w:val="000000"/>
          <w:sz w:val="24"/>
          <w:szCs w:val="24"/>
        </w:rPr>
        <w:t>а и содержание</w:t>
      </w:r>
      <w:r w:rsidR="00D55373" w:rsidRPr="00B020E8">
        <w:rPr>
          <w:color w:val="000000"/>
          <w:sz w:val="24"/>
          <w:szCs w:val="24"/>
        </w:rPr>
        <w:t>профессионального модуля</w:t>
      </w:r>
      <w:r w:rsidRPr="00B020E8">
        <w:rPr>
          <w:color w:val="000000"/>
          <w:sz w:val="24"/>
          <w:szCs w:val="24"/>
        </w:rPr>
        <w:t xml:space="preserve">, </w:t>
      </w:r>
    </w:p>
    <w:p w:rsidR="00732ABA" w:rsidRPr="00B020E8" w:rsidRDefault="00732ABA" w:rsidP="00DA7C9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условия реализации</w:t>
      </w:r>
      <w:r w:rsidR="0041668F" w:rsidRPr="00B020E8">
        <w:rPr>
          <w:color w:val="000000"/>
          <w:sz w:val="24"/>
          <w:szCs w:val="24"/>
        </w:rPr>
        <w:t xml:space="preserve"> рабочей </w:t>
      </w:r>
      <w:r w:rsidRPr="00B020E8">
        <w:rPr>
          <w:color w:val="000000"/>
          <w:sz w:val="24"/>
          <w:szCs w:val="24"/>
        </w:rPr>
        <w:t xml:space="preserve"> программы </w:t>
      </w:r>
      <w:r w:rsidR="0041668F" w:rsidRPr="00B020E8">
        <w:rPr>
          <w:color w:val="000000"/>
          <w:sz w:val="24"/>
          <w:szCs w:val="24"/>
        </w:rPr>
        <w:t>профессионального модуля</w:t>
      </w:r>
      <w:r w:rsidR="005806C6" w:rsidRPr="00B020E8">
        <w:rPr>
          <w:color w:val="000000"/>
          <w:sz w:val="24"/>
          <w:szCs w:val="24"/>
        </w:rPr>
        <w:t>,</w:t>
      </w:r>
    </w:p>
    <w:p w:rsidR="00732ABA" w:rsidRPr="00B020E8" w:rsidRDefault="00732ABA" w:rsidP="00DA7C9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контроль и оценка результатов о</w:t>
      </w:r>
      <w:r w:rsidR="005806C6" w:rsidRPr="00B020E8">
        <w:rPr>
          <w:color w:val="000000"/>
          <w:sz w:val="24"/>
          <w:szCs w:val="24"/>
        </w:rPr>
        <w:t>своения</w:t>
      </w:r>
      <w:r w:rsidR="0041668F" w:rsidRPr="00B020E8">
        <w:rPr>
          <w:color w:val="000000"/>
          <w:sz w:val="24"/>
          <w:szCs w:val="24"/>
        </w:rPr>
        <w:t>профессионального модуля</w:t>
      </w:r>
      <w:r w:rsidRPr="00B020E8">
        <w:rPr>
          <w:color w:val="000000"/>
          <w:sz w:val="24"/>
          <w:szCs w:val="24"/>
        </w:rPr>
        <w:t xml:space="preserve"> (вида п</w:t>
      </w:r>
      <w:r w:rsidR="005806C6" w:rsidRPr="00B020E8">
        <w:rPr>
          <w:color w:val="000000"/>
          <w:sz w:val="24"/>
          <w:szCs w:val="24"/>
        </w:rPr>
        <w:t>рофессиональной деятельности).</w:t>
      </w:r>
    </w:p>
    <w:p w:rsidR="00732ABA" w:rsidRPr="00B020E8" w:rsidRDefault="00A1235B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732ABA" w:rsidRPr="00B020E8">
        <w:rPr>
          <w:color w:val="000000"/>
          <w:sz w:val="24"/>
          <w:szCs w:val="24"/>
        </w:rPr>
        <w:t xml:space="preserve">Титульный лист является первой страницей </w:t>
      </w:r>
      <w:r w:rsidR="005806C6" w:rsidRPr="00B020E8">
        <w:rPr>
          <w:color w:val="000000"/>
          <w:sz w:val="24"/>
          <w:szCs w:val="24"/>
        </w:rPr>
        <w:t>программы</w:t>
      </w:r>
      <w:r w:rsidR="00732ABA" w:rsidRPr="00B020E8">
        <w:rPr>
          <w:color w:val="000000"/>
          <w:sz w:val="24"/>
          <w:szCs w:val="24"/>
        </w:rPr>
        <w:t xml:space="preserve"> ПМ и содержит основные ре</w:t>
      </w:r>
      <w:r w:rsidR="00732ABA" w:rsidRPr="00B020E8">
        <w:rPr>
          <w:color w:val="000000"/>
          <w:sz w:val="24"/>
          <w:szCs w:val="24"/>
        </w:rPr>
        <w:t>к</w:t>
      </w:r>
      <w:r w:rsidR="00732ABA" w:rsidRPr="00B020E8">
        <w:rPr>
          <w:color w:val="000000"/>
          <w:sz w:val="24"/>
          <w:szCs w:val="24"/>
        </w:rPr>
        <w:t>визиты:</w:t>
      </w:r>
    </w:p>
    <w:p w:rsidR="00732ABA" w:rsidRPr="00B020E8" w:rsidRDefault="00732ABA" w:rsidP="00DA7C9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название ОУ в соответствии с Уставом колледжа; </w:t>
      </w:r>
    </w:p>
    <w:p w:rsidR="00732ABA" w:rsidRPr="00B020E8" w:rsidRDefault="0088217A" w:rsidP="00DA7C9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индекс</w:t>
      </w:r>
      <w:r w:rsidR="005806C6" w:rsidRPr="00B020E8">
        <w:rPr>
          <w:color w:val="000000"/>
          <w:sz w:val="24"/>
          <w:szCs w:val="24"/>
        </w:rPr>
        <w:t xml:space="preserve"> и название</w:t>
      </w:r>
      <w:r w:rsidR="00732ABA" w:rsidRPr="00B020E8">
        <w:rPr>
          <w:color w:val="000000"/>
          <w:sz w:val="24"/>
          <w:szCs w:val="24"/>
        </w:rPr>
        <w:t xml:space="preserve"> ПМ; </w:t>
      </w:r>
    </w:p>
    <w:p w:rsidR="00732ABA" w:rsidRPr="00B020E8" w:rsidRDefault="00732ABA" w:rsidP="00DA7C9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код и название специальности; </w:t>
      </w:r>
    </w:p>
    <w:p w:rsidR="00732ABA" w:rsidRPr="00B020E8" w:rsidRDefault="005806C6" w:rsidP="00DA7C9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год создания программы</w:t>
      </w:r>
      <w:r w:rsidR="00732ABA" w:rsidRPr="00B020E8">
        <w:rPr>
          <w:color w:val="000000"/>
          <w:sz w:val="24"/>
          <w:szCs w:val="24"/>
        </w:rPr>
        <w:t xml:space="preserve"> ПМ. </w:t>
      </w:r>
    </w:p>
    <w:p w:rsidR="00732ABA" w:rsidRPr="00B020E8" w:rsidRDefault="005806C6" w:rsidP="00DA7C92">
      <w:pPr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На второй странице </w:t>
      </w:r>
      <w:r w:rsidR="00732ABA" w:rsidRPr="00B020E8">
        <w:rPr>
          <w:color w:val="000000"/>
          <w:sz w:val="24"/>
          <w:szCs w:val="24"/>
        </w:rPr>
        <w:t xml:space="preserve">листа </w:t>
      </w:r>
      <w:r w:rsidR="00B37B40" w:rsidRPr="00B020E8">
        <w:rPr>
          <w:color w:val="000000"/>
          <w:sz w:val="24"/>
          <w:szCs w:val="24"/>
        </w:rPr>
        <w:t>содержатся</w:t>
      </w:r>
      <w:r w:rsidR="00732ABA" w:rsidRPr="00B020E8">
        <w:rPr>
          <w:color w:val="000000"/>
          <w:sz w:val="24"/>
          <w:szCs w:val="24"/>
        </w:rPr>
        <w:t>:</w:t>
      </w:r>
    </w:p>
    <w:p w:rsidR="00732ABA" w:rsidRPr="00B020E8" w:rsidRDefault="00732ABA" w:rsidP="00DA7C92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00"/>
        <w:ind w:left="2268" w:hanging="283"/>
        <w:contextualSpacing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указания на соответствие следующим документам: ФГОС СПО, пр</w:t>
      </w:r>
      <w:r w:rsidRPr="00B020E8">
        <w:rPr>
          <w:color w:val="000000"/>
          <w:sz w:val="24"/>
          <w:szCs w:val="24"/>
        </w:rPr>
        <w:t>и</w:t>
      </w:r>
      <w:r w:rsidRPr="00B020E8">
        <w:rPr>
          <w:color w:val="000000"/>
          <w:sz w:val="24"/>
          <w:szCs w:val="24"/>
        </w:rPr>
        <w:t xml:space="preserve">мерной программе (при наличии), на основании </w:t>
      </w:r>
      <w:proofErr w:type="gramStart"/>
      <w:r w:rsidRPr="00B020E8">
        <w:rPr>
          <w:color w:val="000000"/>
          <w:sz w:val="24"/>
          <w:szCs w:val="24"/>
        </w:rPr>
        <w:t>которых</w:t>
      </w:r>
      <w:proofErr w:type="gramEnd"/>
      <w:r w:rsidRPr="00B020E8">
        <w:rPr>
          <w:color w:val="000000"/>
          <w:sz w:val="24"/>
          <w:szCs w:val="24"/>
        </w:rPr>
        <w:t xml:space="preserve"> разработана данная программа; </w:t>
      </w:r>
    </w:p>
    <w:p w:rsidR="00732ABA" w:rsidRPr="00B020E8" w:rsidRDefault="00732ABA" w:rsidP="00DA7C92">
      <w:pPr>
        <w:pStyle w:val="a3"/>
        <w:widowControl/>
        <w:numPr>
          <w:ilvl w:val="0"/>
          <w:numId w:val="18"/>
        </w:numPr>
        <w:autoSpaceDE/>
        <w:autoSpaceDN/>
        <w:adjustRightInd/>
        <w:spacing w:after="200"/>
        <w:ind w:left="2268" w:hanging="283"/>
        <w:contextualSpacing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организация – разработчик;</w:t>
      </w:r>
    </w:p>
    <w:p w:rsidR="00732ABA" w:rsidRPr="00B020E8" w:rsidRDefault="005806C6" w:rsidP="00DA7C92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225" w:after="225"/>
        <w:ind w:left="2268" w:hanging="283"/>
        <w:contextualSpacing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ФИО </w:t>
      </w:r>
      <w:r w:rsidR="00732ABA" w:rsidRPr="00B020E8">
        <w:rPr>
          <w:color w:val="000000"/>
          <w:sz w:val="24"/>
          <w:szCs w:val="24"/>
        </w:rPr>
        <w:t>разработчика (ков);</w:t>
      </w:r>
    </w:p>
    <w:p w:rsidR="00732ABA" w:rsidRPr="00B020E8" w:rsidRDefault="00732ABA" w:rsidP="00DA7C92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2268" w:hanging="283"/>
        <w:contextualSpacing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утверждение ПЦК и зам. директора по учебной работе.</w:t>
      </w:r>
    </w:p>
    <w:p w:rsidR="00500F8A" w:rsidRPr="00B020E8" w:rsidRDefault="00A1235B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732ABA" w:rsidRPr="00B020E8">
        <w:rPr>
          <w:color w:val="000000"/>
          <w:sz w:val="24"/>
          <w:szCs w:val="24"/>
        </w:rPr>
        <w:t xml:space="preserve"> Содержание </w:t>
      </w:r>
      <w:r w:rsidR="005806C6" w:rsidRPr="00B020E8">
        <w:rPr>
          <w:color w:val="000000"/>
          <w:sz w:val="24"/>
          <w:szCs w:val="24"/>
        </w:rPr>
        <w:t>включает наименование всех разделов,</w:t>
      </w:r>
      <w:r w:rsidR="00732ABA" w:rsidRPr="00B020E8">
        <w:rPr>
          <w:color w:val="000000"/>
          <w:sz w:val="24"/>
          <w:szCs w:val="24"/>
        </w:rPr>
        <w:t xml:space="preserve"> подразделов и 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пунктов (если они имеют наименование) основной части рабочей</w:t>
      </w:r>
      <w:r w:rsidR="005806C6" w:rsidRPr="00B020E8">
        <w:rPr>
          <w:color w:val="000000"/>
          <w:sz w:val="24"/>
          <w:szCs w:val="24"/>
        </w:rPr>
        <w:t xml:space="preserve"> программы с указ</w:t>
      </w:r>
      <w:r w:rsidR="005806C6" w:rsidRPr="00B020E8">
        <w:rPr>
          <w:color w:val="000000"/>
          <w:sz w:val="24"/>
          <w:szCs w:val="24"/>
        </w:rPr>
        <w:t>а</w:t>
      </w:r>
      <w:r w:rsidR="005806C6" w:rsidRPr="00B020E8">
        <w:rPr>
          <w:color w:val="000000"/>
          <w:sz w:val="24"/>
          <w:szCs w:val="24"/>
        </w:rPr>
        <w:t>нием страниц,</w:t>
      </w:r>
      <w:r w:rsidRPr="00B020E8">
        <w:rPr>
          <w:color w:val="000000"/>
          <w:sz w:val="24"/>
          <w:szCs w:val="24"/>
        </w:rPr>
        <w:t xml:space="preserve"> с которых начин</w:t>
      </w:r>
      <w:r w:rsidR="005806C6" w:rsidRPr="00B020E8">
        <w:rPr>
          <w:color w:val="000000"/>
          <w:sz w:val="24"/>
          <w:szCs w:val="24"/>
        </w:rPr>
        <w:t>аются эти структурные элементы.</w:t>
      </w:r>
    </w:p>
    <w:p w:rsidR="00732ABA" w:rsidRPr="00B020E8" w:rsidRDefault="00A1235B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5806C6" w:rsidRPr="00B020E8">
        <w:rPr>
          <w:color w:val="000000"/>
          <w:sz w:val="24"/>
          <w:szCs w:val="24"/>
        </w:rPr>
        <w:t>Структурные элементы</w:t>
      </w:r>
      <w:r w:rsidR="00732ABA" w:rsidRPr="00B020E8">
        <w:rPr>
          <w:color w:val="000000"/>
          <w:sz w:val="24"/>
          <w:szCs w:val="24"/>
        </w:rPr>
        <w:t xml:space="preserve"> Основн</w:t>
      </w:r>
      <w:r w:rsidR="005806C6" w:rsidRPr="00B020E8">
        <w:rPr>
          <w:color w:val="000000"/>
          <w:sz w:val="24"/>
          <w:szCs w:val="24"/>
        </w:rPr>
        <w:t>ой</w:t>
      </w:r>
      <w:r w:rsidR="00732ABA" w:rsidRPr="00B020E8">
        <w:rPr>
          <w:color w:val="000000"/>
          <w:sz w:val="24"/>
          <w:szCs w:val="24"/>
        </w:rPr>
        <w:t xml:space="preserve"> части программы </w:t>
      </w:r>
      <w:r w:rsidR="00732ABA" w:rsidRPr="00B020E8">
        <w:rPr>
          <w:b/>
          <w:bCs/>
          <w:color w:val="000000"/>
          <w:sz w:val="24"/>
          <w:szCs w:val="24"/>
        </w:rPr>
        <w:t>профессионального модуля</w:t>
      </w:r>
      <w:r w:rsidR="005806C6" w:rsidRPr="00B020E8">
        <w:rPr>
          <w:color w:val="000000"/>
          <w:sz w:val="24"/>
          <w:szCs w:val="24"/>
        </w:rPr>
        <w:t>:</w:t>
      </w:r>
    </w:p>
    <w:p w:rsidR="00732ABA" w:rsidRPr="00B020E8" w:rsidRDefault="005806C6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  <w:u w:val="single"/>
        </w:rPr>
        <w:t>Паспорт</w:t>
      </w:r>
      <w:r w:rsidR="00732ABA" w:rsidRPr="00B020E8">
        <w:rPr>
          <w:color w:val="000000"/>
          <w:sz w:val="24"/>
          <w:szCs w:val="24"/>
          <w:u w:val="single"/>
        </w:rPr>
        <w:t xml:space="preserve"> программы профессионального модуля: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область применения программы и место профессионального модуля в структуре </w:t>
      </w:r>
      <w:r w:rsidR="0041668F" w:rsidRPr="00B020E8">
        <w:rPr>
          <w:color w:val="000000"/>
          <w:sz w:val="24"/>
          <w:szCs w:val="24"/>
        </w:rPr>
        <w:lastRenderedPageBreak/>
        <w:t>ППССЗ</w:t>
      </w:r>
      <w:r w:rsidRPr="00B020E8">
        <w:rPr>
          <w:color w:val="000000"/>
          <w:sz w:val="24"/>
          <w:szCs w:val="24"/>
        </w:rPr>
        <w:t>,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цели и задачи профессионального модуля – требования к результатам освоения модуля</w:t>
      </w:r>
      <w:r w:rsidR="005806C6" w:rsidRPr="00B020E8">
        <w:rPr>
          <w:color w:val="000000"/>
          <w:sz w:val="24"/>
          <w:szCs w:val="24"/>
        </w:rPr>
        <w:t>,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количество часов на освоение профессионального модуля (максимальная нагрузка, а</w:t>
      </w:r>
      <w:r w:rsidRPr="00B020E8">
        <w:rPr>
          <w:color w:val="000000"/>
          <w:sz w:val="24"/>
          <w:szCs w:val="24"/>
        </w:rPr>
        <w:t>у</w:t>
      </w:r>
      <w:r w:rsidRPr="00B020E8">
        <w:rPr>
          <w:color w:val="000000"/>
          <w:sz w:val="24"/>
          <w:szCs w:val="24"/>
        </w:rPr>
        <w:t>диторная, самостоятельная работа; количество часов практических занятий, учебно</w:t>
      </w:r>
      <w:r w:rsidR="005806C6" w:rsidRPr="00B020E8">
        <w:rPr>
          <w:color w:val="000000"/>
          <w:sz w:val="24"/>
          <w:szCs w:val="24"/>
        </w:rPr>
        <w:t>й и производственной практики).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  <w:u w:val="single"/>
        </w:rPr>
        <w:t>Результаты освоения профессионального модуля: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общие и профессиональные компетенции (коды и нумерация в соответствии с ФГОС</w:t>
      </w:r>
      <w:r w:rsidR="0041668F" w:rsidRPr="00B020E8">
        <w:rPr>
          <w:color w:val="000000"/>
          <w:sz w:val="24"/>
          <w:szCs w:val="24"/>
        </w:rPr>
        <w:t xml:space="preserve"> СПО</w:t>
      </w:r>
      <w:r w:rsidRPr="00B020E8">
        <w:rPr>
          <w:color w:val="000000"/>
          <w:sz w:val="24"/>
          <w:szCs w:val="24"/>
        </w:rPr>
        <w:t>), которыми должен овладеть обучающийся.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  <w:u w:val="single"/>
        </w:rPr>
        <w:t>Структура и содержание профессионального модуля</w:t>
      </w:r>
      <w:r w:rsidRPr="00B020E8">
        <w:rPr>
          <w:color w:val="000000"/>
          <w:sz w:val="24"/>
          <w:szCs w:val="24"/>
        </w:rPr>
        <w:t>:</w:t>
      </w:r>
    </w:p>
    <w:p w:rsidR="00732ABA" w:rsidRPr="00B020E8" w:rsidRDefault="005806C6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тематический план </w:t>
      </w:r>
      <w:r w:rsidR="00732ABA" w:rsidRPr="00B020E8">
        <w:rPr>
          <w:color w:val="000000"/>
          <w:sz w:val="24"/>
          <w:szCs w:val="24"/>
        </w:rPr>
        <w:t>профессионал</w:t>
      </w:r>
      <w:r w:rsidRPr="00B020E8">
        <w:rPr>
          <w:color w:val="000000"/>
          <w:sz w:val="24"/>
          <w:szCs w:val="24"/>
        </w:rPr>
        <w:t>ьного модуля, который включает: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коды профессиональных компетенций,</w:t>
      </w:r>
    </w:p>
    <w:p w:rsidR="00732ABA" w:rsidRPr="00B020E8" w:rsidRDefault="005806C6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наименования разделов</w:t>
      </w:r>
      <w:r w:rsidR="007B6E7C" w:rsidRPr="00B020E8">
        <w:rPr>
          <w:color w:val="000000"/>
          <w:sz w:val="24"/>
          <w:szCs w:val="24"/>
        </w:rPr>
        <w:t xml:space="preserve"> профессионального модуля</w:t>
      </w:r>
      <w:r w:rsidR="0041668F" w:rsidRPr="00B020E8">
        <w:rPr>
          <w:color w:val="000000"/>
          <w:sz w:val="24"/>
          <w:szCs w:val="24"/>
        </w:rPr>
        <w:t>,</w:t>
      </w:r>
    </w:p>
    <w:p w:rsidR="00732ABA" w:rsidRPr="00B020E8" w:rsidRDefault="005806C6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всего часов (максимальная</w:t>
      </w:r>
      <w:r w:rsidR="00732ABA" w:rsidRPr="00B020E8">
        <w:rPr>
          <w:color w:val="000000"/>
          <w:sz w:val="24"/>
          <w:szCs w:val="24"/>
        </w:rPr>
        <w:t xml:space="preserve"> учебная нагрузка и практики), отведённых на освоение </w:t>
      </w:r>
      <w:r w:rsidR="0041668F" w:rsidRPr="00B020E8">
        <w:rPr>
          <w:color w:val="000000"/>
          <w:sz w:val="24"/>
          <w:szCs w:val="24"/>
        </w:rPr>
        <w:t>ра</w:t>
      </w:r>
      <w:r w:rsidR="0041668F" w:rsidRPr="00B020E8">
        <w:rPr>
          <w:color w:val="000000"/>
          <w:sz w:val="24"/>
          <w:szCs w:val="24"/>
        </w:rPr>
        <w:t>з</w:t>
      </w:r>
      <w:r w:rsidR="0041668F" w:rsidRPr="00B020E8">
        <w:rPr>
          <w:color w:val="000000"/>
          <w:sz w:val="24"/>
          <w:szCs w:val="24"/>
        </w:rPr>
        <w:t>дела</w:t>
      </w:r>
      <w:r w:rsidR="00732ABA" w:rsidRPr="00B020E8">
        <w:rPr>
          <w:color w:val="000000"/>
          <w:sz w:val="24"/>
          <w:szCs w:val="24"/>
        </w:rPr>
        <w:t>;</w:t>
      </w:r>
    </w:p>
    <w:p w:rsidR="00732ABA" w:rsidRPr="00B020E8" w:rsidRDefault="005806C6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объем времени (максимальная</w:t>
      </w:r>
      <w:r w:rsidR="00732ABA" w:rsidRPr="00B020E8">
        <w:rPr>
          <w:color w:val="000000"/>
          <w:sz w:val="24"/>
          <w:szCs w:val="24"/>
        </w:rPr>
        <w:t xml:space="preserve"> учебная нагрузка и практики), отведённый  на освоение </w:t>
      </w:r>
      <w:r w:rsidR="0041668F" w:rsidRPr="00B020E8">
        <w:rPr>
          <w:color w:val="000000"/>
          <w:sz w:val="24"/>
          <w:szCs w:val="24"/>
        </w:rPr>
        <w:t xml:space="preserve">раздела </w:t>
      </w:r>
      <w:r w:rsidR="00732ABA" w:rsidRPr="00B020E8">
        <w:rPr>
          <w:color w:val="000000"/>
          <w:sz w:val="24"/>
          <w:szCs w:val="24"/>
        </w:rPr>
        <w:t xml:space="preserve"> с распределением часов на обязательную аудиторную  нагрузку обучающихся, учебную и производственную практику, самостоятельную работу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Соде</w:t>
      </w:r>
      <w:r w:rsidR="005806C6" w:rsidRPr="00B020E8">
        <w:rPr>
          <w:color w:val="000000"/>
          <w:sz w:val="24"/>
          <w:szCs w:val="24"/>
        </w:rPr>
        <w:t>ржание профессионального модуля</w:t>
      </w:r>
      <w:r w:rsidRPr="00B020E8">
        <w:rPr>
          <w:color w:val="000000"/>
          <w:sz w:val="24"/>
          <w:szCs w:val="24"/>
        </w:rPr>
        <w:t xml:space="preserve"> включает:</w:t>
      </w:r>
    </w:p>
    <w:p w:rsidR="00732ABA" w:rsidRPr="00B020E8" w:rsidRDefault="005806C6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 наименование разделов</w:t>
      </w:r>
      <w:r w:rsidR="0041668F" w:rsidRPr="00B020E8">
        <w:rPr>
          <w:color w:val="000000"/>
          <w:sz w:val="24"/>
          <w:szCs w:val="24"/>
        </w:rPr>
        <w:t xml:space="preserve"> профессионального модуля (</w:t>
      </w:r>
      <w:r w:rsidR="00732ABA" w:rsidRPr="00B020E8">
        <w:rPr>
          <w:color w:val="000000"/>
          <w:sz w:val="24"/>
          <w:szCs w:val="24"/>
        </w:rPr>
        <w:t xml:space="preserve"> ПМ</w:t>
      </w:r>
      <w:r w:rsidR="0041668F" w:rsidRPr="00B020E8">
        <w:rPr>
          <w:color w:val="000000"/>
          <w:sz w:val="24"/>
          <w:szCs w:val="24"/>
        </w:rPr>
        <w:t>)</w:t>
      </w:r>
      <w:r w:rsidR="00732ABA" w:rsidRPr="00B020E8">
        <w:rPr>
          <w:color w:val="000000"/>
          <w:sz w:val="24"/>
          <w:szCs w:val="24"/>
        </w:rPr>
        <w:t xml:space="preserve">, </w:t>
      </w:r>
      <w:r w:rsidR="0041668F" w:rsidRPr="00B020E8">
        <w:rPr>
          <w:color w:val="000000"/>
          <w:sz w:val="24"/>
          <w:szCs w:val="24"/>
        </w:rPr>
        <w:t xml:space="preserve"> междисциплинарных кур</w:t>
      </w:r>
      <w:proofErr w:type="gramStart"/>
      <w:r w:rsidR="0041668F" w:rsidRPr="00B020E8">
        <w:rPr>
          <w:color w:val="000000"/>
          <w:sz w:val="24"/>
          <w:szCs w:val="24"/>
        </w:rPr>
        <w:t>)с</w:t>
      </w:r>
      <w:proofErr w:type="gramEnd"/>
      <w:r w:rsidR="0041668F" w:rsidRPr="00B020E8">
        <w:rPr>
          <w:color w:val="000000"/>
          <w:sz w:val="24"/>
          <w:szCs w:val="24"/>
        </w:rPr>
        <w:t>ов (</w:t>
      </w:r>
      <w:r w:rsidR="00732ABA" w:rsidRPr="00B020E8">
        <w:rPr>
          <w:color w:val="000000"/>
          <w:sz w:val="24"/>
          <w:szCs w:val="24"/>
        </w:rPr>
        <w:t>МДК и тем;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5806C6" w:rsidRPr="00B020E8">
        <w:rPr>
          <w:color w:val="000000"/>
          <w:sz w:val="24"/>
          <w:szCs w:val="24"/>
        </w:rPr>
        <w:t>содержание</w:t>
      </w:r>
      <w:r w:rsidRPr="00B020E8">
        <w:rPr>
          <w:color w:val="000000"/>
          <w:sz w:val="24"/>
          <w:szCs w:val="24"/>
        </w:rPr>
        <w:t xml:space="preserve"> учебного материала</w:t>
      </w:r>
      <w:proofErr w:type="gramStart"/>
      <w:r w:rsidRPr="00B020E8">
        <w:rPr>
          <w:color w:val="000000"/>
          <w:sz w:val="24"/>
          <w:szCs w:val="24"/>
        </w:rPr>
        <w:t xml:space="preserve"> ,</w:t>
      </w:r>
      <w:proofErr w:type="gramEnd"/>
      <w:r w:rsidRPr="00B020E8">
        <w:rPr>
          <w:color w:val="000000"/>
          <w:sz w:val="24"/>
          <w:szCs w:val="24"/>
        </w:rPr>
        <w:t xml:space="preserve"> практически</w:t>
      </w:r>
      <w:r w:rsidR="0041668F" w:rsidRPr="00B020E8">
        <w:rPr>
          <w:color w:val="000000"/>
          <w:sz w:val="24"/>
          <w:szCs w:val="24"/>
        </w:rPr>
        <w:t>е</w:t>
      </w:r>
      <w:r w:rsidRPr="00B020E8">
        <w:rPr>
          <w:color w:val="000000"/>
          <w:sz w:val="24"/>
          <w:szCs w:val="24"/>
        </w:rPr>
        <w:t xml:space="preserve"> заняти</w:t>
      </w:r>
      <w:r w:rsidR="0041668F" w:rsidRPr="00B020E8">
        <w:rPr>
          <w:color w:val="000000"/>
          <w:sz w:val="24"/>
          <w:szCs w:val="24"/>
        </w:rPr>
        <w:t>я</w:t>
      </w:r>
      <w:r w:rsidRPr="00B020E8">
        <w:rPr>
          <w:color w:val="000000"/>
          <w:sz w:val="24"/>
          <w:szCs w:val="24"/>
        </w:rPr>
        <w:t xml:space="preserve">, </w:t>
      </w:r>
      <w:r w:rsidRPr="00B020E8">
        <w:rPr>
          <w:bCs/>
          <w:sz w:val="24"/>
          <w:szCs w:val="24"/>
        </w:rPr>
        <w:t>самостоятельная работа об</w:t>
      </w:r>
      <w:r w:rsidRPr="00B020E8">
        <w:rPr>
          <w:bCs/>
          <w:sz w:val="24"/>
          <w:szCs w:val="24"/>
        </w:rPr>
        <w:t>у</w:t>
      </w:r>
      <w:r w:rsidRPr="00B020E8">
        <w:rPr>
          <w:bCs/>
          <w:sz w:val="24"/>
          <w:szCs w:val="24"/>
        </w:rPr>
        <w:t>чающ</w:t>
      </w:r>
      <w:r w:rsidR="0041668F" w:rsidRPr="00B020E8">
        <w:rPr>
          <w:bCs/>
          <w:sz w:val="24"/>
          <w:szCs w:val="24"/>
        </w:rPr>
        <w:t>егося</w:t>
      </w:r>
      <w:r w:rsidRPr="00B020E8">
        <w:rPr>
          <w:bCs/>
          <w:sz w:val="24"/>
          <w:szCs w:val="24"/>
        </w:rPr>
        <w:t>, курсовая работа</w:t>
      </w:r>
      <w:r w:rsidR="0041668F" w:rsidRPr="00B020E8">
        <w:rPr>
          <w:bCs/>
          <w:sz w:val="24"/>
          <w:szCs w:val="24"/>
        </w:rPr>
        <w:t xml:space="preserve"> (при наличии)</w:t>
      </w:r>
      <w:r w:rsidRPr="00B020E8">
        <w:rPr>
          <w:bCs/>
          <w:sz w:val="24"/>
          <w:szCs w:val="24"/>
        </w:rPr>
        <w:t>;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 объем часов по темам, количество часов по разделам, МДК, ПМ;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 -уровни освоения.</w:t>
      </w:r>
    </w:p>
    <w:p w:rsidR="00732ABA" w:rsidRPr="00B020E8" w:rsidRDefault="00732ABA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  <w:u w:val="single"/>
        </w:rPr>
        <w:t>Условия реализации программы</w:t>
      </w:r>
      <w:r w:rsidR="0041668F" w:rsidRPr="00B020E8">
        <w:rPr>
          <w:color w:val="000000"/>
          <w:sz w:val="24"/>
          <w:szCs w:val="24"/>
          <w:u w:val="single"/>
        </w:rPr>
        <w:t xml:space="preserve"> профессионального модуля</w:t>
      </w:r>
      <w:r w:rsidRPr="00B020E8">
        <w:rPr>
          <w:color w:val="000000"/>
          <w:sz w:val="24"/>
          <w:szCs w:val="24"/>
        </w:rPr>
        <w:t>:</w:t>
      </w:r>
    </w:p>
    <w:p w:rsidR="00732ABA" w:rsidRPr="00B020E8" w:rsidRDefault="00732ABA" w:rsidP="00DA7C92">
      <w:pPr>
        <w:widowControl/>
        <w:numPr>
          <w:ilvl w:val="0"/>
          <w:numId w:val="21"/>
        </w:numPr>
        <w:shd w:val="clear" w:color="auto" w:fill="FFFFFF"/>
        <w:tabs>
          <w:tab w:val="clear" w:pos="3621"/>
          <w:tab w:val="num" w:pos="2552"/>
        </w:tabs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bCs/>
          <w:sz w:val="24"/>
          <w:szCs w:val="24"/>
        </w:rPr>
        <w:t>Требования к минимальному материально-техническому обеспеч</w:t>
      </w:r>
      <w:r w:rsidRPr="00B020E8">
        <w:rPr>
          <w:bCs/>
          <w:sz w:val="24"/>
          <w:szCs w:val="24"/>
        </w:rPr>
        <w:t>е</w:t>
      </w:r>
      <w:r w:rsidRPr="00B020E8">
        <w:rPr>
          <w:bCs/>
          <w:sz w:val="24"/>
          <w:szCs w:val="24"/>
        </w:rPr>
        <w:t>нию</w:t>
      </w:r>
      <w:r w:rsidRPr="00B020E8">
        <w:rPr>
          <w:color w:val="000000"/>
          <w:sz w:val="24"/>
          <w:szCs w:val="24"/>
        </w:rPr>
        <w:t xml:space="preserve"> (имеющееся в наличии оснащение кабинета, рабочего места);</w:t>
      </w:r>
    </w:p>
    <w:p w:rsidR="00732ABA" w:rsidRPr="00B020E8" w:rsidRDefault="00732ABA" w:rsidP="00DA7C92">
      <w:pPr>
        <w:widowControl/>
        <w:numPr>
          <w:ilvl w:val="0"/>
          <w:numId w:val="21"/>
        </w:numPr>
        <w:shd w:val="clear" w:color="auto" w:fill="FFFFFF"/>
        <w:tabs>
          <w:tab w:val="clear" w:pos="3621"/>
          <w:tab w:val="num" w:pos="2552"/>
        </w:tabs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sz w:val="24"/>
          <w:szCs w:val="24"/>
        </w:rPr>
        <w:t>Информационное обеспечение обучения</w:t>
      </w:r>
      <w:r w:rsidRPr="00B020E8">
        <w:rPr>
          <w:color w:val="000000"/>
          <w:sz w:val="24"/>
          <w:szCs w:val="24"/>
        </w:rPr>
        <w:t>.</w:t>
      </w:r>
      <w:r w:rsidRPr="00B020E8">
        <w:rPr>
          <w:bCs/>
          <w:sz w:val="24"/>
          <w:szCs w:val="24"/>
        </w:rPr>
        <w:t>Перечень рекомендуемых учебных изданий, Интернет-ресурсов, дополнительной литературы;</w:t>
      </w:r>
    </w:p>
    <w:p w:rsidR="00732ABA" w:rsidRPr="00B020E8" w:rsidRDefault="00732ABA" w:rsidP="00DA7C92">
      <w:pPr>
        <w:widowControl/>
        <w:numPr>
          <w:ilvl w:val="0"/>
          <w:numId w:val="21"/>
        </w:numPr>
        <w:shd w:val="clear" w:color="auto" w:fill="FFFFFF"/>
        <w:tabs>
          <w:tab w:val="clear" w:pos="3621"/>
          <w:tab w:val="num" w:pos="2552"/>
        </w:tabs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sz w:val="24"/>
          <w:szCs w:val="24"/>
        </w:rPr>
        <w:t>Общие требования к организации образовательного процесса;</w:t>
      </w:r>
    </w:p>
    <w:p w:rsidR="00732ABA" w:rsidRPr="00B020E8" w:rsidRDefault="00732ABA" w:rsidP="00DA7C92">
      <w:pPr>
        <w:widowControl/>
        <w:numPr>
          <w:ilvl w:val="0"/>
          <w:numId w:val="21"/>
        </w:numPr>
        <w:shd w:val="clear" w:color="auto" w:fill="FFFFFF"/>
        <w:tabs>
          <w:tab w:val="clear" w:pos="3621"/>
          <w:tab w:val="num" w:pos="2552"/>
        </w:tabs>
        <w:autoSpaceDE/>
        <w:autoSpaceDN/>
        <w:adjustRightInd/>
        <w:ind w:left="2268" w:hanging="283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Кадровое обеспечение образовательного процесса.</w:t>
      </w:r>
      <w:r w:rsidRPr="00B020E8">
        <w:rPr>
          <w:color w:val="000000"/>
          <w:sz w:val="24"/>
          <w:szCs w:val="24"/>
          <w:u w:val="single"/>
        </w:rPr>
        <w:t> </w:t>
      </w:r>
    </w:p>
    <w:p w:rsidR="00500F8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  <w:u w:val="single"/>
        </w:rPr>
      </w:pPr>
      <w:r w:rsidRPr="00B020E8">
        <w:rPr>
          <w:color w:val="000000"/>
          <w:sz w:val="24"/>
          <w:szCs w:val="24"/>
          <w:u w:val="single"/>
        </w:rPr>
        <w:t xml:space="preserve">Контроль и оценка результатов освоения профессионального модуля 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  <w:u w:val="single"/>
        </w:rPr>
        <w:t>(вида профессиональной деятельности):</w:t>
      </w:r>
    </w:p>
    <w:p w:rsidR="00732ABA" w:rsidRPr="00B020E8" w:rsidRDefault="00732ABA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Результаты (основные профессиональные компетенции),основные показатели оценки результата, формы и методы контроля и оценки</w:t>
      </w:r>
      <w:r w:rsidR="00345EDF" w:rsidRPr="00B020E8">
        <w:rPr>
          <w:color w:val="000000"/>
          <w:sz w:val="24"/>
          <w:szCs w:val="24"/>
        </w:rPr>
        <w:t>.</w:t>
      </w:r>
    </w:p>
    <w:p w:rsidR="00732ABA" w:rsidRPr="00B020E8" w:rsidRDefault="00A1235B" w:rsidP="00DA7C92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345EDF" w:rsidRPr="00B020E8">
        <w:rPr>
          <w:color w:val="000000"/>
          <w:sz w:val="24"/>
          <w:szCs w:val="24"/>
        </w:rPr>
        <w:t xml:space="preserve"> Те</w:t>
      </w:r>
      <w:proofErr w:type="gramStart"/>
      <w:r w:rsidR="00345EDF" w:rsidRPr="00B020E8">
        <w:rPr>
          <w:color w:val="000000"/>
          <w:sz w:val="24"/>
          <w:szCs w:val="24"/>
        </w:rPr>
        <w:t xml:space="preserve">кст </w:t>
      </w:r>
      <w:r w:rsidR="00732ABA" w:rsidRPr="00B020E8">
        <w:rPr>
          <w:color w:val="000000"/>
          <w:sz w:val="24"/>
          <w:szCs w:val="24"/>
        </w:rPr>
        <w:t>пр</w:t>
      </w:r>
      <w:proofErr w:type="gramEnd"/>
      <w:r w:rsidR="00732ABA" w:rsidRPr="00B020E8">
        <w:rPr>
          <w:color w:val="000000"/>
          <w:sz w:val="24"/>
          <w:szCs w:val="24"/>
        </w:rPr>
        <w:t>ограммы должен быть кратким, четким, не допускающим различных толк</w:t>
      </w:r>
      <w:r w:rsidR="00732ABA" w:rsidRPr="00B020E8">
        <w:rPr>
          <w:color w:val="000000"/>
          <w:sz w:val="24"/>
          <w:szCs w:val="24"/>
        </w:rPr>
        <w:t>о</w:t>
      </w:r>
      <w:r w:rsidR="00732ABA" w:rsidRPr="00B020E8">
        <w:rPr>
          <w:color w:val="000000"/>
          <w:sz w:val="24"/>
          <w:szCs w:val="24"/>
        </w:rPr>
        <w:t>ваний. Допускается использование профессиональной терминологии на иностранных языках</w:t>
      </w:r>
      <w:proofErr w:type="gramStart"/>
      <w:r w:rsidR="00732ABA" w:rsidRPr="00B020E8">
        <w:rPr>
          <w:color w:val="000000"/>
          <w:sz w:val="24"/>
          <w:szCs w:val="24"/>
        </w:rPr>
        <w:t>.Т</w:t>
      </w:r>
      <w:proofErr w:type="gramEnd"/>
      <w:r w:rsidR="00732ABA" w:rsidRPr="00B020E8">
        <w:rPr>
          <w:color w:val="000000"/>
          <w:sz w:val="24"/>
          <w:szCs w:val="24"/>
        </w:rPr>
        <w:t>ребования к оформлению: программа УД - шрифт 12-</w:t>
      </w:r>
      <w:r w:rsidR="00FA4BB7" w:rsidRPr="00B020E8">
        <w:rPr>
          <w:color w:val="000000"/>
          <w:sz w:val="24"/>
          <w:szCs w:val="24"/>
        </w:rPr>
        <w:t xml:space="preserve">14 </w:t>
      </w:r>
      <w:r w:rsidR="00732ABA" w:rsidRPr="00B020E8">
        <w:rPr>
          <w:color w:val="000000"/>
          <w:sz w:val="24"/>
          <w:szCs w:val="24"/>
          <w:lang w:val="en-US"/>
        </w:rPr>
        <w:t>TimesNewRom</w:t>
      </w:r>
      <w:r w:rsidR="00732ABA" w:rsidRPr="00B020E8">
        <w:rPr>
          <w:color w:val="000000"/>
          <w:sz w:val="24"/>
          <w:szCs w:val="24"/>
        </w:rPr>
        <w:t>а</w:t>
      </w:r>
      <w:r w:rsidR="00732ABA" w:rsidRPr="00B020E8">
        <w:rPr>
          <w:color w:val="000000"/>
          <w:sz w:val="24"/>
          <w:szCs w:val="24"/>
          <w:lang w:val="en-US"/>
        </w:rPr>
        <w:t>n</w:t>
      </w:r>
      <w:r w:rsidR="00732ABA" w:rsidRPr="00B020E8">
        <w:rPr>
          <w:color w:val="000000"/>
          <w:sz w:val="24"/>
          <w:szCs w:val="24"/>
        </w:rPr>
        <w:t>, и</w:t>
      </w:r>
      <w:r w:rsidR="00732ABA" w:rsidRPr="00B020E8">
        <w:rPr>
          <w:color w:val="000000"/>
          <w:sz w:val="24"/>
          <w:szCs w:val="24"/>
        </w:rPr>
        <w:t>н</w:t>
      </w:r>
      <w:r w:rsidR="00732ABA" w:rsidRPr="00B020E8">
        <w:rPr>
          <w:color w:val="000000"/>
          <w:sz w:val="24"/>
          <w:szCs w:val="24"/>
        </w:rPr>
        <w:t>тервал 1,0. Н</w:t>
      </w:r>
      <w:r w:rsidR="00345EDF" w:rsidRPr="00B020E8">
        <w:rPr>
          <w:color w:val="000000"/>
          <w:sz w:val="24"/>
          <w:szCs w:val="24"/>
        </w:rPr>
        <w:t xml:space="preserve">умерация страниц снизу справа. Программа ПМ </w:t>
      </w:r>
      <w:proofErr w:type="gramStart"/>
      <w:r w:rsidR="00345EDF" w:rsidRPr="00B020E8">
        <w:rPr>
          <w:color w:val="000000"/>
          <w:sz w:val="24"/>
          <w:szCs w:val="24"/>
        </w:rPr>
        <w:t>-ш</w:t>
      </w:r>
      <w:proofErr w:type="gramEnd"/>
      <w:r w:rsidR="00345EDF" w:rsidRPr="00B020E8">
        <w:rPr>
          <w:color w:val="000000"/>
          <w:sz w:val="24"/>
          <w:szCs w:val="24"/>
        </w:rPr>
        <w:t>рифт 10-14</w:t>
      </w:r>
      <w:r w:rsidR="00732ABA" w:rsidRPr="00B020E8">
        <w:rPr>
          <w:color w:val="000000"/>
          <w:sz w:val="24"/>
          <w:szCs w:val="24"/>
          <w:lang w:val="en-US"/>
        </w:rPr>
        <w:t>TimesNewRom</w:t>
      </w:r>
      <w:r w:rsidR="00732ABA" w:rsidRPr="00B020E8">
        <w:rPr>
          <w:color w:val="000000"/>
          <w:sz w:val="24"/>
          <w:szCs w:val="24"/>
        </w:rPr>
        <w:t>а</w:t>
      </w:r>
      <w:r w:rsidR="00732ABA" w:rsidRPr="00B020E8">
        <w:rPr>
          <w:color w:val="000000"/>
          <w:sz w:val="24"/>
          <w:szCs w:val="24"/>
          <w:lang w:val="en-US"/>
        </w:rPr>
        <w:t>n</w:t>
      </w:r>
      <w:r w:rsidR="00345EDF" w:rsidRPr="00B020E8">
        <w:rPr>
          <w:color w:val="000000"/>
          <w:sz w:val="24"/>
          <w:szCs w:val="24"/>
        </w:rPr>
        <w:t xml:space="preserve">, </w:t>
      </w:r>
      <w:r w:rsidR="00732ABA" w:rsidRPr="00B020E8">
        <w:rPr>
          <w:color w:val="000000"/>
          <w:sz w:val="24"/>
          <w:szCs w:val="24"/>
        </w:rPr>
        <w:t>интервал 1,0. Нумерация страниц снизу справа.</w:t>
      </w:r>
    </w:p>
    <w:p w:rsidR="00640808" w:rsidRPr="00B020E8" w:rsidRDefault="00A1235B" w:rsidP="00DA7C92">
      <w:pPr>
        <w:shd w:val="clear" w:color="auto" w:fill="FFFFFF"/>
        <w:ind w:left="426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FA4BB7" w:rsidRPr="00B020E8">
        <w:rPr>
          <w:sz w:val="24"/>
          <w:szCs w:val="24"/>
        </w:rPr>
        <w:t xml:space="preserve">Основной экземпляр </w:t>
      </w:r>
      <w:r w:rsidR="00732ABA" w:rsidRPr="00B020E8">
        <w:rPr>
          <w:sz w:val="24"/>
          <w:szCs w:val="24"/>
        </w:rPr>
        <w:t xml:space="preserve">программы  </w:t>
      </w:r>
      <w:r w:rsidR="00837A6D" w:rsidRPr="00B020E8">
        <w:rPr>
          <w:sz w:val="24"/>
          <w:szCs w:val="24"/>
        </w:rPr>
        <w:t xml:space="preserve">профессионального модуля </w:t>
      </w:r>
      <w:r w:rsidR="00732ABA" w:rsidRPr="00B020E8">
        <w:rPr>
          <w:sz w:val="24"/>
          <w:szCs w:val="24"/>
        </w:rPr>
        <w:t>хранится у зам. директ</w:t>
      </w:r>
      <w:r w:rsidR="00732ABA" w:rsidRPr="00B020E8">
        <w:rPr>
          <w:sz w:val="24"/>
          <w:szCs w:val="24"/>
        </w:rPr>
        <w:t>о</w:t>
      </w:r>
      <w:r w:rsidR="00732ABA" w:rsidRPr="00B020E8">
        <w:rPr>
          <w:sz w:val="24"/>
          <w:szCs w:val="24"/>
        </w:rPr>
        <w:t>ра по учебной работе.</w:t>
      </w:r>
    </w:p>
    <w:p w:rsidR="00A1235B" w:rsidRPr="00B020E8" w:rsidRDefault="00A1235B" w:rsidP="00DA7C92">
      <w:pPr>
        <w:shd w:val="clear" w:color="auto" w:fill="FFFFFF"/>
        <w:ind w:left="426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-Ксерокопии </w:t>
      </w:r>
      <w:r w:rsidR="00345EDF" w:rsidRPr="00B020E8">
        <w:rPr>
          <w:color w:val="000000"/>
          <w:sz w:val="24"/>
          <w:szCs w:val="24"/>
        </w:rPr>
        <w:t xml:space="preserve">программ </w:t>
      </w:r>
      <w:r w:rsidR="0041668F" w:rsidRPr="00B020E8">
        <w:rPr>
          <w:color w:val="000000"/>
          <w:sz w:val="24"/>
          <w:szCs w:val="24"/>
        </w:rPr>
        <w:t xml:space="preserve">профессиональных модулей </w:t>
      </w:r>
      <w:r w:rsidR="00345EDF" w:rsidRPr="00B020E8">
        <w:rPr>
          <w:color w:val="000000"/>
          <w:sz w:val="24"/>
          <w:szCs w:val="24"/>
        </w:rPr>
        <w:t xml:space="preserve"> или отдельных МДК</w:t>
      </w:r>
      <w:r w:rsidR="00837A6D" w:rsidRPr="00B020E8">
        <w:rPr>
          <w:color w:val="000000"/>
          <w:sz w:val="24"/>
          <w:szCs w:val="24"/>
        </w:rPr>
        <w:t xml:space="preserve"> (т/блоков МДК) </w:t>
      </w:r>
      <w:r w:rsidRPr="00B020E8">
        <w:rPr>
          <w:color w:val="000000"/>
          <w:sz w:val="24"/>
          <w:szCs w:val="24"/>
        </w:rPr>
        <w:t xml:space="preserve"> имеются </w:t>
      </w:r>
      <w:r w:rsidR="00640808" w:rsidRPr="00B020E8">
        <w:rPr>
          <w:color w:val="000000"/>
          <w:sz w:val="24"/>
          <w:szCs w:val="24"/>
        </w:rPr>
        <w:t>у</w:t>
      </w:r>
      <w:r w:rsidRPr="00B020E8">
        <w:rPr>
          <w:color w:val="000000"/>
          <w:sz w:val="24"/>
          <w:szCs w:val="24"/>
        </w:rPr>
        <w:t xml:space="preserve"> пр</w:t>
      </w:r>
      <w:r w:rsidR="00640808" w:rsidRPr="00B020E8">
        <w:rPr>
          <w:color w:val="000000"/>
          <w:sz w:val="24"/>
          <w:szCs w:val="24"/>
        </w:rPr>
        <w:t>еподавателей</w:t>
      </w:r>
      <w:r w:rsidRPr="00B020E8">
        <w:rPr>
          <w:color w:val="000000"/>
          <w:sz w:val="24"/>
          <w:szCs w:val="24"/>
        </w:rPr>
        <w:t>, реализующих данную программу.</w:t>
      </w:r>
    </w:p>
    <w:p w:rsidR="007E5608" w:rsidRPr="00B020E8" w:rsidRDefault="00837A6D" w:rsidP="00DA7C92">
      <w:pPr>
        <w:shd w:val="clear" w:color="auto" w:fill="FFFFFF"/>
        <w:tabs>
          <w:tab w:val="left" w:pos="461"/>
        </w:tabs>
        <w:ind w:left="426" w:hanging="426"/>
        <w:jc w:val="both"/>
        <w:rPr>
          <w:rFonts w:eastAsiaTheme="minorEastAsia"/>
          <w:spacing w:val="-1"/>
          <w:sz w:val="24"/>
          <w:szCs w:val="24"/>
        </w:rPr>
      </w:pPr>
      <w:r w:rsidRPr="00B020E8">
        <w:rPr>
          <w:b/>
          <w:sz w:val="24"/>
          <w:szCs w:val="24"/>
        </w:rPr>
        <w:t>5</w:t>
      </w:r>
      <w:r w:rsidR="00794BC6" w:rsidRPr="00B020E8">
        <w:rPr>
          <w:b/>
          <w:sz w:val="24"/>
          <w:szCs w:val="24"/>
        </w:rPr>
        <w:t>.1.</w:t>
      </w:r>
      <w:r w:rsidRPr="00B020E8">
        <w:rPr>
          <w:b/>
          <w:sz w:val="24"/>
          <w:szCs w:val="24"/>
        </w:rPr>
        <w:t>4</w:t>
      </w:r>
      <w:r w:rsidR="00E5056C" w:rsidRPr="00B020E8">
        <w:rPr>
          <w:b/>
          <w:sz w:val="24"/>
          <w:szCs w:val="24"/>
        </w:rPr>
        <w:t>.Календарно-тематический план (КТП</w:t>
      </w:r>
      <w:r w:rsidR="0041668F" w:rsidRPr="00B020E8">
        <w:rPr>
          <w:b/>
          <w:sz w:val="24"/>
          <w:szCs w:val="24"/>
        </w:rPr>
        <w:t>)</w:t>
      </w:r>
      <w:r w:rsidR="00345EDF" w:rsidRPr="00B020E8">
        <w:rPr>
          <w:sz w:val="24"/>
          <w:szCs w:val="24"/>
        </w:rPr>
        <w:t>–</w:t>
      </w:r>
      <w:r w:rsidR="0041668F" w:rsidRPr="00B020E8">
        <w:rPr>
          <w:noProof/>
          <w:sz w:val="24"/>
          <w:szCs w:val="24"/>
        </w:rPr>
        <w:t>документ</w:t>
      </w:r>
      <w:r w:rsidR="00E5056C" w:rsidRPr="00B020E8">
        <w:rPr>
          <w:noProof/>
          <w:sz w:val="24"/>
          <w:szCs w:val="24"/>
        </w:rPr>
        <w:t>, регламентирующи</w:t>
      </w:r>
      <w:r w:rsidR="0041668F" w:rsidRPr="00B020E8">
        <w:rPr>
          <w:noProof/>
          <w:sz w:val="24"/>
          <w:szCs w:val="24"/>
        </w:rPr>
        <w:t>й</w:t>
      </w:r>
      <w:r w:rsidR="00E5056C" w:rsidRPr="00B020E8">
        <w:rPr>
          <w:noProof/>
          <w:sz w:val="24"/>
          <w:szCs w:val="24"/>
        </w:rPr>
        <w:t xml:space="preserve"> деятельность преподавателей </w:t>
      </w:r>
      <w:r w:rsidR="0041668F" w:rsidRPr="00B020E8">
        <w:rPr>
          <w:noProof/>
          <w:sz w:val="24"/>
          <w:szCs w:val="24"/>
        </w:rPr>
        <w:t xml:space="preserve"> групповых и малогрупповых  занятий  </w:t>
      </w:r>
      <w:r w:rsidR="00E5056C" w:rsidRPr="00B020E8">
        <w:rPr>
          <w:noProof/>
          <w:sz w:val="24"/>
          <w:szCs w:val="24"/>
        </w:rPr>
        <w:t xml:space="preserve">всех специализаций колледжа. </w:t>
      </w:r>
      <w:r w:rsidR="007E5608" w:rsidRPr="00B020E8">
        <w:rPr>
          <w:noProof/>
          <w:sz w:val="24"/>
          <w:szCs w:val="24"/>
        </w:rPr>
        <w:t>Он с</w:t>
      </w:r>
      <w:r w:rsidR="00E5056C" w:rsidRPr="00B020E8">
        <w:rPr>
          <w:noProof/>
          <w:sz w:val="24"/>
          <w:szCs w:val="24"/>
        </w:rPr>
        <w:t>оставля</w:t>
      </w:r>
      <w:r w:rsidR="0041668F" w:rsidRPr="00B020E8">
        <w:rPr>
          <w:noProof/>
          <w:sz w:val="24"/>
          <w:szCs w:val="24"/>
        </w:rPr>
        <w:t>е</w:t>
      </w:r>
      <w:r w:rsidR="00E5056C" w:rsidRPr="00B020E8">
        <w:rPr>
          <w:noProof/>
          <w:sz w:val="24"/>
          <w:szCs w:val="24"/>
        </w:rPr>
        <w:t xml:space="preserve">тся на конкретный учебный год в соответствии с учебным планом колледжа, компонентами ФГОС СПО, рабочей программой/ </w:t>
      </w:r>
      <w:r w:rsidR="0041668F" w:rsidRPr="00B020E8">
        <w:rPr>
          <w:noProof/>
          <w:sz w:val="24"/>
          <w:szCs w:val="24"/>
        </w:rPr>
        <w:t xml:space="preserve">МДК </w:t>
      </w:r>
      <w:r w:rsidR="00E5056C" w:rsidRPr="00B020E8">
        <w:rPr>
          <w:noProof/>
          <w:sz w:val="24"/>
          <w:szCs w:val="24"/>
        </w:rPr>
        <w:t>профессионального модуля.</w:t>
      </w:r>
    </w:p>
    <w:p w:rsidR="00E5056C" w:rsidRPr="00B020E8" w:rsidRDefault="007E5608" w:rsidP="00DA7C92">
      <w:pPr>
        <w:shd w:val="clear" w:color="auto" w:fill="FFFFFF"/>
        <w:tabs>
          <w:tab w:val="left" w:pos="461"/>
        </w:tabs>
        <w:ind w:left="426"/>
        <w:jc w:val="both"/>
        <w:rPr>
          <w:rFonts w:eastAsiaTheme="minorEastAsia"/>
          <w:spacing w:val="-1"/>
          <w:sz w:val="24"/>
          <w:szCs w:val="24"/>
        </w:rPr>
      </w:pPr>
      <w:r w:rsidRPr="00B020E8">
        <w:rPr>
          <w:sz w:val="24"/>
          <w:szCs w:val="24"/>
        </w:rPr>
        <w:t>-КТП оформля</w:t>
      </w:r>
      <w:r w:rsidR="0041668F" w:rsidRPr="00B020E8">
        <w:rPr>
          <w:sz w:val="24"/>
          <w:szCs w:val="24"/>
        </w:rPr>
        <w:t>е</w:t>
      </w:r>
      <w:r w:rsidRPr="00B020E8">
        <w:rPr>
          <w:sz w:val="24"/>
          <w:szCs w:val="24"/>
        </w:rPr>
        <w:t>тся в соответствии с разработанным макет</w:t>
      </w:r>
      <w:r w:rsidR="0041668F" w:rsidRPr="00B020E8">
        <w:rPr>
          <w:sz w:val="24"/>
          <w:szCs w:val="24"/>
        </w:rPr>
        <w:t>ом</w:t>
      </w:r>
      <w:r w:rsidRPr="00B020E8">
        <w:rPr>
          <w:sz w:val="24"/>
          <w:szCs w:val="24"/>
        </w:rPr>
        <w:t>.</w:t>
      </w:r>
    </w:p>
    <w:p w:rsidR="00E5056C" w:rsidRPr="00B020E8" w:rsidRDefault="00E5056C" w:rsidP="00DA7C92">
      <w:pPr>
        <w:ind w:left="426"/>
        <w:jc w:val="both"/>
        <w:rPr>
          <w:sz w:val="24"/>
          <w:szCs w:val="24"/>
        </w:rPr>
      </w:pPr>
      <w:proofErr w:type="gramStart"/>
      <w:r w:rsidRPr="00B020E8">
        <w:rPr>
          <w:noProof/>
          <w:sz w:val="24"/>
          <w:szCs w:val="24"/>
        </w:rPr>
        <w:t>- Календарно-тематический план (КТП)</w:t>
      </w:r>
      <w:r w:rsidR="00345EDF" w:rsidRPr="00B020E8">
        <w:rPr>
          <w:noProof/>
          <w:sz w:val="24"/>
          <w:szCs w:val="24"/>
        </w:rPr>
        <w:t xml:space="preserve"> рекомендуется </w:t>
      </w:r>
      <w:r w:rsidRPr="00B020E8">
        <w:rPr>
          <w:noProof/>
          <w:sz w:val="24"/>
          <w:szCs w:val="24"/>
        </w:rPr>
        <w:t xml:space="preserve">для </w:t>
      </w:r>
      <w:r w:rsidRPr="00B020E8">
        <w:rPr>
          <w:b/>
          <w:noProof/>
          <w:sz w:val="24"/>
          <w:szCs w:val="24"/>
        </w:rPr>
        <w:t>групповых, малогрупповых дисциплин</w:t>
      </w:r>
      <w:r w:rsidR="00837A6D" w:rsidRPr="00B020E8">
        <w:rPr>
          <w:noProof/>
          <w:sz w:val="24"/>
          <w:szCs w:val="24"/>
        </w:rPr>
        <w:t>общеобразовательного учебного цикла</w:t>
      </w:r>
      <w:r w:rsidRPr="00B020E8">
        <w:rPr>
          <w:noProof/>
          <w:sz w:val="24"/>
          <w:szCs w:val="24"/>
        </w:rPr>
        <w:t xml:space="preserve">, </w:t>
      </w:r>
      <w:r w:rsidR="002B3949" w:rsidRPr="00B020E8">
        <w:rPr>
          <w:noProof/>
          <w:sz w:val="24"/>
          <w:szCs w:val="24"/>
        </w:rPr>
        <w:t>о</w:t>
      </w:r>
      <w:r w:rsidRPr="00B020E8">
        <w:rPr>
          <w:noProof/>
          <w:sz w:val="24"/>
          <w:szCs w:val="24"/>
        </w:rPr>
        <w:t xml:space="preserve">бщего </w:t>
      </w:r>
      <w:r w:rsidRPr="00B020E8">
        <w:rPr>
          <w:noProof/>
          <w:sz w:val="24"/>
          <w:szCs w:val="24"/>
        </w:rPr>
        <w:lastRenderedPageBreak/>
        <w:t>гуманитарного и социально-экономического ци</w:t>
      </w:r>
      <w:r w:rsidR="00453533" w:rsidRPr="00B020E8">
        <w:rPr>
          <w:noProof/>
          <w:sz w:val="24"/>
          <w:szCs w:val="24"/>
        </w:rPr>
        <w:t xml:space="preserve">кла, </w:t>
      </w:r>
      <w:r w:rsidR="002B3949" w:rsidRPr="00B020E8">
        <w:rPr>
          <w:noProof/>
          <w:sz w:val="24"/>
          <w:szCs w:val="24"/>
        </w:rPr>
        <w:t>п</w:t>
      </w:r>
      <w:r w:rsidR="00453533" w:rsidRPr="00B020E8">
        <w:rPr>
          <w:noProof/>
          <w:sz w:val="24"/>
          <w:szCs w:val="24"/>
        </w:rPr>
        <w:t>рофессионального цикла (</w:t>
      </w:r>
      <w:r w:rsidR="0041668F" w:rsidRPr="00B020E8">
        <w:rPr>
          <w:sz w:val="24"/>
          <w:szCs w:val="24"/>
        </w:rPr>
        <w:t>53.02.07</w:t>
      </w:r>
      <w:r w:rsidR="002B3949" w:rsidRPr="00B020E8">
        <w:rPr>
          <w:sz w:val="24"/>
          <w:szCs w:val="24"/>
        </w:rPr>
        <w:t xml:space="preserve"> Теория музыки</w:t>
      </w:r>
      <w:r w:rsidRPr="00B020E8">
        <w:rPr>
          <w:noProof/>
          <w:sz w:val="24"/>
          <w:szCs w:val="24"/>
        </w:rPr>
        <w:t xml:space="preserve">), </w:t>
      </w:r>
      <w:r w:rsidR="002B3949" w:rsidRPr="00B020E8">
        <w:rPr>
          <w:noProof/>
          <w:sz w:val="24"/>
          <w:szCs w:val="24"/>
        </w:rPr>
        <w:t>о</w:t>
      </w:r>
      <w:r w:rsidRPr="00B020E8">
        <w:rPr>
          <w:noProof/>
          <w:sz w:val="24"/>
          <w:szCs w:val="24"/>
        </w:rPr>
        <w:t xml:space="preserve">бщепрофессиональных дисциплин </w:t>
      </w:r>
      <w:r w:rsidR="002B3949" w:rsidRPr="00B020E8">
        <w:rPr>
          <w:noProof/>
          <w:sz w:val="24"/>
          <w:szCs w:val="24"/>
        </w:rPr>
        <w:t>(</w:t>
      </w:r>
      <w:r w:rsidR="0041668F" w:rsidRPr="00B020E8">
        <w:rPr>
          <w:sz w:val="24"/>
          <w:szCs w:val="24"/>
        </w:rPr>
        <w:t>53.02.03</w:t>
      </w:r>
      <w:r w:rsidR="002B3949" w:rsidRPr="00B020E8">
        <w:rPr>
          <w:sz w:val="24"/>
          <w:szCs w:val="24"/>
        </w:rPr>
        <w:t xml:space="preserve"> Инструментальное и</w:t>
      </w:r>
      <w:r w:rsidR="002B3949" w:rsidRPr="00B020E8">
        <w:rPr>
          <w:sz w:val="24"/>
          <w:szCs w:val="24"/>
        </w:rPr>
        <w:t>с</w:t>
      </w:r>
      <w:r w:rsidR="002B3949" w:rsidRPr="00B020E8">
        <w:rPr>
          <w:sz w:val="24"/>
          <w:szCs w:val="24"/>
        </w:rPr>
        <w:t xml:space="preserve">полнительство, </w:t>
      </w:r>
      <w:r w:rsidR="0041668F" w:rsidRPr="00B020E8">
        <w:rPr>
          <w:sz w:val="24"/>
          <w:szCs w:val="24"/>
        </w:rPr>
        <w:t>53.02.06</w:t>
      </w:r>
      <w:r w:rsidR="002B3949" w:rsidRPr="00B020E8">
        <w:rPr>
          <w:sz w:val="24"/>
          <w:szCs w:val="24"/>
        </w:rPr>
        <w:t xml:space="preserve">Хоровое дирижирование, </w:t>
      </w:r>
      <w:r w:rsidR="0041668F" w:rsidRPr="00B020E8">
        <w:rPr>
          <w:sz w:val="24"/>
          <w:szCs w:val="24"/>
        </w:rPr>
        <w:t>51.02.01</w:t>
      </w:r>
      <w:r w:rsidR="002B3949" w:rsidRPr="00B020E8">
        <w:rPr>
          <w:sz w:val="24"/>
          <w:szCs w:val="24"/>
        </w:rPr>
        <w:t xml:space="preserve"> Народное художественное творчество (хореографическое творчество), </w:t>
      </w:r>
      <w:r w:rsidR="0041668F" w:rsidRPr="00B020E8">
        <w:rPr>
          <w:sz w:val="24"/>
          <w:szCs w:val="24"/>
        </w:rPr>
        <w:t>53.02.04</w:t>
      </w:r>
      <w:r w:rsidR="002B3949" w:rsidRPr="00B020E8">
        <w:rPr>
          <w:sz w:val="24"/>
          <w:szCs w:val="24"/>
        </w:rPr>
        <w:t xml:space="preserve"> Вокальное искусство</w:t>
      </w:r>
      <w:r w:rsidRPr="00B020E8">
        <w:rPr>
          <w:noProof/>
          <w:sz w:val="24"/>
          <w:szCs w:val="24"/>
        </w:rPr>
        <w:t xml:space="preserve">, </w:t>
      </w:r>
      <w:r w:rsidR="00191D7B" w:rsidRPr="00B020E8">
        <w:rPr>
          <w:noProof/>
          <w:sz w:val="24"/>
          <w:szCs w:val="24"/>
        </w:rPr>
        <w:t xml:space="preserve">разделов </w:t>
      </w:r>
      <w:r w:rsidRPr="00B020E8">
        <w:rPr>
          <w:noProof/>
          <w:sz w:val="24"/>
          <w:szCs w:val="24"/>
        </w:rPr>
        <w:t>Профессиональных модулей</w:t>
      </w:r>
      <w:r w:rsidR="00453533" w:rsidRPr="00B020E8">
        <w:rPr>
          <w:noProof/>
          <w:sz w:val="24"/>
          <w:szCs w:val="24"/>
        </w:rPr>
        <w:t xml:space="preserve">, </w:t>
      </w:r>
      <w:r w:rsidR="00191D7B" w:rsidRPr="00B020E8">
        <w:rPr>
          <w:noProof/>
          <w:sz w:val="24"/>
          <w:szCs w:val="24"/>
        </w:rPr>
        <w:t>имеющих тематическое планирование учебного материала.</w:t>
      </w:r>
      <w:proofErr w:type="gramEnd"/>
    </w:p>
    <w:p w:rsidR="00F6778C" w:rsidRPr="00B020E8" w:rsidRDefault="00FA4BB7" w:rsidP="00DA7C92">
      <w:pPr>
        <w:tabs>
          <w:tab w:val="num" w:pos="1080"/>
        </w:tabs>
        <w:ind w:left="426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 xml:space="preserve">- </w:t>
      </w:r>
      <w:r w:rsidR="00F6778C" w:rsidRPr="00B020E8">
        <w:rPr>
          <w:noProof/>
          <w:sz w:val="24"/>
          <w:szCs w:val="24"/>
        </w:rPr>
        <w:t xml:space="preserve">Возможна корректировка планирования в зависимости от уровня обучаемости студентов, темпов прохождения программы, других ситуаций, при условии прохождения учебного материала в соответствии с ФГОС СПО. Содержание плана учебной дисциплины должно соответствовать содержанию программы, по которой ведется обучение. </w:t>
      </w:r>
    </w:p>
    <w:p w:rsidR="00F6778C" w:rsidRPr="00B020E8" w:rsidRDefault="00191D7B" w:rsidP="00DA7C92">
      <w:pPr>
        <w:tabs>
          <w:tab w:val="num" w:pos="1080"/>
        </w:tabs>
        <w:ind w:left="426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 КТП</w:t>
      </w:r>
      <w:r w:rsidR="00F6778C" w:rsidRPr="00B020E8">
        <w:rPr>
          <w:noProof/>
          <w:sz w:val="24"/>
          <w:szCs w:val="24"/>
        </w:rPr>
        <w:t>рассматриваются на заседании ПЦК, согласовываются с заместителем директора по учебной работе.</w:t>
      </w:r>
    </w:p>
    <w:p w:rsidR="00E5056C" w:rsidRPr="00B020E8" w:rsidRDefault="004949AB" w:rsidP="00DA7C92">
      <w:pPr>
        <w:tabs>
          <w:tab w:val="num" w:pos="1080"/>
        </w:tabs>
        <w:ind w:left="426"/>
        <w:jc w:val="both"/>
        <w:rPr>
          <w:noProof/>
          <w:sz w:val="24"/>
          <w:szCs w:val="24"/>
        </w:rPr>
      </w:pPr>
      <w:r w:rsidRPr="00B020E8">
        <w:rPr>
          <w:b/>
          <w:noProof/>
          <w:sz w:val="24"/>
          <w:szCs w:val="24"/>
        </w:rPr>
        <w:t xml:space="preserve">- </w:t>
      </w:r>
      <w:r w:rsidR="00E5056C" w:rsidRPr="00B020E8">
        <w:rPr>
          <w:noProof/>
          <w:sz w:val="24"/>
          <w:szCs w:val="24"/>
        </w:rPr>
        <w:t>Задачами составления Календарно-тематического плана (КТП) являются:определение места каждой темы в годовом курсе и место каждого урока (1час) в теме;определение взаимосвязи между отдельными уроками, темами годового курса.</w:t>
      </w:r>
    </w:p>
    <w:p w:rsidR="00E5056C" w:rsidRPr="00B020E8" w:rsidRDefault="007E5608" w:rsidP="00DA7C92">
      <w:pPr>
        <w:tabs>
          <w:tab w:val="num" w:pos="1080"/>
        </w:tabs>
        <w:ind w:left="426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E5056C" w:rsidRPr="00B020E8">
        <w:rPr>
          <w:noProof/>
          <w:sz w:val="24"/>
          <w:szCs w:val="24"/>
        </w:rPr>
        <w:t xml:space="preserve"> Компоненты Календарно-тематического плана:титульный лист;календарно-тематический план дисциплины.</w:t>
      </w:r>
    </w:p>
    <w:p w:rsidR="00E5056C" w:rsidRPr="00B020E8" w:rsidRDefault="007E5608" w:rsidP="00DA7C92">
      <w:pPr>
        <w:tabs>
          <w:tab w:val="num" w:pos="1080"/>
        </w:tabs>
        <w:ind w:left="426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E5056C" w:rsidRPr="00B020E8">
        <w:rPr>
          <w:noProof/>
          <w:sz w:val="24"/>
          <w:szCs w:val="24"/>
        </w:rPr>
        <w:t>Требования к оформлению календарно-тематического плана: КТП оформляется в печатном виде; утверждается</w:t>
      </w:r>
      <w:r w:rsidR="00640808" w:rsidRPr="00B020E8">
        <w:rPr>
          <w:noProof/>
          <w:sz w:val="24"/>
          <w:szCs w:val="24"/>
        </w:rPr>
        <w:t>заместителем директора по УР;</w:t>
      </w:r>
      <w:r w:rsidR="00E5056C" w:rsidRPr="00B020E8">
        <w:rPr>
          <w:noProof/>
          <w:sz w:val="24"/>
          <w:szCs w:val="24"/>
        </w:rPr>
        <w:t>Титульный лист должен содержать следующие сведения: название документа (</w:t>
      </w:r>
      <w:r w:rsidR="00FA4BB7" w:rsidRPr="00B020E8">
        <w:rPr>
          <w:noProof/>
          <w:sz w:val="24"/>
          <w:szCs w:val="24"/>
        </w:rPr>
        <w:t xml:space="preserve">календарно-тематический план), </w:t>
      </w:r>
      <w:r w:rsidR="0088217A" w:rsidRPr="00B020E8">
        <w:rPr>
          <w:noProof/>
          <w:sz w:val="24"/>
          <w:szCs w:val="24"/>
        </w:rPr>
        <w:t xml:space="preserve">индекс </w:t>
      </w:r>
      <w:r w:rsidR="00E5056C" w:rsidRPr="00B020E8">
        <w:rPr>
          <w:noProof/>
          <w:sz w:val="24"/>
          <w:szCs w:val="24"/>
        </w:rPr>
        <w:t>и название дисциплины, код и название специальности, ФИО преподавателя, таблицу с указанием часовой (обязательные учебные зан</w:t>
      </w:r>
      <w:r w:rsidR="00345EDF" w:rsidRPr="00B020E8">
        <w:rPr>
          <w:noProof/>
          <w:sz w:val="24"/>
          <w:szCs w:val="24"/>
        </w:rPr>
        <w:t xml:space="preserve">ятия, самостоятельная работа, </w:t>
      </w:r>
      <w:r w:rsidR="00E5056C" w:rsidRPr="00B020E8">
        <w:rPr>
          <w:noProof/>
          <w:sz w:val="24"/>
          <w:szCs w:val="24"/>
        </w:rPr>
        <w:t>максимальная нагрузка) по годам обучения;Календарно-тематический план дисциплины</w:t>
      </w:r>
      <w:r w:rsidR="004949AB" w:rsidRPr="00B020E8">
        <w:rPr>
          <w:noProof/>
          <w:sz w:val="24"/>
          <w:szCs w:val="24"/>
        </w:rPr>
        <w:t>/МДК</w:t>
      </w:r>
      <w:r w:rsidR="00E5056C" w:rsidRPr="00B020E8">
        <w:rPr>
          <w:noProof/>
          <w:sz w:val="24"/>
          <w:szCs w:val="24"/>
        </w:rPr>
        <w:t xml:space="preserve"> оформляется в виде таблицы, компонентами которой являются: номер урока, количество часов, наименование разделов и тем (содержание учебного материала и практические занятия), виды уроков, материально-техническое обеспечение, самостоятельная работа обучающихся, домашнее задание. </w:t>
      </w:r>
    </w:p>
    <w:p w:rsidR="00E5056C" w:rsidRPr="00B020E8" w:rsidRDefault="00837A6D" w:rsidP="00DA7C92">
      <w:pPr>
        <w:shd w:val="clear" w:color="auto" w:fill="FFFFFF"/>
        <w:tabs>
          <w:tab w:val="left" w:pos="461"/>
        </w:tabs>
        <w:ind w:left="426" w:hanging="426"/>
        <w:jc w:val="both"/>
        <w:rPr>
          <w:spacing w:val="-2"/>
          <w:sz w:val="24"/>
          <w:szCs w:val="24"/>
        </w:rPr>
      </w:pPr>
      <w:r w:rsidRPr="00B020E8">
        <w:rPr>
          <w:b/>
          <w:noProof/>
          <w:sz w:val="24"/>
          <w:szCs w:val="24"/>
        </w:rPr>
        <w:t>5</w:t>
      </w:r>
      <w:r w:rsidR="00794BC6" w:rsidRPr="00B020E8">
        <w:rPr>
          <w:b/>
          <w:noProof/>
          <w:sz w:val="24"/>
          <w:szCs w:val="24"/>
        </w:rPr>
        <w:t>.1.</w:t>
      </w:r>
      <w:r w:rsidRPr="00B020E8">
        <w:rPr>
          <w:b/>
          <w:noProof/>
          <w:sz w:val="24"/>
          <w:szCs w:val="24"/>
        </w:rPr>
        <w:t>5</w:t>
      </w:r>
      <w:r w:rsidR="008922AE" w:rsidRPr="00B020E8">
        <w:rPr>
          <w:b/>
          <w:noProof/>
          <w:sz w:val="24"/>
          <w:szCs w:val="24"/>
        </w:rPr>
        <w:t xml:space="preserve">. </w:t>
      </w:r>
      <w:r w:rsidR="00F27441" w:rsidRPr="00B020E8">
        <w:rPr>
          <w:b/>
          <w:noProof/>
          <w:sz w:val="24"/>
          <w:szCs w:val="24"/>
        </w:rPr>
        <w:t xml:space="preserve">Методические </w:t>
      </w:r>
      <w:r w:rsidR="008922AE" w:rsidRPr="00B020E8">
        <w:rPr>
          <w:b/>
          <w:noProof/>
          <w:sz w:val="24"/>
          <w:szCs w:val="24"/>
        </w:rPr>
        <w:t>р</w:t>
      </w:r>
      <w:r w:rsidR="00F27441" w:rsidRPr="00B020E8">
        <w:rPr>
          <w:b/>
          <w:noProof/>
          <w:sz w:val="24"/>
          <w:szCs w:val="24"/>
        </w:rPr>
        <w:t xml:space="preserve">екомендации для преподавателей </w:t>
      </w:r>
      <w:r w:rsidR="008922AE" w:rsidRPr="00B020E8">
        <w:rPr>
          <w:b/>
          <w:noProof/>
          <w:sz w:val="24"/>
          <w:szCs w:val="24"/>
        </w:rPr>
        <w:t>«</w:t>
      </w:r>
      <w:r w:rsidR="004A733D" w:rsidRPr="00B020E8">
        <w:rPr>
          <w:b/>
          <w:noProof/>
          <w:sz w:val="24"/>
          <w:szCs w:val="24"/>
        </w:rPr>
        <w:t>П</w:t>
      </w:r>
      <w:r w:rsidR="008922AE" w:rsidRPr="00B020E8">
        <w:rPr>
          <w:b/>
          <w:noProof/>
          <w:sz w:val="24"/>
          <w:szCs w:val="24"/>
        </w:rPr>
        <w:t>рактически</w:t>
      </w:r>
      <w:r w:rsidR="004A733D" w:rsidRPr="00B020E8">
        <w:rPr>
          <w:b/>
          <w:noProof/>
          <w:sz w:val="24"/>
          <w:szCs w:val="24"/>
        </w:rPr>
        <w:t xml:space="preserve">е аудиторные </w:t>
      </w:r>
      <w:r w:rsidR="008922AE" w:rsidRPr="00B020E8">
        <w:rPr>
          <w:b/>
          <w:noProof/>
          <w:sz w:val="24"/>
          <w:szCs w:val="24"/>
        </w:rPr>
        <w:t>заняти</w:t>
      </w:r>
      <w:r w:rsidR="004A733D" w:rsidRPr="00B020E8">
        <w:rPr>
          <w:b/>
          <w:noProof/>
          <w:sz w:val="24"/>
          <w:szCs w:val="24"/>
        </w:rPr>
        <w:t>я</w:t>
      </w:r>
      <w:r w:rsidR="008922AE" w:rsidRPr="00B020E8">
        <w:rPr>
          <w:b/>
          <w:sz w:val="24"/>
          <w:szCs w:val="24"/>
        </w:rPr>
        <w:t>учебной дисциплины…»,</w:t>
      </w:r>
      <w:r w:rsidR="00F27441" w:rsidRPr="00B020E8">
        <w:rPr>
          <w:b/>
          <w:noProof/>
          <w:sz w:val="24"/>
          <w:szCs w:val="24"/>
        </w:rPr>
        <w:t xml:space="preserve"> Методические </w:t>
      </w:r>
      <w:r w:rsidR="008922AE" w:rsidRPr="00B020E8">
        <w:rPr>
          <w:b/>
          <w:noProof/>
          <w:sz w:val="24"/>
          <w:szCs w:val="24"/>
        </w:rPr>
        <w:t>р</w:t>
      </w:r>
      <w:r w:rsidR="00F27441" w:rsidRPr="00B020E8">
        <w:rPr>
          <w:b/>
          <w:noProof/>
          <w:sz w:val="24"/>
          <w:szCs w:val="24"/>
        </w:rPr>
        <w:t xml:space="preserve">екомендации для преподавателей </w:t>
      </w:r>
      <w:r w:rsidR="008922AE" w:rsidRPr="00B020E8">
        <w:rPr>
          <w:b/>
          <w:noProof/>
          <w:sz w:val="24"/>
          <w:szCs w:val="24"/>
        </w:rPr>
        <w:t>«</w:t>
      </w:r>
      <w:r w:rsidR="004A733D" w:rsidRPr="00B020E8">
        <w:rPr>
          <w:b/>
          <w:noProof/>
          <w:sz w:val="24"/>
          <w:szCs w:val="24"/>
        </w:rPr>
        <w:t>П</w:t>
      </w:r>
      <w:r w:rsidR="008922AE" w:rsidRPr="00B020E8">
        <w:rPr>
          <w:b/>
          <w:noProof/>
          <w:sz w:val="24"/>
          <w:szCs w:val="24"/>
        </w:rPr>
        <w:t>рактически</w:t>
      </w:r>
      <w:r w:rsidR="004A733D" w:rsidRPr="00B020E8">
        <w:rPr>
          <w:b/>
          <w:noProof/>
          <w:sz w:val="24"/>
          <w:szCs w:val="24"/>
        </w:rPr>
        <w:t>е</w:t>
      </w:r>
      <w:r w:rsidR="008922AE" w:rsidRPr="00B020E8">
        <w:rPr>
          <w:b/>
          <w:noProof/>
          <w:sz w:val="24"/>
          <w:szCs w:val="24"/>
        </w:rPr>
        <w:t xml:space="preserve">занятий </w:t>
      </w:r>
      <w:r w:rsidR="008922AE" w:rsidRPr="00B020E8">
        <w:rPr>
          <w:b/>
          <w:sz w:val="24"/>
          <w:szCs w:val="24"/>
        </w:rPr>
        <w:t>профессионального мод</w:t>
      </w:r>
      <w:r w:rsidR="008922AE" w:rsidRPr="00B020E8">
        <w:rPr>
          <w:b/>
          <w:sz w:val="24"/>
          <w:szCs w:val="24"/>
        </w:rPr>
        <w:t>у</w:t>
      </w:r>
      <w:r w:rsidR="008922AE" w:rsidRPr="00B020E8">
        <w:rPr>
          <w:b/>
          <w:sz w:val="24"/>
          <w:szCs w:val="24"/>
        </w:rPr>
        <w:t>ля…»</w:t>
      </w:r>
      <w:r w:rsidR="00EC79CF" w:rsidRPr="00B020E8">
        <w:rPr>
          <w:sz w:val="24"/>
          <w:szCs w:val="24"/>
        </w:rPr>
        <w:t xml:space="preserve">оформляются как отдельный элемент УМК и </w:t>
      </w:r>
      <w:r w:rsidR="008922AE" w:rsidRPr="00B020E8">
        <w:rPr>
          <w:color w:val="000000"/>
          <w:sz w:val="24"/>
          <w:szCs w:val="24"/>
        </w:rPr>
        <w:t>составляются в соответствии с тр</w:t>
      </w:r>
      <w:r w:rsidR="008922AE" w:rsidRPr="00B020E8">
        <w:rPr>
          <w:color w:val="000000"/>
          <w:sz w:val="24"/>
          <w:szCs w:val="24"/>
        </w:rPr>
        <w:t>е</w:t>
      </w:r>
      <w:r w:rsidR="008922AE" w:rsidRPr="00B020E8">
        <w:rPr>
          <w:color w:val="000000"/>
          <w:sz w:val="24"/>
          <w:szCs w:val="24"/>
        </w:rPr>
        <w:t>бованиями ФГОС</w:t>
      </w:r>
      <w:r w:rsidR="00F81A8A" w:rsidRPr="00B020E8">
        <w:rPr>
          <w:color w:val="000000"/>
          <w:sz w:val="24"/>
          <w:szCs w:val="24"/>
        </w:rPr>
        <w:t xml:space="preserve"> СПО</w:t>
      </w:r>
      <w:r w:rsidR="008922AE" w:rsidRPr="00B020E8">
        <w:rPr>
          <w:color w:val="000000"/>
          <w:sz w:val="24"/>
          <w:szCs w:val="24"/>
        </w:rPr>
        <w:t>, рабочими программами учебных д</w:t>
      </w:r>
      <w:r w:rsidR="00FA4BB7" w:rsidRPr="00B020E8">
        <w:rPr>
          <w:color w:val="000000"/>
          <w:sz w:val="24"/>
          <w:szCs w:val="24"/>
        </w:rPr>
        <w:t>исциплин, рабочими пр</w:t>
      </w:r>
      <w:r w:rsidR="00FA4BB7" w:rsidRPr="00B020E8">
        <w:rPr>
          <w:color w:val="000000"/>
          <w:sz w:val="24"/>
          <w:szCs w:val="24"/>
        </w:rPr>
        <w:t>о</w:t>
      </w:r>
      <w:r w:rsidR="00FA4BB7" w:rsidRPr="00B020E8">
        <w:rPr>
          <w:color w:val="000000"/>
          <w:sz w:val="24"/>
          <w:szCs w:val="24"/>
        </w:rPr>
        <w:t xml:space="preserve">граммами </w:t>
      </w:r>
      <w:r w:rsidR="008922AE" w:rsidRPr="00B020E8">
        <w:rPr>
          <w:color w:val="000000"/>
          <w:sz w:val="24"/>
          <w:szCs w:val="24"/>
        </w:rPr>
        <w:t>профессиональных модулей. Они направлены на формирование учебных и профессиональных практических умений обучающихся.</w:t>
      </w:r>
      <w:r w:rsidR="00F81A8A" w:rsidRPr="00B020E8">
        <w:rPr>
          <w:sz w:val="24"/>
          <w:szCs w:val="24"/>
        </w:rPr>
        <w:t xml:space="preserve"> Оформляются в соответствии с разработанными макетами.</w:t>
      </w:r>
    </w:p>
    <w:p w:rsidR="008922AE" w:rsidRPr="00B020E8" w:rsidRDefault="008922AE" w:rsidP="00DA7C92">
      <w:pPr>
        <w:shd w:val="clear" w:color="auto" w:fill="FFFFFF"/>
        <w:tabs>
          <w:tab w:val="left" w:pos="461"/>
        </w:tabs>
        <w:ind w:left="426"/>
        <w:jc w:val="both"/>
        <w:rPr>
          <w:rFonts w:eastAsiaTheme="minorEastAsia"/>
          <w:spacing w:val="-1"/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FA4BB7" w:rsidRPr="00B020E8">
        <w:rPr>
          <w:color w:val="000000"/>
          <w:sz w:val="24"/>
          <w:szCs w:val="24"/>
        </w:rPr>
        <w:t>Компоненты</w:t>
      </w:r>
      <w:r w:rsidRPr="00B020E8">
        <w:rPr>
          <w:color w:val="000000"/>
          <w:sz w:val="24"/>
          <w:szCs w:val="24"/>
        </w:rPr>
        <w:t xml:space="preserve"> Методических рекомендаций для преподавателей «</w:t>
      </w:r>
      <w:r w:rsidR="004A733D" w:rsidRPr="00B020E8">
        <w:rPr>
          <w:color w:val="000000"/>
          <w:sz w:val="24"/>
          <w:szCs w:val="24"/>
        </w:rPr>
        <w:t>П</w:t>
      </w:r>
      <w:r w:rsidRPr="00B020E8">
        <w:rPr>
          <w:color w:val="000000"/>
          <w:sz w:val="24"/>
          <w:szCs w:val="24"/>
        </w:rPr>
        <w:t>рактически</w:t>
      </w:r>
      <w:r w:rsidR="004A733D" w:rsidRPr="00B020E8">
        <w:rPr>
          <w:color w:val="000000"/>
          <w:sz w:val="24"/>
          <w:szCs w:val="24"/>
        </w:rPr>
        <w:t>е ауд</w:t>
      </w:r>
      <w:r w:rsidR="004A733D" w:rsidRPr="00B020E8">
        <w:rPr>
          <w:color w:val="000000"/>
          <w:sz w:val="24"/>
          <w:szCs w:val="24"/>
        </w:rPr>
        <w:t>и</w:t>
      </w:r>
      <w:r w:rsidR="004A733D" w:rsidRPr="00B020E8">
        <w:rPr>
          <w:color w:val="000000"/>
          <w:sz w:val="24"/>
          <w:szCs w:val="24"/>
        </w:rPr>
        <w:t xml:space="preserve">торные  </w:t>
      </w:r>
      <w:r w:rsidRPr="00B020E8">
        <w:rPr>
          <w:color w:val="000000"/>
          <w:sz w:val="24"/>
          <w:szCs w:val="24"/>
        </w:rPr>
        <w:t xml:space="preserve"> заняти</w:t>
      </w:r>
      <w:r w:rsidR="004A733D" w:rsidRPr="00B020E8">
        <w:rPr>
          <w:color w:val="000000"/>
          <w:sz w:val="24"/>
          <w:szCs w:val="24"/>
        </w:rPr>
        <w:t xml:space="preserve">я </w:t>
      </w:r>
      <w:r w:rsidRPr="00B020E8">
        <w:rPr>
          <w:b/>
          <w:color w:val="000000"/>
          <w:sz w:val="24"/>
          <w:szCs w:val="24"/>
        </w:rPr>
        <w:t>учебной дисциплины</w:t>
      </w:r>
      <w:r w:rsidRPr="00B020E8">
        <w:rPr>
          <w:color w:val="000000"/>
          <w:sz w:val="24"/>
          <w:szCs w:val="24"/>
        </w:rPr>
        <w:t xml:space="preserve"> (</w:t>
      </w:r>
      <w:r w:rsidR="0088217A" w:rsidRPr="00B020E8">
        <w:rPr>
          <w:i/>
          <w:color w:val="000000"/>
          <w:sz w:val="24"/>
          <w:szCs w:val="24"/>
        </w:rPr>
        <w:t>индекс</w:t>
      </w:r>
      <w:r w:rsidRPr="00B020E8">
        <w:rPr>
          <w:i/>
          <w:color w:val="000000"/>
          <w:sz w:val="24"/>
          <w:szCs w:val="24"/>
        </w:rPr>
        <w:t>,название)</w:t>
      </w:r>
      <w:r w:rsidRPr="00B020E8">
        <w:rPr>
          <w:color w:val="000000"/>
          <w:sz w:val="24"/>
          <w:szCs w:val="24"/>
        </w:rPr>
        <w:t>»</w:t>
      </w:r>
      <w:r w:rsidRPr="00B020E8">
        <w:rPr>
          <w:sz w:val="24"/>
          <w:szCs w:val="24"/>
        </w:rPr>
        <w:t>:</w:t>
      </w:r>
    </w:p>
    <w:p w:rsidR="008922AE" w:rsidRPr="00B020E8" w:rsidRDefault="008922AE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68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1.Пояснительная записка</w:t>
      </w:r>
    </w:p>
    <w:p w:rsidR="008922AE" w:rsidRPr="00B020E8" w:rsidRDefault="008922AE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68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2.Методические рекомендации преподавателям</w:t>
      </w:r>
    </w:p>
    <w:p w:rsidR="008922AE" w:rsidRPr="00B020E8" w:rsidRDefault="008922AE" w:rsidP="00DA7C92">
      <w:pPr>
        <w:ind w:left="2268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3. Содержание практических занятий(работ)</w:t>
      </w:r>
    </w:p>
    <w:p w:rsidR="008922AE" w:rsidRPr="00B020E8" w:rsidRDefault="008922AE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552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3.1. Практические занятия №№</w:t>
      </w:r>
      <w:r w:rsidR="00FA4BB7" w:rsidRPr="00B020E8">
        <w:rPr>
          <w:sz w:val="24"/>
          <w:szCs w:val="24"/>
          <w:u w:val="single"/>
        </w:rPr>
        <w:tab/>
      </w:r>
      <w:r w:rsidRPr="00B020E8">
        <w:rPr>
          <w:sz w:val="24"/>
          <w:szCs w:val="24"/>
        </w:rPr>
        <w:t>(</w:t>
      </w:r>
      <w:r w:rsidR="00FA4BB7" w:rsidRPr="00B020E8">
        <w:rPr>
          <w:sz w:val="24"/>
          <w:szCs w:val="24"/>
          <w:u w:val="single"/>
        </w:rPr>
        <w:tab/>
      </w:r>
      <w:r w:rsidRPr="00B020E8">
        <w:rPr>
          <w:sz w:val="24"/>
          <w:szCs w:val="24"/>
        </w:rPr>
        <w:t>семестр)</w:t>
      </w:r>
    </w:p>
    <w:p w:rsidR="008922AE" w:rsidRPr="00B020E8" w:rsidRDefault="00FA4BB7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552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3.2. </w:t>
      </w:r>
      <w:r w:rsidR="008922AE" w:rsidRPr="00B020E8">
        <w:rPr>
          <w:sz w:val="24"/>
          <w:szCs w:val="24"/>
        </w:rPr>
        <w:t>Практические занятия №№</w:t>
      </w:r>
      <w:r w:rsidRPr="00B020E8">
        <w:rPr>
          <w:sz w:val="24"/>
          <w:szCs w:val="24"/>
          <w:u w:val="single"/>
        </w:rPr>
        <w:tab/>
      </w:r>
      <w:r w:rsidR="008922AE" w:rsidRPr="00B020E8">
        <w:rPr>
          <w:sz w:val="24"/>
          <w:szCs w:val="24"/>
        </w:rPr>
        <w:t xml:space="preserve"> (</w:t>
      </w:r>
      <w:r w:rsidRPr="00B020E8">
        <w:rPr>
          <w:sz w:val="24"/>
          <w:szCs w:val="24"/>
          <w:u w:val="single"/>
        </w:rPr>
        <w:tab/>
      </w:r>
      <w:r w:rsidR="008922AE" w:rsidRPr="00B020E8">
        <w:rPr>
          <w:sz w:val="24"/>
          <w:szCs w:val="24"/>
        </w:rPr>
        <w:t>семестр</w:t>
      </w:r>
      <w:r w:rsidR="00640808" w:rsidRPr="00B020E8">
        <w:rPr>
          <w:sz w:val="24"/>
          <w:szCs w:val="24"/>
        </w:rPr>
        <w:t>)</w:t>
      </w:r>
    </w:p>
    <w:p w:rsidR="008922AE" w:rsidRPr="00B020E8" w:rsidRDefault="008922AE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68" w:hanging="283"/>
        <w:jc w:val="both"/>
        <w:rPr>
          <w:sz w:val="24"/>
          <w:szCs w:val="24"/>
        </w:rPr>
      </w:pPr>
      <w:r w:rsidRPr="00B020E8">
        <w:rPr>
          <w:bCs/>
          <w:kern w:val="36"/>
          <w:sz w:val="24"/>
          <w:szCs w:val="24"/>
        </w:rPr>
        <w:t xml:space="preserve">4.Информационное обеспечение практических занятий дисциплины </w:t>
      </w:r>
    </w:p>
    <w:p w:rsidR="008922AE" w:rsidRPr="00B020E8" w:rsidRDefault="00F81A8A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8922AE" w:rsidRPr="00B020E8">
        <w:rPr>
          <w:sz w:val="24"/>
          <w:szCs w:val="24"/>
        </w:rPr>
        <w:t>Раздел «Пояснительная записка» характеризует область применения и нормативные основания разработки Методических рекомендаций, сведения о формах аттестации</w:t>
      </w:r>
      <w:r w:rsidR="00FA4BB7" w:rsidRPr="00B020E8">
        <w:rPr>
          <w:sz w:val="24"/>
          <w:szCs w:val="24"/>
        </w:rPr>
        <w:t xml:space="preserve"> обучающихся</w:t>
      </w:r>
      <w:r w:rsidR="008922AE" w:rsidRPr="00B020E8">
        <w:rPr>
          <w:sz w:val="24"/>
          <w:szCs w:val="24"/>
        </w:rPr>
        <w:t xml:space="preserve"> и утвержд</w:t>
      </w:r>
      <w:r w:rsidR="00FA4BB7" w:rsidRPr="00B020E8">
        <w:rPr>
          <w:sz w:val="24"/>
          <w:szCs w:val="24"/>
        </w:rPr>
        <w:t>ении Методических рекомендаций на ПЦК, а также содержит</w:t>
      </w:r>
      <w:r w:rsidR="008922AE" w:rsidRPr="00B020E8">
        <w:rPr>
          <w:sz w:val="24"/>
          <w:szCs w:val="24"/>
        </w:rPr>
        <w:t xml:space="preserve"> указаниена количество часовпо практическим занятиям дисциплины. </w:t>
      </w:r>
    </w:p>
    <w:p w:rsidR="008922AE" w:rsidRPr="00B020E8" w:rsidRDefault="00F81A8A" w:rsidP="00DA7C92">
      <w:pPr>
        <w:ind w:left="426"/>
        <w:jc w:val="both"/>
        <w:rPr>
          <w:color w:val="000000"/>
          <w:sz w:val="24"/>
          <w:szCs w:val="24"/>
        </w:rPr>
      </w:pPr>
      <w:r w:rsidRPr="00B020E8">
        <w:rPr>
          <w:sz w:val="24"/>
          <w:szCs w:val="24"/>
        </w:rPr>
        <w:t>-</w:t>
      </w:r>
      <w:r w:rsidR="008922AE" w:rsidRPr="00B020E8">
        <w:rPr>
          <w:sz w:val="24"/>
          <w:szCs w:val="24"/>
        </w:rPr>
        <w:t>Раздел «Методические рекомендации преподавателям» содержит рекомендации</w:t>
      </w:r>
      <w:r w:rsidR="00FA4BB7" w:rsidRPr="00B020E8">
        <w:rPr>
          <w:sz w:val="24"/>
          <w:szCs w:val="24"/>
        </w:rPr>
        <w:t xml:space="preserve"> по с</w:t>
      </w:r>
      <w:r w:rsidR="00FA4BB7" w:rsidRPr="00B020E8">
        <w:rPr>
          <w:sz w:val="24"/>
          <w:szCs w:val="24"/>
        </w:rPr>
        <w:t>о</w:t>
      </w:r>
      <w:r w:rsidR="00FA4BB7" w:rsidRPr="00B020E8">
        <w:rPr>
          <w:sz w:val="24"/>
          <w:szCs w:val="24"/>
        </w:rPr>
        <w:t xml:space="preserve">ставу и содержанию, форм </w:t>
      </w:r>
      <w:r w:rsidR="008922AE" w:rsidRPr="00B020E8">
        <w:rPr>
          <w:sz w:val="24"/>
          <w:szCs w:val="24"/>
        </w:rPr>
        <w:t>и этапов проведения практических занятий.</w:t>
      </w:r>
    </w:p>
    <w:p w:rsidR="008922AE" w:rsidRPr="00B020E8" w:rsidRDefault="00F81A8A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8922AE" w:rsidRPr="00B020E8">
        <w:rPr>
          <w:sz w:val="24"/>
          <w:szCs w:val="24"/>
        </w:rPr>
        <w:t xml:space="preserve">Раздел «Содержание практических занятий» </w:t>
      </w:r>
      <w:r w:rsidR="008922AE" w:rsidRPr="00B020E8">
        <w:rPr>
          <w:bCs/>
          <w:color w:val="000000"/>
          <w:sz w:val="24"/>
          <w:szCs w:val="24"/>
        </w:rPr>
        <w:t xml:space="preserve">содержит перечень практических занятий по дисциплине. </w:t>
      </w:r>
      <w:r w:rsidR="00837A6D" w:rsidRPr="00B020E8">
        <w:rPr>
          <w:bCs/>
          <w:color w:val="000000"/>
          <w:sz w:val="24"/>
          <w:szCs w:val="24"/>
        </w:rPr>
        <w:t>П</w:t>
      </w:r>
      <w:r w:rsidR="008922AE" w:rsidRPr="00B020E8">
        <w:rPr>
          <w:bCs/>
          <w:color w:val="000000"/>
          <w:sz w:val="24"/>
          <w:szCs w:val="24"/>
        </w:rPr>
        <w:t>ракт</w:t>
      </w:r>
      <w:r w:rsidR="00FA4BB7" w:rsidRPr="00B020E8">
        <w:rPr>
          <w:bCs/>
          <w:color w:val="000000"/>
          <w:sz w:val="24"/>
          <w:szCs w:val="24"/>
        </w:rPr>
        <w:t xml:space="preserve">ическое занятие </w:t>
      </w:r>
      <w:r w:rsidR="00837A6D" w:rsidRPr="00B020E8">
        <w:rPr>
          <w:bCs/>
          <w:color w:val="000000"/>
          <w:sz w:val="24"/>
          <w:szCs w:val="24"/>
        </w:rPr>
        <w:t xml:space="preserve">может </w:t>
      </w:r>
      <w:r w:rsidR="00FA4BB7" w:rsidRPr="00B020E8">
        <w:rPr>
          <w:bCs/>
          <w:color w:val="000000"/>
          <w:sz w:val="24"/>
          <w:szCs w:val="24"/>
        </w:rPr>
        <w:t xml:space="preserve"> включать</w:t>
      </w:r>
      <w:r w:rsidR="008922AE" w:rsidRPr="00B020E8">
        <w:rPr>
          <w:bCs/>
          <w:color w:val="000000"/>
          <w:sz w:val="24"/>
          <w:szCs w:val="24"/>
        </w:rPr>
        <w:t xml:space="preserve"> следующие компоненты: </w:t>
      </w:r>
    </w:p>
    <w:p w:rsidR="008922AE" w:rsidRPr="00B020E8" w:rsidRDefault="008922AE" w:rsidP="00DA7C92">
      <w:pPr>
        <w:ind w:left="2268" w:hanging="283"/>
        <w:jc w:val="both"/>
        <w:rPr>
          <w:bCs/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lastRenderedPageBreak/>
        <w:t xml:space="preserve">1.Номер практического занятия; </w:t>
      </w:r>
    </w:p>
    <w:p w:rsidR="008922AE" w:rsidRPr="00B020E8" w:rsidRDefault="008922AE" w:rsidP="00DA7C92">
      <w:pPr>
        <w:ind w:left="2268" w:hanging="283"/>
        <w:jc w:val="both"/>
        <w:rPr>
          <w:bCs/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2.Тема (</w:t>
      </w:r>
      <w:r w:rsidRPr="00B020E8">
        <w:rPr>
          <w:bCs/>
          <w:i/>
          <w:color w:val="000000"/>
          <w:sz w:val="24"/>
          <w:szCs w:val="24"/>
        </w:rPr>
        <w:t>соответствует теме аудиторного занятия</w:t>
      </w:r>
      <w:r w:rsidRPr="00B020E8">
        <w:rPr>
          <w:bCs/>
          <w:color w:val="000000"/>
          <w:sz w:val="24"/>
          <w:szCs w:val="24"/>
        </w:rPr>
        <w:t>);</w:t>
      </w:r>
    </w:p>
    <w:p w:rsidR="008922AE" w:rsidRPr="00B020E8" w:rsidRDefault="008922AE" w:rsidP="00DA7C92">
      <w:pPr>
        <w:ind w:left="2268" w:hanging="283"/>
        <w:jc w:val="both"/>
        <w:rPr>
          <w:bCs/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3.Цель;</w:t>
      </w:r>
    </w:p>
    <w:p w:rsidR="008922AE" w:rsidRPr="00B020E8" w:rsidRDefault="008922AE" w:rsidP="00DA7C92">
      <w:pPr>
        <w:ind w:left="2268" w:hanging="283"/>
        <w:jc w:val="both"/>
        <w:rPr>
          <w:bCs/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4.Задачи;</w:t>
      </w:r>
    </w:p>
    <w:p w:rsidR="008922AE" w:rsidRPr="00B020E8" w:rsidRDefault="008922AE" w:rsidP="00DA7C92">
      <w:pPr>
        <w:ind w:left="2268" w:hanging="283"/>
        <w:jc w:val="both"/>
        <w:rPr>
          <w:bCs/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5.Вырабатываемые умения и знания</w:t>
      </w:r>
    </w:p>
    <w:p w:rsidR="008922AE" w:rsidRPr="00B020E8" w:rsidRDefault="008922AE" w:rsidP="00DA7C92">
      <w:pPr>
        <w:ind w:left="2268" w:hanging="283"/>
        <w:jc w:val="both"/>
        <w:rPr>
          <w:bCs/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6. Оборудование (</w:t>
      </w:r>
      <w:r w:rsidRPr="00B020E8">
        <w:rPr>
          <w:bCs/>
          <w:i/>
          <w:color w:val="000000"/>
          <w:sz w:val="24"/>
          <w:szCs w:val="24"/>
        </w:rPr>
        <w:t>в том числе учебные пособия</w:t>
      </w:r>
      <w:r w:rsidRPr="00B020E8">
        <w:rPr>
          <w:bCs/>
          <w:color w:val="000000"/>
          <w:sz w:val="24"/>
          <w:szCs w:val="24"/>
        </w:rPr>
        <w:t>);</w:t>
      </w:r>
    </w:p>
    <w:p w:rsidR="008922AE" w:rsidRPr="00B020E8" w:rsidRDefault="008922AE" w:rsidP="00DA7C92">
      <w:pPr>
        <w:ind w:left="2268" w:hanging="283"/>
        <w:jc w:val="both"/>
        <w:rPr>
          <w:bCs/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7.Время выполнения;</w:t>
      </w:r>
    </w:p>
    <w:p w:rsidR="008922AE" w:rsidRPr="00B020E8" w:rsidRDefault="008922AE" w:rsidP="00DA7C92">
      <w:pPr>
        <w:ind w:left="2268" w:hanging="283"/>
        <w:jc w:val="both"/>
        <w:rPr>
          <w:bCs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8.</w:t>
      </w:r>
      <w:r w:rsidR="00096AD1" w:rsidRPr="00B020E8">
        <w:rPr>
          <w:sz w:val="24"/>
          <w:szCs w:val="24"/>
        </w:rPr>
        <w:t xml:space="preserve"> Задание </w:t>
      </w:r>
      <w:r w:rsidRPr="00B020E8">
        <w:rPr>
          <w:bCs/>
          <w:sz w:val="24"/>
          <w:szCs w:val="24"/>
        </w:rPr>
        <w:t>(</w:t>
      </w:r>
      <w:r w:rsidRPr="00B020E8">
        <w:rPr>
          <w:bCs/>
          <w:i/>
          <w:sz w:val="24"/>
          <w:szCs w:val="24"/>
        </w:rPr>
        <w:t>с указаниемформы выполнения)</w:t>
      </w:r>
      <w:r w:rsidRPr="00B020E8">
        <w:rPr>
          <w:bCs/>
          <w:sz w:val="24"/>
          <w:szCs w:val="24"/>
        </w:rPr>
        <w:t>.</w:t>
      </w:r>
    </w:p>
    <w:p w:rsidR="008922AE" w:rsidRPr="00B020E8" w:rsidRDefault="00F81A8A" w:rsidP="00DA7C92">
      <w:pPr>
        <w:ind w:left="426"/>
        <w:jc w:val="both"/>
        <w:rPr>
          <w:bCs/>
          <w:color w:val="000000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-</w:t>
      </w:r>
      <w:r w:rsidR="008922AE" w:rsidRPr="00B020E8">
        <w:rPr>
          <w:bCs/>
          <w:color w:val="000000"/>
          <w:sz w:val="24"/>
          <w:szCs w:val="24"/>
        </w:rPr>
        <w:t>Для удобства работы рекомендуется разбить практические занятие по семестрам об</w:t>
      </w:r>
      <w:r w:rsidR="008922AE" w:rsidRPr="00B020E8">
        <w:rPr>
          <w:bCs/>
          <w:color w:val="000000"/>
          <w:sz w:val="24"/>
          <w:szCs w:val="24"/>
        </w:rPr>
        <w:t>у</w:t>
      </w:r>
      <w:r w:rsidR="008922AE" w:rsidRPr="00B020E8">
        <w:rPr>
          <w:bCs/>
          <w:color w:val="000000"/>
          <w:sz w:val="24"/>
          <w:szCs w:val="24"/>
        </w:rPr>
        <w:t>чения.</w:t>
      </w:r>
    </w:p>
    <w:p w:rsidR="008922AE" w:rsidRPr="00B020E8" w:rsidRDefault="00F81A8A" w:rsidP="00DA7C92">
      <w:pPr>
        <w:ind w:left="426"/>
        <w:jc w:val="both"/>
        <w:rPr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-</w:t>
      </w:r>
      <w:r w:rsidR="008922AE" w:rsidRPr="00B020E8">
        <w:rPr>
          <w:sz w:val="24"/>
          <w:szCs w:val="24"/>
        </w:rPr>
        <w:t>Раздел «</w:t>
      </w:r>
      <w:r w:rsidR="008922AE" w:rsidRPr="00B020E8">
        <w:rPr>
          <w:bCs/>
          <w:kern w:val="36"/>
          <w:sz w:val="24"/>
          <w:szCs w:val="24"/>
        </w:rPr>
        <w:t xml:space="preserve">Информационное обеспечение практических занятий дисциплины </w:t>
      </w:r>
      <w:r w:rsidR="008922AE" w:rsidRPr="00B020E8">
        <w:rPr>
          <w:bCs/>
          <w:i/>
          <w:kern w:val="36"/>
          <w:sz w:val="24"/>
          <w:szCs w:val="24"/>
        </w:rPr>
        <w:t>(</w:t>
      </w:r>
      <w:r w:rsidR="0088217A" w:rsidRPr="00B020E8">
        <w:rPr>
          <w:bCs/>
          <w:i/>
          <w:kern w:val="36"/>
          <w:sz w:val="24"/>
          <w:szCs w:val="24"/>
        </w:rPr>
        <w:t>индекс</w:t>
      </w:r>
      <w:r w:rsidR="008922AE" w:rsidRPr="00B020E8">
        <w:rPr>
          <w:bCs/>
          <w:i/>
          <w:kern w:val="36"/>
          <w:sz w:val="24"/>
          <w:szCs w:val="24"/>
        </w:rPr>
        <w:t>, н</w:t>
      </w:r>
      <w:r w:rsidR="008922AE" w:rsidRPr="00B020E8">
        <w:rPr>
          <w:bCs/>
          <w:i/>
          <w:kern w:val="36"/>
          <w:sz w:val="24"/>
          <w:szCs w:val="24"/>
        </w:rPr>
        <w:t>а</w:t>
      </w:r>
      <w:r w:rsidR="008922AE" w:rsidRPr="00B020E8">
        <w:rPr>
          <w:bCs/>
          <w:i/>
          <w:kern w:val="36"/>
          <w:sz w:val="24"/>
          <w:szCs w:val="24"/>
        </w:rPr>
        <w:t>звание)</w:t>
      </w:r>
      <w:r w:rsidR="008922AE" w:rsidRPr="00B020E8">
        <w:rPr>
          <w:sz w:val="24"/>
          <w:szCs w:val="24"/>
        </w:rPr>
        <w:t xml:space="preserve">» содержит список основной и дополнительной литературы, Интернет-ресурсов, необходимый для практического освоения дисциплины. Он должен соответствовать соответствующему блоку рабочей программы дисциплины. </w:t>
      </w:r>
    </w:p>
    <w:p w:rsidR="008922AE" w:rsidRPr="00B020E8" w:rsidRDefault="00F81A8A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8922AE" w:rsidRPr="00B020E8">
        <w:rPr>
          <w:color w:val="000000"/>
          <w:sz w:val="24"/>
          <w:szCs w:val="24"/>
        </w:rPr>
        <w:t>Методические рекомендации для преподавателей «Виды практических занятий уче</w:t>
      </w:r>
      <w:r w:rsidR="008922AE" w:rsidRPr="00B020E8">
        <w:rPr>
          <w:color w:val="000000"/>
          <w:sz w:val="24"/>
          <w:szCs w:val="24"/>
        </w:rPr>
        <w:t>б</w:t>
      </w:r>
      <w:r w:rsidR="008922AE" w:rsidRPr="00B020E8">
        <w:rPr>
          <w:color w:val="000000"/>
          <w:sz w:val="24"/>
          <w:szCs w:val="24"/>
        </w:rPr>
        <w:t>ной дисциплины(</w:t>
      </w:r>
      <w:r w:rsidR="0088217A" w:rsidRPr="00B020E8">
        <w:rPr>
          <w:i/>
          <w:color w:val="000000"/>
          <w:sz w:val="24"/>
          <w:szCs w:val="24"/>
        </w:rPr>
        <w:t>индекс</w:t>
      </w:r>
      <w:r w:rsidR="008922AE" w:rsidRPr="00B020E8">
        <w:rPr>
          <w:i/>
          <w:color w:val="000000"/>
          <w:sz w:val="24"/>
          <w:szCs w:val="24"/>
        </w:rPr>
        <w:t>,название)</w:t>
      </w:r>
      <w:r w:rsidR="008922AE" w:rsidRPr="00B020E8">
        <w:rPr>
          <w:color w:val="000000"/>
          <w:sz w:val="24"/>
          <w:szCs w:val="24"/>
        </w:rPr>
        <w:t>»</w:t>
      </w:r>
      <w:r w:rsidR="008922AE" w:rsidRPr="00B020E8">
        <w:rPr>
          <w:sz w:val="24"/>
          <w:szCs w:val="24"/>
        </w:rPr>
        <w:t xml:space="preserve"> проходят рассмотрение на заседании ПЦК и, при необходимости, ежегодно корректируются.</w:t>
      </w:r>
    </w:p>
    <w:p w:rsidR="008922AE" w:rsidRPr="00B020E8" w:rsidRDefault="008922AE" w:rsidP="00DA7C92">
      <w:pPr>
        <w:ind w:left="426"/>
        <w:jc w:val="both"/>
        <w:rPr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Компоненты </w:t>
      </w:r>
      <w:r w:rsidRPr="00B020E8">
        <w:rPr>
          <w:b/>
          <w:color w:val="000000"/>
          <w:sz w:val="24"/>
          <w:szCs w:val="24"/>
        </w:rPr>
        <w:t>Методических рекомендаций для преподавателей «</w:t>
      </w:r>
      <w:r w:rsidR="004A733D" w:rsidRPr="00B020E8">
        <w:rPr>
          <w:b/>
          <w:color w:val="000000"/>
          <w:sz w:val="24"/>
          <w:szCs w:val="24"/>
        </w:rPr>
        <w:t>П</w:t>
      </w:r>
      <w:r w:rsidRPr="00B020E8">
        <w:rPr>
          <w:b/>
          <w:color w:val="000000"/>
          <w:sz w:val="24"/>
          <w:szCs w:val="24"/>
        </w:rPr>
        <w:t>рактически</w:t>
      </w:r>
      <w:r w:rsidR="004A733D" w:rsidRPr="00B020E8">
        <w:rPr>
          <w:b/>
          <w:color w:val="000000"/>
          <w:sz w:val="24"/>
          <w:szCs w:val="24"/>
        </w:rPr>
        <w:t xml:space="preserve">е </w:t>
      </w:r>
      <w:r w:rsidRPr="00B020E8">
        <w:rPr>
          <w:b/>
          <w:color w:val="000000"/>
          <w:sz w:val="24"/>
          <w:szCs w:val="24"/>
        </w:rPr>
        <w:t xml:space="preserve"> з</w:t>
      </w:r>
      <w:r w:rsidRPr="00B020E8">
        <w:rPr>
          <w:b/>
          <w:color w:val="000000"/>
          <w:sz w:val="24"/>
          <w:szCs w:val="24"/>
        </w:rPr>
        <w:t>а</w:t>
      </w:r>
      <w:r w:rsidRPr="00B020E8">
        <w:rPr>
          <w:b/>
          <w:color w:val="000000"/>
          <w:sz w:val="24"/>
          <w:szCs w:val="24"/>
        </w:rPr>
        <w:t>няти</w:t>
      </w:r>
      <w:r w:rsidR="004A733D" w:rsidRPr="00B020E8">
        <w:rPr>
          <w:b/>
          <w:color w:val="000000"/>
          <w:sz w:val="24"/>
          <w:szCs w:val="24"/>
        </w:rPr>
        <w:t xml:space="preserve">я </w:t>
      </w:r>
      <w:r w:rsidRPr="00B020E8">
        <w:rPr>
          <w:b/>
          <w:color w:val="000000"/>
          <w:sz w:val="24"/>
          <w:szCs w:val="24"/>
        </w:rPr>
        <w:t>профессионального модуля</w:t>
      </w:r>
      <w:r w:rsidRPr="00B020E8">
        <w:rPr>
          <w:color w:val="000000"/>
          <w:sz w:val="24"/>
          <w:szCs w:val="24"/>
        </w:rPr>
        <w:t>Исполнительская деятельность (ПМ.01)»</w:t>
      </w:r>
      <w:r w:rsidRPr="00B020E8">
        <w:rPr>
          <w:sz w:val="24"/>
          <w:szCs w:val="24"/>
        </w:rPr>
        <w:t>:</w:t>
      </w:r>
    </w:p>
    <w:p w:rsidR="008922AE" w:rsidRPr="00B020E8" w:rsidRDefault="008922AE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68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1.Пояснительная записка</w:t>
      </w:r>
    </w:p>
    <w:p w:rsidR="008922AE" w:rsidRPr="00B020E8" w:rsidRDefault="008922AE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68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2.Методические рекомендации преподавателям</w:t>
      </w:r>
    </w:p>
    <w:p w:rsidR="008922AE" w:rsidRPr="00B020E8" w:rsidRDefault="008922AE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68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3.</w:t>
      </w:r>
      <w:r w:rsidR="004A733D" w:rsidRPr="00B020E8">
        <w:rPr>
          <w:sz w:val="24"/>
          <w:szCs w:val="24"/>
        </w:rPr>
        <w:t>К</w:t>
      </w:r>
      <w:r w:rsidRPr="00B020E8">
        <w:rPr>
          <w:sz w:val="24"/>
          <w:szCs w:val="24"/>
        </w:rPr>
        <w:t xml:space="preserve">оличество часов практических занятий </w:t>
      </w:r>
    </w:p>
    <w:p w:rsidR="008922AE" w:rsidRPr="00B020E8" w:rsidRDefault="008922AE" w:rsidP="00DA7C92">
      <w:pPr>
        <w:ind w:left="2268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4</w:t>
      </w:r>
      <w:r w:rsidR="00B37B40" w:rsidRPr="00B020E8">
        <w:rPr>
          <w:sz w:val="24"/>
          <w:szCs w:val="24"/>
        </w:rPr>
        <w:t>.</w:t>
      </w:r>
      <w:r w:rsidRPr="00B020E8">
        <w:rPr>
          <w:sz w:val="24"/>
          <w:szCs w:val="24"/>
        </w:rPr>
        <w:t>Содержан</w:t>
      </w:r>
      <w:r w:rsidR="00096AD1" w:rsidRPr="00B020E8">
        <w:rPr>
          <w:sz w:val="24"/>
          <w:szCs w:val="24"/>
        </w:rPr>
        <w:t>ие практических занятий</w:t>
      </w:r>
      <w:r w:rsidRPr="00B020E8">
        <w:rPr>
          <w:sz w:val="24"/>
          <w:szCs w:val="24"/>
        </w:rPr>
        <w:t xml:space="preserve"> профессионального модуля </w:t>
      </w:r>
    </w:p>
    <w:p w:rsidR="008922AE" w:rsidRPr="00B020E8" w:rsidRDefault="008922AE" w:rsidP="00DA7C92">
      <w:pPr>
        <w:pStyle w:val="1"/>
        <w:ind w:left="2268" w:firstLine="0"/>
      </w:pPr>
      <w:r w:rsidRPr="00B020E8">
        <w:t xml:space="preserve">4.1. Практические </w:t>
      </w:r>
      <w:r w:rsidR="00096AD1" w:rsidRPr="00B020E8">
        <w:t>занятия</w:t>
      </w:r>
      <w:r w:rsidRPr="00B020E8">
        <w:t xml:space="preserve"> МДК </w:t>
      </w:r>
      <w:r w:rsidR="0088217A" w:rsidRPr="00B020E8">
        <w:rPr>
          <w:i/>
        </w:rPr>
        <w:t>индекс</w:t>
      </w:r>
      <w:r w:rsidRPr="00B020E8">
        <w:rPr>
          <w:i/>
        </w:rPr>
        <w:t>, название</w:t>
      </w:r>
    </w:p>
    <w:p w:rsidR="008922AE" w:rsidRPr="00B020E8" w:rsidRDefault="008922AE" w:rsidP="00DA7C92">
      <w:pPr>
        <w:pStyle w:val="1"/>
        <w:ind w:left="2268" w:firstLine="0"/>
      </w:pPr>
      <w:r w:rsidRPr="00B020E8">
        <w:t xml:space="preserve">4.2. Практические </w:t>
      </w:r>
      <w:r w:rsidR="00096AD1" w:rsidRPr="00B020E8">
        <w:t>занятия</w:t>
      </w:r>
      <w:r w:rsidRPr="00B020E8">
        <w:t xml:space="preserve"> МДК </w:t>
      </w:r>
      <w:r w:rsidR="0088217A" w:rsidRPr="00B020E8">
        <w:rPr>
          <w:i/>
        </w:rPr>
        <w:t>индекс</w:t>
      </w:r>
      <w:r w:rsidRPr="00B020E8">
        <w:rPr>
          <w:i/>
        </w:rPr>
        <w:t>, название</w:t>
      </w:r>
    </w:p>
    <w:p w:rsidR="008922AE" w:rsidRPr="00B020E8" w:rsidRDefault="008922AE" w:rsidP="00DA7C92">
      <w:pPr>
        <w:ind w:left="426"/>
        <w:jc w:val="both"/>
        <w:rPr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Компоненты </w:t>
      </w:r>
      <w:r w:rsidRPr="00B020E8">
        <w:rPr>
          <w:b/>
          <w:color w:val="000000"/>
          <w:sz w:val="24"/>
          <w:szCs w:val="24"/>
        </w:rPr>
        <w:t>Методических рекомендаций для преподавателей «</w:t>
      </w:r>
      <w:r w:rsidR="004A733D" w:rsidRPr="00B020E8">
        <w:rPr>
          <w:b/>
          <w:color w:val="000000"/>
          <w:sz w:val="24"/>
          <w:szCs w:val="24"/>
        </w:rPr>
        <w:t>П</w:t>
      </w:r>
      <w:r w:rsidRPr="00B020E8">
        <w:rPr>
          <w:b/>
          <w:color w:val="000000"/>
          <w:sz w:val="24"/>
          <w:szCs w:val="24"/>
        </w:rPr>
        <w:t>рактически</w:t>
      </w:r>
      <w:r w:rsidR="004A733D" w:rsidRPr="00B020E8">
        <w:rPr>
          <w:b/>
          <w:color w:val="000000"/>
          <w:sz w:val="24"/>
          <w:szCs w:val="24"/>
        </w:rPr>
        <w:t xml:space="preserve">е </w:t>
      </w:r>
      <w:r w:rsidRPr="00B020E8">
        <w:rPr>
          <w:b/>
          <w:color w:val="000000"/>
          <w:sz w:val="24"/>
          <w:szCs w:val="24"/>
        </w:rPr>
        <w:t xml:space="preserve"> з</w:t>
      </w:r>
      <w:r w:rsidRPr="00B020E8">
        <w:rPr>
          <w:b/>
          <w:color w:val="000000"/>
          <w:sz w:val="24"/>
          <w:szCs w:val="24"/>
        </w:rPr>
        <w:t>а</w:t>
      </w:r>
      <w:r w:rsidRPr="00B020E8">
        <w:rPr>
          <w:b/>
          <w:color w:val="000000"/>
          <w:sz w:val="24"/>
          <w:szCs w:val="24"/>
        </w:rPr>
        <w:t>няти</w:t>
      </w:r>
      <w:r w:rsidR="004A733D" w:rsidRPr="00B020E8">
        <w:rPr>
          <w:b/>
          <w:color w:val="000000"/>
          <w:sz w:val="24"/>
          <w:szCs w:val="24"/>
        </w:rPr>
        <w:t xml:space="preserve">я </w:t>
      </w:r>
      <w:r w:rsidRPr="00B020E8">
        <w:rPr>
          <w:b/>
          <w:color w:val="000000"/>
          <w:sz w:val="24"/>
          <w:szCs w:val="24"/>
        </w:rPr>
        <w:t>профессионального модуля</w:t>
      </w:r>
      <w:r w:rsidRPr="00B020E8">
        <w:rPr>
          <w:color w:val="000000"/>
          <w:sz w:val="24"/>
          <w:szCs w:val="24"/>
        </w:rPr>
        <w:t>Педагогическая деятельность (ПМ….)»</w:t>
      </w:r>
      <w:r w:rsidRPr="00B020E8">
        <w:rPr>
          <w:sz w:val="24"/>
          <w:szCs w:val="24"/>
        </w:rPr>
        <w:t>:</w:t>
      </w:r>
    </w:p>
    <w:p w:rsidR="008922AE" w:rsidRPr="00B020E8" w:rsidRDefault="008922AE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985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1.Пояснительная записка</w:t>
      </w:r>
    </w:p>
    <w:p w:rsidR="008922AE" w:rsidRPr="00B020E8" w:rsidRDefault="008922AE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985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2.Методические рекомендации преподавателям</w:t>
      </w:r>
    </w:p>
    <w:p w:rsidR="008922AE" w:rsidRPr="00B020E8" w:rsidRDefault="008922AE" w:rsidP="00DA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985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3.</w:t>
      </w:r>
      <w:r w:rsidR="004A733D" w:rsidRPr="00B020E8">
        <w:rPr>
          <w:sz w:val="24"/>
          <w:szCs w:val="24"/>
        </w:rPr>
        <w:t>К</w:t>
      </w:r>
      <w:r w:rsidRPr="00B020E8">
        <w:rPr>
          <w:sz w:val="24"/>
          <w:szCs w:val="24"/>
        </w:rPr>
        <w:t xml:space="preserve">оличество часов практических занятий </w:t>
      </w:r>
    </w:p>
    <w:p w:rsidR="008922AE" w:rsidRPr="00B020E8" w:rsidRDefault="008922AE" w:rsidP="00DA7C92">
      <w:pPr>
        <w:ind w:left="1985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4. Содержан</w:t>
      </w:r>
      <w:r w:rsidR="00096AD1" w:rsidRPr="00B020E8">
        <w:rPr>
          <w:sz w:val="24"/>
          <w:szCs w:val="24"/>
        </w:rPr>
        <w:t xml:space="preserve">ие практических занятий </w:t>
      </w:r>
      <w:r w:rsidRPr="00B020E8">
        <w:rPr>
          <w:sz w:val="24"/>
          <w:szCs w:val="24"/>
        </w:rPr>
        <w:t xml:space="preserve">профессионального модуля </w:t>
      </w:r>
    </w:p>
    <w:p w:rsidR="008922AE" w:rsidRPr="00B020E8" w:rsidRDefault="008922AE" w:rsidP="00DA7C92">
      <w:pPr>
        <w:pStyle w:val="1"/>
        <w:ind w:left="2268" w:firstLine="0"/>
      </w:pPr>
      <w:r w:rsidRPr="00B020E8">
        <w:t xml:space="preserve">4.1. Практические занятия МДК </w:t>
      </w:r>
      <w:r w:rsidR="0088217A" w:rsidRPr="00B020E8">
        <w:rPr>
          <w:i/>
        </w:rPr>
        <w:t>индекс</w:t>
      </w:r>
      <w:r w:rsidRPr="00B020E8">
        <w:rPr>
          <w:i/>
        </w:rPr>
        <w:t>, название</w:t>
      </w:r>
    </w:p>
    <w:p w:rsidR="008922AE" w:rsidRPr="00B020E8" w:rsidRDefault="008922AE" w:rsidP="00DA7C92">
      <w:pPr>
        <w:ind w:left="2268"/>
        <w:rPr>
          <w:i/>
          <w:sz w:val="24"/>
          <w:szCs w:val="24"/>
        </w:rPr>
      </w:pPr>
      <w:r w:rsidRPr="00B020E8">
        <w:rPr>
          <w:sz w:val="24"/>
          <w:szCs w:val="24"/>
        </w:rPr>
        <w:t>4.1.1</w:t>
      </w:r>
      <w:r w:rsidR="00794BC6" w:rsidRPr="00B020E8">
        <w:rPr>
          <w:sz w:val="24"/>
          <w:szCs w:val="24"/>
        </w:rPr>
        <w:t xml:space="preserve">. </w:t>
      </w:r>
      <w:r w:rsidR="0088217A" w:rsidRPr="00B020E8">
        <w:rPr>
          <w:sz w:val="24"/>
          <w:szCs w:val="24"/>
        </w:rPr>
        <w:t>П</w:t>
      </w:r>
      <w:r w:rsidRPr="00B020E8">
        <w:rPr>
          <w:sz w:val="24"/>
          <w:szCs w:val="24"/>
        </w:rPr>
        <w:t>рактически</w:t>
      </w:r>
      <w:r w:rsidR="0088217A" w:rsidRPr="00B020E8">
        <w:rPr>
          <w:sz w:val="24"/>
          <w:szCs w:val="24"/>
        </w:rPr>
        <w:t>е</w:t>
      </w:r>
      <w:r w:rsidRPr="00B020E8">
        <w:rPr>
          <w:sz w:val="24"/>
          <w:szCs w:val="24"/>
        </w:rPr>
        <w:t xml:space="preserve"> заняти</w:t>
      </w:r>
      <w:r w:rsidR="0088217A" w:rsidRPr="00B020E8">
        <w:rPr>
          <w:sz w:val="24"/>
          <w:szCs w:val="24"/>
        </w:rPr>
        <w:t xml:space="preserve">я </w:t>
      </w:r>
      <w:r w:rsidR="004A733D" w:rsidRPr="00B020E8">
        <w:rPr>
          <w:sz w:val="24"/>
          <w:szCs w:val="24"/>
        </w:rPr>
        <w:t xml:space="preserve">тематического блока  </w:t>
      </w:r>
      <w:r w:rsidRPr="00B020E8">
        <w:rPr>
          <w:i/>
          <w:sz w:val="24"/>
          <w:szCs w:val="24"/>
        </w:rPr>
        <w:t>название</w:t>
      </w:r>
    </w:p>
    <w:p w:rsidR="008922AE" w:rsidRPr="00B020E8" w:rsidRDefault="008922AE" w:rsidP="00DA7C92">
      <w:pPr>
        <w:ind w:left="2268"/>
        <w:rPr>
          <w:i/>
          <w:sz w:val="24"/>
          <w:szCs w:val="24"/>
        </w:rPr>
      </w:pPr>
      <w:r w:rsidRPr="00B020E8">
        <w:rPr>
          <w:sz w:val="24"/>
          <w:szCs w:val="24"/>
        </w:rPr>
        <w:t>4.1.2……..</w:t>
      </w:r>
    </w:p>
    <w:p w:rsidR="008922AE" w:rsidRPr="00B020E8" w:rsidRDefault="008922AE" w:rsidP="00DA7C92">
      <w:pPr>
        <w:pStyle w:val="1"/>
        <w:ind w:left="2268" w:firstLine="0"/>
      </w:pPr>
      <w:r w:rsidRPr="00B020E8">
        <w:t xml:space="preserve">4. 2.Практические занятия МДК </w:t>
      </w:r>
      <w:r w:rsidR="0088217A" w:rsidRPr="00B020E8">
        <w:rPr>
          <w:i/>
        </w:rPr>
        <w:t>индекс</w:t>
      </w:r>
      <w:r w:rsidRPr="00B020E8">
        <w:rPr>
          <w:i/>
        </w:rPr>
        <w:t>, название</w:t>
      </w:r>
    </w:p>
    <w:p w:rsidR="008922AE" w:rsidRPr="00B020E8" w:rsidRDefault="008922AE" w:rsidP="00DA7C92">
      <w:pPr>
        <w:ind w:left="2268"/>
        <w:rPr>
          <w:i/>
          <w:sz w:val="24"/>
          <w:szCs w:val="24"/>
        </w:rPr>
      </w:pPr>
      <w:r w:rsidRPr="00B020E8">
        <w:rPr>
          <w:sz w:val="24"/>
          <w:szCs w:val="24"/>
        </w:rPr>
        <w:t>4.2. 1</w:t>
      </w:r>
      <w:r w:rsidR="00794BC6" w:rsidRPr="00B020E8">
        <w:rPr>
          <w:sz w:val="24"/>
          <w:szCs w:val="24"/>
        </w:rPr>
        <w:t xml:space="preserve">. </w:t>
      </w:r>
      <w:r w:rsidR="0088217A" w:rsidRPr="00B020E8">
        <w:rPr>
          <w:sz w:val="24"/>
          <w:szCs w:val="24"/>
        </w:rPr>
        <w:t>Практические занятия</w:t>
      </w:r>
      <w:r w:rsidR="004A733D" w:rsidRPr="00B020E8">
        <w:rPr>
          <w:sz w:val="24"/>
          <w:szCs w:val="24"/>
        </w:rPr>
        <w:t xml:space="preserve">тематического блока  </w:t>
      </w:r>
      <w:r w:rsidRPr="00B020E8">
        <w:rPr>
          <w:i/>
          <w:sz w:val="24"/>
          <w:szCs w:val="24"/>
        </w:rPr>
        <w:t>название</w:t>
      </w:r>
    </w:p>
    <w:p w:rsidR="008922AE" w:rsidRPr="00B020E8" w:rsidRDefault="008922AE" w:rsidP="00DA7C92">
      <w:pPr>
        <w:ind w:left="2268"/>
        <w:rPr>
          <w:sz w:val="24"/>
          <w:szCs w:val="24"/>
        </w:rPr>
      </w:pPr>
      <w:r w:rsidRPr="00B020E8">
        <w:rPr>
          <w:sz w:val="24"/>
          <w:szCs w:val="24"/>
        </w:rPr>
        <w:t>4.2.2……</w:t>
      </w:r>
    </w:p>
    <w:p w:rsidR="00F81A8A" w:rsidRPr="00B020E8" w:rsidRDefault="00F81A8A" w:rsidP="00DA7C92">
      <w:pPr>
        <w:ind w:left="426"/>
        <w:jc w:val="both"/>
        <w:rPr>
          <w:sz w:val="24"/>
          <w:szCs w:val="24"/>
        </w:rPr>
      </w:pPr>
      <w:r w:rsidRPr="00B020E8">
        <w:rPr>
          <w:color w:val="000000" w:themeColor="text1"/>
          <w:sz w:val="24"/>
          <w:szCs w:val="24"/>
        </w:rPr>
        <w:t>-</w:t>
      </w:r>
      <w:r w:rsidR="008922AE" w:rsidRPr="00B020E8">
        <w:rPr>
          <w:sz w:val="24"/>
          <w:szCs w:val="24"/>
        </w:rPr>
        <w:t>Раздел «Пояснительная записка» характеризует область применения и нормативные основания разработки Методических рекомендаций</w:t>
      </w:r>
      <w:r w:rsidR="008922AE" w:rsidRPr="00B020E8">
        <w:rPr>
          <w:color w:val="000000"/>
          <w:sz w:val="24"/>
          <w:szCs w:val="24"/>
        </w:rPr>
        <w:t xml:space="preserve"> для преподавателей «</w:t>
      </w:r>
      <w:r w:rsidR="00EC79CF" w:rsidRPr="00B020E8">
        <w:rPr>
          <w:color w:val="000000"/>
          <w:sz w:val="24"/>
          <w:szCs w:val="24"/>
        </w:rPr>
        <w:t>П</w:t>
      </w:r>
      <w:r w:rsidR="008922AE" w:rsidRPr="00B020E8">
        <w:rPr>
          <w:color w:val="000000"/>
          <w:sz w:val="24"/>
          <w:szCs w:val="24"/>
        </w:rPr>
        <w:t>рактически</w:t>
      </w:r>
      <w:r w:rsidR="00EC79CF" w:rsidRPr="00B020E8">
        <w:rPr>
          <w:color w:val="000000"/>
          <w:sz w:val="24"/>
          <w:szCs w:val="24"/>
        </w:rPr>
        <w:t>е</w:t>
      </w:r>
      <w:r w:rsidR="008922AE" w:rsidRPr="00B020E8">
        <w:rPr>
          <w:color w:val="000000"/>
          <w:sz w:val="24"/>
          <w:szCs w:val="24"/>
        </w:rPr>
        <w:t xml:space="preserve"> заняти</w:t>
      </w:r>
      <w:r w:rsidR="00EC79CF" w:rsidRPr="00B020E8">
        <w:rPr>
          <w:color w:val="000000"/>
          <w:sz w:val="24"/>
          <w:szCs w:val="24"/>
        </w:rPr>
        <w:t xml:space="preserve">я </w:t>
      </w:r>
      <w:r w:rsidR="008922AE" w:rsidRPr="00B020E8">
        <w:rPr>
          <w:b/>
          <w:color w:val="000000"/>
          <w:sz w:val="24"/>
          <w:szCs w:val="24"/>
        </w:rPr>
        <w:t>профессионального модуля</w:t>
      </w:r>
      <w:r w:rsidR="008922AE" w:rsidRPr="00B020E8">
        <w:rPr>
          <w:color w:val="000000"/>
          <w:sz w:val="24"/>
          <w:szCs w:val="24"/>
        </w:rPr>
        <w:t xml:space="preserve"> …»</w:t>
      </w:r>
      <w:r w:rsidR="008922AE" w:rsidRPr="00B020E8">
        <w:rPr>
          <w:sz w:val="24"/>
          <w:szCs w:val="24"/>
        </w:rPr>
        <w:t xml:space="preserve">, сведения </w:t>
      </w:r>
      <w:r w:rsidR="00096AD1" w:rsidRPr="00B020E8">
        <w:rPr>
          <w:sz w:val="24"/>
          <w:szCs w:val="24"/>
        </w:rPr>
        <w:t xml:space="preserve">об </w:t>
      </w:r>
      <w:r w:rsidR="008922AE" w:rsidRPr="00B020E8">
        <w:rPr>
          <w:sz w:val="24"/>
          <w:szCs w:val="24"/>
        </w:rPr>
        <w:t>утвержд</w:t>
      </w:r>
      <w:r w:rsidR="00096AD1" w:rsidRPr="00B020E8">
        <w:rPr>
          <w:sz w:val="24"/>
          <w:szCs w:val="24"/>
        </w:rPr>
        <w:t>ении Методических р</w:t>
      </w:r>
      <w:r w:rsidR="00096AD1" w:rsidRPr="00B020E8">
        <w:rPr>
          <w:sz w:val="24"/>
          <w:szCs w:val="24"/>
        </w:rPr>
        <w:t>е</w:t>
      </w:r>
      <w:r w:rsidR="00096AD1" w:rsidRPr="00B020E8">
        <w:rPr>
          <w:sz w:val="24"/>
          <w:szCs w:val="24"/>
        </w:rPr>
        <w:t xml:space="preserve">комендаций </w:t>
      </w:r>
      <w:r w:rsidR="008922AE" w:rsidRPr="00B020E8">
        <w:rPr>
          <w:sz w:val="24"/>
          <w:szCs w:val="24"/>
        </w:rPr>
        <w:t xml:space="preserve">на </w:t>
      </w:r>
      <w:r w:rsidR="00EC79CF" w:rsidRPr="00B020E8">
        <w:rPr>
          <w:sz w:val="24"/>
          <w:szCs w:val="24"/>
        </w:rPr>
        <w:t xml:space="preserve"> заседании </w:t>
      </w:r>
      <w:r w:rsidR="008922AE" w:rsidRPr="00B020E8">
        <w:rPr>
          <w:sz w:val="24"/>
          <w:szCs w:val="24"/>
        </w:rPr>
        <w:t>ПЦК.</w:t>
      </w:r>
    </w:p>
    <w:p w:rsidR="008922AE" w:rsidRPr="00B020E8" w:rsidRDefault="00F81A8A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8922AE" w:rsidRPr="00B020E8">
        <w:rPr>
          <w:sz w:val="24"/>
          <w:szCs w:val="24"/>
        </w:rPr>
        <w:t>Раздел «Методические рекомендации преподавателям» содержит рекомендации</w:t>
      </w:r>
      <w:r w:rsidR="00096AD1" w:rsidRPr="00B020E8">
        <w:rPr>
          <w:sz w:val="24"/>
          <w:szCs w:val="24"/>
        </w:rPr>
        <w:t xml:space="preserve"> по с</w:t>
      </w:r>
      <w:r w:rsidR="00096AD1" w:rsidRPr="00B020E8">
        <w:rPr>
          <w:sz w:val="24"/>
          <w:szCs w:val="24"/>
        </w:rPr>
        <w:t>о</w:t>
      </w:r>
      <w:r w:rsidR="00096AD1" w:rsidRPr="00B020E8">
        <w:rPr>
          <w:sz w:val="24"/>
          <w:szCs w:val="24"/>
        </w:rPr>
        <w:t xml:space="preserve">ставу и содержанию, форм </w:t>
      </w:r>
      <w:r w:rsidR="008922AE" w:rsidRPr="00B020E8">
        <w:rPr>
          <w:sz w:val="24"/>
          <w:szCs w:val="24"/>
        </w:rPr>
        <w:t>и этапов проведения практических зан</w:t>
      </w:r>
      <w:r w:rsidR="00096AD1" w:rsidRPr="00B020E8">
        <w:rPr>
          <w:sz w:val="24"/>
          <w:szCs w:val="24"/>
        </w:rPr>
        <w:t xml:space="preserve">ятий МДК </w:t>
      </w:r>
      <w:r w:rsidR="00EC79CF" w:rsidRPr="00B020E8">
        <w:rPr>
          <w:sz w:val="24"/>
          <w:szCs w:val="24"/>
        </w:rPr>
        <w:t>(тематич</w:t>
      </w:r>
      <w:r w:rsidR="00EC79CF" w:rsidRPr="00B020E8">
        <w:rPr>
          <w:sz w:val="24"/>
          <w:szCs w:val="24"/>
        </w:rPr>
        <w:t>е</w:t>
      </w:r>
      <w:r w:rsidR="00EC79CF" w:rsidRPr="00B020E8">
        <w:rPr>
          <w:sz w:val="24"/>
          <w:szCs w:val="24"/>
        </w:rPr>
        <w:t xml:space="preserve">ских блоков </w:t>
      </w:r>
      <w:r w:rsidR="008922AE" w:rsidRPr="00B020E8">
        <w:rPr>
          <w:sz w:val="24"/>
          <w:szCs w:val="24"/>
        </w:rPr>
        <w:t xml:space="preserve"> МДК</w:t>
      </w:r>
      <w:r w:rsidR="00EC79CF" w:rsidRPr="00B020E8">
        <w:rPr>
          <w:sz w:val="24"/>
          <w:szCs w:val="24"/>
        </w:rPr>
        <w:t>)</w:t>
      </w:r>
      <w:r w:rsidR="008922AE" w:rsidRPr="00B020E8">
        <w:rPr>
          <w:sz w:val="24"/>
          <w:szCs w:val="24"/>
        </w:rPr>
        <w:t xml:space="preserve">  профессионального модуля.</w:t>
      </w:r>
    </w:p>
    <w:p w:rsidR="008922AE" w:rsidRPr="00B020E8" w:rsidRDefault="00F81A8A" w:rsidP="00DA7C92">
      <w:pPr>
        <w:ind w:left="426"/>
        <w:jc w:val="both"/>
        <w:rPr>
          <w:color w:val="000000" w:themeColor="text1"/>
          <w:sz w:val="24"/>
          <w:szCs w:val="24"/>
        </w:rPr>
      </w:pPr>
      <w:r w:rsidRPr="00B020E8">
        <w:rPr>
          <w:sz w:val="24"/>
          <w:szCs w:val="24"/>
        </w:rPr>
        <w:t>-</w:t>
      </w:r>
      <w:r w:rsidR="008922AE" w:rsidRPr="00B020E8">
        <w:rPr>
          <w:sz w:val="24"/>
          <w:szCs w:val="24"/>
        </w:rPr>
        <w:t>Раздел «</w:t>
      </w:r>
      <w:r w:rsidR="00EC79CF" w:rsidRPr="00B020E8">
        <w:rPr>
          <w:sz w:val="24"/>
          <w:szCs w:val="24"/>
        </w:rPr>
        <w:t>К</w:t>
      </w:r>
      <w:r w:rsidR="008922AE" w:rsidRPr="00B020E8">
        <w:rPr>
          <w:sz w:val="24"/>
          <w:szCs w:val="24"/>
        </w:rPr>
        <w:t>оличество часов</w:t>
      </w:r>
      <w:r w:rsidR="00EC79CF" w:rsidRPr="00B020E8">
        <w:rPr>
          <w:sz w:val="24"/>
          <w:szCs w:val="24"/>
        </w:rPr>
        <w:t xml:space="preserve"> аудиторных </w:t>
      </w:r>
      <w:r w:rsidR="008922AE" w:rsidRPr="00B020E8">
        <w:rPr>
          <w:sz w:val="24"/>
          <w:szCs w:val="24"/>
        </w:rPr>
        <w:t xml:space="preserve"> практических занятий» содержит указание на количество часов практических занятий в рамках всего модуля и его час</w:t>
      </w:r>
      <w:r w:rsidR="00096AD1" w:rsidRPr="00B020E8">
        <w:rPr>
          <w:sz w:val="24"/>
          <w:szCs w:val="24"/>
        </w:rPr>
        <w:t xml:space="preserve">тей </w:t>
      </w:r>
      <w:r w:rsidR="008922AE" w:rsidRPr="00B020E8">
        <w:rPr>
          <w:sz w:val="24"/>
          <w:szCs w:val="24"/>
        </w:rPr>
        <w:t xml:space="preserve">(МДК, </w:t>
      </w:r>
      <w:r w:rsidR="00EC79CF" w:rsidRPr="00B020E8">
        <w:rPr>
          <w:sz w:val="24"/>
          <w:szCs w:val="24"/>
        </w:rPr>
        <w:t>т</w:t>
      </w:r>
      <w:r w:rsidR="00EC79CF" w:rsidRPr="00B020E8">
        <w:rPr>
          <w:sz w:val="24"/>
          <w:szCs w:val="24"/>
        </w:rPr>
        <w:t>е</w:t>
      </w:r>
      <w:r w:rsidR="00EC79CF" w:rsidRPr="00B020E8">
        <w:rPr>
          <w:sz w:val="24"/>
          <w:szCs w:val="24"/>
        </w:rPr>
        <w:t xml:space="preserve">матических блоков  </w:t>
      </w:r>
      <w:r w:rsidR="008922AE" w:rsidRPr="00B020E8">
        <w:rPr>
          <w:sz w:val="24"/>
          <w:szCs w:val="24"/>
        </w:rPr>
        <w:t xml:space="preserve">МДК). </w:t>
      </w:r>
    </w:p>
    <w:p w:rsidR="008922AE" w:rsidRPr="00B020E8" w:rsidRDefault="00F81A8A" w:rsidP="00DA7C92">
      <w:pPr>
        <w:ind w:left="426"/>
        <w:jc w:val="both"/>
        <w:rPr>
          <w:sz w:val="24"/>
          <w:szCs w:val="24"/>
        </w:rPr>
      </w:pPr>
      <w:r w:rsidRPr="00B020E8">
        <w:rPr>
          <w:color w:val="000000" w:themeColor="text1"/>
          <w:sz w:val="24"/>
          <w:szCs w:val="24"/>
        </w:rPr>
        <w:t>-</w:t>
      </w:r>
      <w:r w:rsidR="008922AE" w:rsidRPr="00B020E8">
        <w:rPr>
          <w:color w:val="000000" w:themeColor="text1"/>
          <w:sz w:val="24"/>
          <w:szCs w:val="24"/>
        </w:rPr>
        <w:t xml:space="preserve">Раздел </w:t>
      </w:r>
      <w:r w:rsidR="008922AE" w:rsidRPr="00B020E8">
        <w:rPr>
          <w:sz w:val="24"/>
          <w:szCs w:val="24"/>
        </w:rPr>
        <w:t xml:space="preserve"> «Содержание практических занятий  профессионального модуля </w:t>
      </w:r>
      <w:r w:rsidR="008922AE" w:rsidRPr="00B020E8">
        <w:rPr>
          <w:i/>
          <w:sz w:val="24"/>
          <w:szCs w:val="24"/>
        </w:rPr>
        <w:t>(</w:t>
      </w:r>
      <w:r w:rsidR="0088217A" w:rsidRPr="00B020E8">
        <w:rPr>
          <w:i/>
          <w:sz w:val="24"/>
          <w:szCs w:val="24"/>
        </w:rPr>
        <w:t>индекс</w:t>
      </w:r>
      <w:r w:rsidR="008922AE" w:rsidRPr="00B020E8">
        <w:rPr>
          <w:i/>
          <w:sz w:val="24"/>
          <w:szCs w:val="24"/>
        </w:rPr>
        <w:t>, н</w:t>
      </w:r>
      <w:r w:rsidR="008922AE" w:rsidRPr="00B020E8">
        <w:rPr>
          <w:i/>
          <w:sz w:val="24"/>
          <w:szCs w:val="24"/>
        </w:rPr>
        <w:t>а</w:t>
      </w:r>
      <w:r w:rsidR="008922AE" w:rsidRPr="00B020E8">
        <w:rPr>
          <w:i/>
          <w:sz w:val="24"/>
          <w:szCs w:val="24"/>
        </w:rPr>
        <w:t>звание)</w:t>
      </w:r>
      <w:r w:rsidR="008922AE" w:rsidRPr="00B020E8">
        <w:rPr>
          <w:sz w:val="24"/>
          <w:szCs w:val="24"/>
        </w:rPr>
        <w:t>»</w:t>
      </w:r>
      <w:r w:rsidR="008922AE" w:rsidRPr="00B020E8">
        <w:rPr>
          <w:bCs/>
          <w:color w:val="000000"/>
          <w:sz w:val="24"/>
          <w:szCs w:val="24"/>
        </w:rPr>
        <w:t xml:space="preserve"> содержит </w:t>
      </w:r>
      <w:r w:rsidR="00096AD1" w:rsidRPr="00B020E8">
        <w:rPr>
          <w:bCs/>
          <w:color w:val="000000"/>
          <w:sz w:val="24"/>
          <w:szCs w:val="24"/>
        </w:rPr>
        <w:t>практически</w:t>
      </w:r>
      <w:r w:rsidR="0088217A" w:rsidRPr="00B020E8">
        <w:rPr>
          <w:bCs/>
          <w:color w:val="000000"/>
          <w:sz w:val="24"/>
          <w:szCs w:val="24"/>
        </w:rPr>
        <w:t>е</w:t>
      </w:r>
      <w:r w:rsidR="00096AD1" w:rsidRPr="00B020E8">
        <w:rPr>
          <w:bCs/>
          <w:color w:val="000000"/>
          <w:sz w:val="24"/>
          <w:szCs w:val="24"/>
        </w:rPr>
        <w:t xml:space="preserve"> заняти</w:t>
      </w:r>
      <w:r w:rsidR="0088217A" w:rsidRPr="00B020E8">
        <w:rPr>
          <w:bCs/>
          <w:color w:val="000000"/>
          <w:sz w:val="24"/>
          <w:szCs w:val="24"/>
        </w:rPr>
        <w:t>я</w:t>
      </w:r>
      <w:r w:rsidR="00096AD1" w:rsidRPr="00B020E8">
        <w:rPr>
          <w:bCs/>
          <w:color w:val="000000"/>
          <w:sz w:val="24"/>
          <w:szCs w:val="24"/>
        </w:rPr>
        <w:t xml:space="preserve"> по МДК и </w:t>
      </w:r>
      <w:r w:rsidR="008922AE" w:rsidRPr="00B020E8">
        <w:rPr>
          <w:bCs/>
          <w:color w:val="000000"/>
          <w:sz w:val="24"/>
          <w:szCs w:val="24"/>
        </w:rPr>
        <w:t xml:space="preserve">по составляющим его </w:t>
      </w:r>
      <w:r w:rsidR="00EC79CF" w:rsidRPr="00B020E8">
        <w:rPr>
          <w:bCs/>
          <w:color w:val="000000"/>
          <w:sz w:val="24"/>
          <w:szCs w:val="24"/>
        </w:rPr>
        <w:t>тематическим блокам</w:t>
      </w:r>
      <w:r w:rsidR="008922AE" w:rsidRPr="00B020E8">
        <w:rPr>
          <w:bCs/>
          <w:color w:val="000000"/>
          <w:sz w:val="24"/>
          <w:szCs w:val="24"/>
        </w:rPr>
        <w:t>.</w:t>
      </w:r>
    </w:p>
    <w:p w:rsidR="008922AE" w:rsidRPr="00B020E8" w:rsidRDefault="00F81A8A" w:rsidP="00DA7C92">
      <w:pPr>
        <w:ind w:left="426"/>
        <w:jc w:val="both"/>
        <w:rPr>
          <w:color w:val="000000" w:themeColor="text1"/>
          <w:sz w:val="24"/>
          <w:szCs w:val="24"/>
        </w:rPr>
      </w:pPr>
      <w:r w:rsidRPr="00B020E8">
        <w:rPr>
          <w:color w:val="000000" w:themeColor="text1"/>
          <w:sz w:val="24"/>
          <w:szCs w:val="24"/>
        </w:rPr>
        <w:t>-</w:t>
      </w:r>
      <w:r w:rsidR="0088217A" w:rsidRPr="00B020E8">
        <w:rPr>
          <w:color w:val="000000" w:themeColor="text1"/>
          <w:sz w:val="24"/>
          <w:szCs w:val="24"/>
        </w:rPr>
        <w:t>Практические</w:t>
      </w:r>
      <w:r w:rsidR="00096AD1" w:rsidRPr="00B020E8">
        <w:rPr>
          <w:color w:val="000000" w:themeColor="text1"/>
          <w:sz w:val="24"/>
          <w:szCs w:val="24"/>
        </w:rPr>
        <w:t xml:space="preserve"> заняти</w:t>
      </w:r>
      <w:r w:rsidR="0088217A" w:rsidRPr="00B020E8">
        <w:rPr>
          <w:color w:val="000000" w:themeColor="text1"/>
          <w:sz w:val="24"/>
          <w:szCs w:val="24"/>
        </w:rPr>
        <w:t>я</w:t>
      </w:r>
      <w:r w:rsidR="00096AD1" w:rsidRPr="00B020E8">
        <w:rPr>
          <w:color w:val="000000" w:themeColor="text1"/>
          <w:sz w:val="24"/>
          <w:szCs w:val="24"/>
        </w:rPr>
        <w:t xml:space="preserve"> МДК </w:t>
      </w:r>
      <w:r w:rsidR="00EC79CF" w:rsidRPr="00B020E8">
        <w:rPr>
          <w:color w:val="000000" w:themeColor="text1"/>
          <w:sz w:val="24"/>
          <w:szCs w:val="24"/>
        </w:rPr>
        <w:t>(тематических блоков</w:t>
      </w:r>
      <w:r w:rsidR="00096AD1" w:rsidRPr="00B020E8">
        <w:rPr>
          <w:color w:val="000000" w:themeColor="text1"/>
          <w:sz w:val="24"/>
          <w:szCs w:val="24"/>
        </w:rPr>
        <w:t xml:space="preserve"> МДК</w:t>
      </w:r>
      <w:r w:rsidR="00EC79CF" w:rsidRPr="00B020E8">
        <w:rPr>
          <w:color w:val="000000" w:themeColor="text1"/>
          <w:sz w:val="24"/>
          <w:szCs w:val="24"/>
        </w:rPr>
        <w:t xml:space="preserve">), </w:t>
      </w:r>
      <w:r w:rsidR="008922AE" w:rsidRPr="00B020E8">
        <w:rPr>
          <w:color w:val="000000" w:themeColor="text1"/>
          <w:sz w:val="24"/>
          <w:szCs w:val="24"/>
        </w:rPr>
        <w:t>не имеющих тематич</w:t>
      </w:r>
      <w:r w:rsidR="00096AD1" w:rsidRPr="00B020E8">
        <w:rPr>
          <w:color w:val="000000" w:themeColor="text1"/>
          <w:sz w:val="24"/>
          <w:szCs w:val="24"/>
        </w:rPr>
        <w:t xml:space="preserve">еского планирования, включают </w:t>
      </w:r>
      <w:r w:rsidR="008922AE" w:rsidRPr="00B020E8">
        <w:rPr>
          <w:color w:val="000000" w:themeColor="text1"/>
          <w:sz w:val="24"/>
          <w:szCs w:val="24"/>
        </w:rPr>
        <w:t>следующие компоненты:</w:t>
      </w:r>
    </w:p>
    <w:p w:rsidR="008922AE" w:rsidRPr="00B020E8" w:rsidRDefault="008922AE" w:rsidP="00DA7C92">
      <w:pPr>
        <w:ind w:left="1134"/>
        <w:jc w:val="both"/>
        <w:rPr>
          <w:color w:val="000000" w:themeColor="text1"/>
          <w:sz w:val="24"/>
          <w:szCs w:val="24"/>
        </w:rPr>
      </w:pPr>
      <w:r w:rsidRPr="00B020E8">
        <w:rPr>
          <w:color w:val="000000" w:themeColor="text1"/>
          <w:sz w:val="24"/>
          <w:szCs w:val="24"/>
        </w:rPr>
        <w:lastRenderedPageBreak/>
        <w:t>-Перечень умений и знаний, ПК, ОК</w:t>
      </w:r>
      <w:r w:rsidR="0088217A" w:rsidRPr="00B020E8">
        <w:rPr>
          <w:color w:val="000000" w:themeColor="text1"/>
          <w:sz w:val="24"/>
          <w:szCs w:val="24"/>
        </w:rPr>
        <w:t>;</w:t>
      </w:r>
    </w:p>
    <w:p w:rsidR="008922AE" w:rsidRPr="00B020E8" w:rsidRDefault="008922AE" w:rsidP="00DA7C92">
      <w:pPr>
        <w:ind w:left="1134"/>
        <w:jc w:val="both"/>
        <w:rPr>
          <w:color w:val="000000" w:themeColor="text1"/>
          <w:sz w:val="24"/>
          <w:szCs w:val="24"/>
        </w:rPr>
      </w:pPr>
      <w:r w:rsidRPr="00B020E8">
        <w:rPr>
          <w:color w:val="000000" w:themeColor="text1"/>
          <w:sz w:val="24"/>
          <w:szCs w:val="24"/>
        </w:rPr>
        <w:t xml:space="preserve">-Виды практических занятий МДК </w:t>
      </w:r>
      <w:r w:rsidR="0088217A" w:rsidRPr="00B020E8">
        <w:rPr>
          <w:i/>
          <w:color w:val="000000" w:themeColor="text1"/>
          <w:sz w:val="24"/>
          <w:szCs w:val="24"/>
        </w:rPr>
        <w:t>индекс</w:t>
      </w:r>
      <w:r w:rsidRPr="00B020E8">
        <w:rPr>
          <w:i/>
          <w:color w:val="000000" w:themeColor="text1"/>
          <w:sz w:val="24"/>
          <w:szCs w:val="24"/>
        </w:rPr>
        <w:t>, название</w:t>
      </w:r>
    </w:p>
    <w:p w:rsidR="008922AE" w:rsidRPr="00B020E8" w:rsidRDefault="00F81A8A" w:rsidP="00DA7C92">
      <w:pPr>
        <w:ind w:left="426"/>
        <w:jc w:val="both"/>
        <w:rPr>
          <w:color w:val="000000" w:themeColor="text1"/>
          <w:sz w:val="24"/>
          <w:szCs w:val="24"/>
        </w:rPr>
      </w:pPr>
      <w:r w:rsidRPr="00B020E8">
        <w:rPr>
          <w:bCs/>
          <w:color w:val="000000"/>
          <w:sz w:val="24"/>
          <w:szCs w:val="24"/>
        </w:rPr>
        <w:t>-</w:t>
      </w:r>
      <w:r w:rsidR="0088217A" w:rsidRPr="00B020E8">
        <w:rPr>
          <w:color w:val="000000" w:themeColor="text1"/>
          <w:sz w:val="24"/>
          <w:szCs w:val="24"/>
        </w:rPr>
        <w:t xml:space="preserve">Практические </w:t>
      </w:r>
      <w:r w:rsidR="00096AD1" w:rsidRPr="00B020E8">
        <w:rPr>
          <w:color w:val="000000" w:themeColor="text1"/>
          <w:sz w:val="24"/>
          <w:szCs w:val="24"/>
        </w:rPr>
        <w:t>заняти</w:t>
      </w:r>
      <w:r w:rsidR="0088217A" w:rsidRPr="00B020E8">
        <w:rPr>
          <w:color w:val="000000" w:themeColor="text1"/>
          <w:sz w:val="24"/>
          <w:szCs w:val="24"/>
        </w:rPr>
        <w:t xml:space="preserve">я </w:t>
      </w:r>
      <w:r w:rsidR="00096AD1" w:rsidRPr="00B020E8">
        <w:rPr>
          <w:color w:val="000000" w:themeColor="text1"/>
          <w:sz w:val="24"/>
          <w:szCs w:val="24"/>
        </w:rPr>
        <w:t xml:space="preserve"> МДК </w:t>
      </w:r>
      <w:r w:rsidR="00EC79CF" w:rsidRPr="00B020E8">
        <w:rPr>
          <w:color w:val="000000" w:themeColor="text1"/>
          <w:sz w:val="24"/>
          <w:szCs w:val="24"/>
        </w:rPr>
        <w:t xml:space="preserve">(тематических блоков </w:t>
      </w:r>
      <w:r w:rsidR="00096AD1" w:rsidRPr="00B020E8">
        <w:rPr>
          <w:color w:val="000000" w:themeColor="text1"/>
          <w:sz w:val="24"/>
          <w:szCs w:val="24"/>
        </w:rPr>
        <w:t xml:space="preserve"> МДК</w:t>
      </w:r>
      <w:r w:rsidR="00EC79CF" w:rsidRPr="00B020E8">
        <w:rPr>
          <w:color w:val="000000" w:themeColor="text1"/>
          <w:sz w:val="24"/>
          <w:szCs w:val="24"/>
        </w:rPr>
        <w:t xml:space="preserve">), </w:t>
      </w:r>
      <w:r w:rsidR="008922AE" w:rsidRPr="00B020E8">
        <w:rPr>
          <w:color w:val="000000" w:themeColor="text1"/>
          <w:sz w:val="24"/>
          <w:szCs w:val="24"/>
        </w:rPr>
        <w:t>имеющих тематиче</w:t>
      </w:r>
      <w:r w:rsidR="00096AD1" w:rsidRPr="00B020E8">
        <w:rPr>
          <w:color w:val="000000" w:themeColor="text1"/>
          <w:sz w:val="24"/>
          <w:szCs w:val="24"/>
        </w:rPr>
        <w:t xml:space="preserve">ского планирования, включают </w:t>
      </w:r>
      <w:r w:rsidR="008922AE" w:rsidRPr="00B020E8">
        <w:rPr>
          <w:color w:val="000000" w:themeColor="text1"/>
          <w:sz w:val="24"/>
          <w:szCs w:val="24"/>
        </w:rPr>
        <w:t>следующие компоненты:</w:t>
      </w:r>
    </w:p>
    <w:p w:rsidR="008922AE" w:rsidRPr="00B020E8" w:rsidRDefault="008922AE" w:rsidP="00DA7C92">
      <w:pPr>
        <w:ind w:left="1134"/>
        <w:jc w:val="both"/>
        <w:rPr>
          <w:color w:val="000000" w:themeColor="text1"/>
          <w:sz w:val="24"/>
          <w:szCs w:val="24"/>
        </w:rPr>
      </w:pPr>
      <w:r w:rsidRPr="00B020E8">
        <w:rPr>
          <w:color w:val="000000" w:themeColor="text1"/>
          <w:sz w:val="24"/>
          <w:szCs w:val="24"/>
        </w:rPr>
        <w:t>-Перечень умений и знаний, ПК, ОК</w:t>
      </w:r>
      <w:r w:rsidR="0088217A" w:rsidRPr="00B020E8">
        <w:rPr>
          <w:color w:val="000000" w:themeColor="text1"/>
          <w:sz w:val="24"/>
          <w:szCs w:val="24"/>
        </w:rPr>
        <w:t>;</w:t>
      </w:r>
    </w:p>
    <w:p w:rsidR="008922AE" w:rsidRPr="00B020E8" w:rsidRDefault="008922AE" w:rsidP="00DA7C92">
      <w:pPr>
        <w:ind w:left="1134"/>
        <w:jc w:val="both"/>
        <w:rPr>
          <w:i/>
          <w:sz w:val="24"/>
          <w:szCs w:val="24"/>
        </w:rPr>
      </w:pPr>
      <w:r w:rsidRPr="00B020E8">
        <w:rPr>
          <w:color w:val="000000" w:themeColor="text1"/>
          <w:sz w:val="24"/>
          <w:szCs w:val="24"/>
        </w:rPr>
        <w:t xml:space="preserve">- </w:t>
      </w:r>
      <w:r w:rsidR="00096AD1" w:rsidRPr="00B020E8">
        <w:rPr>
          <w:sz w:val="24"/>
          <w:szCs w:val="24"/>
        </w:rPr>
        <w:t>Содержание практических занятий</w:t>
      </w:r>
      <w:r w:rsidRPr="00B020E8">
        <w:rPr>
          <w:sz w:val="24"/>
          <w:szCs w:val="24"/>
        </w:rPr>
        <w:t xml:space="preserve"> МДК (</w:t>
      </w:r>
      <w:r w:rsidR="00EC79CF" w:rsidRPr="00B020E8">
        <w:rPr>
          <w:sz w:val="24"/>
          <w:szCs w:val="24"/>
        </w:rPr>
        <w:t xml:space="preserve">тематического блока </w:t>
      </w:r>
      <w:r w:rsidRPr="00B020E8">
        <w:rPr>
          <w:sz w:val="24"/>
          <w:szCs w:val="24"/>
        </w:rPr>
        <w:t xml:space="preserve"> МДК) </w:t>
      </w:r>
      <w:r w:rsidRPr="00B020E8">
        <w:rPr>
          <w:i/>
          <w:sz w:val="24"/>
          <w:szCs w:val="24"/>
        </w:rPr>
        <w:t xml:space="preserve">название </w:t>
      </w:r>
    </w:p>
    <w:p w:rsidR="008922AE" w:rsidRPr="00B020E8" w:rsidRDefault="00F81A8A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8922AE" w:rsidRPr="00B020E8">
        <w:rPr>
          <w:sz w:val="24"/>
          <w:szCs w:val="24"/>
        </w:rPr>
        <w:t>Раздел «</w:t>
      </w:r>
      <w:r w:rsidR="008922AE" w:rsidRPr="00B020E8">
        <w:rPr>
          <w:bCs/>
          <w:kern w:val="36"/>
          <w:sz w:val="24"/>
          <w:szCs w:val="24"/>
        </w:rPr>
        <w:t>Информационное обеспечение практических занятий</w:t>
      </w:r>
      <w:r w:rsidR="008922AE" w:rsidRPr="00B020E8">
        <w:rPr>
          <w:sz w:val="24"/>
          <w:szCs w:val="24"/>
        </w:rPr>
        <w:t>» содержит список о</w:t>
      </w:r>
      <w:r w:rsidR="008922AE" w:rsidRPr="00B020E8">
        <w:rPr>
          <w:sz w:val="24"/>
          <w:szCs w:val="24"/>
        </w:rPr>
        <w:t>с</w:t>
      </w:r>
      <w:r w:rsidR="008922AE" w:rsidRPr="00B020E8">
        <w:rPr>
          <w:sz w:val="24"/>
          <w:szCs w:val="24"/>
        </w:rPr>
        <w:t>новной и дополнительной литературы, Интернет-ресурсов, необходимый для практич</w:t>
      </w:r>
      <w:r w:rsidR="008922AE" w:rsidRPr="00B020E8">
        <w:rPr>
          <w:sz w:val="24"/>
          <w:szCs w:val="24"/>
        </w:rPr>
        <w:t>е</w:t>
      </w:r>
      <w:r w:rsidR="008922AE" w:rsidRPr="00B020E8">
        <w:rPr>
          <w:sz w:val="24"/>
          <w:szCs w:val="24"/>
        </w:rPr>
        <w:t xml:space="preserve">ского освоения </w:t>
      </w:r>
      <w:r w:rsidR="00EC79CF" w:rsidRPr="00B020E8">
        <w:rPr>
          <w:sz w:val="24"/>
          <w:szCs w:val="24"/>
        </w:rPr>
        <w:t xml:space="preserve"> МДК (тематического блока МДК). </w:t>
      </w:r>
      <w:r w:rsidR="008922AE" w:rsidRPr="00B020E8">
        <w:rPr>
          <w:sz w:val="24"/>
          <w:szCs w:val="24"/>
        </w:rPr>
        <w:t>Он долже</w:t>
      </w:r>
      <w:r w:rsidR="00096AD1" w:rsidRPr="00B020E8">
        <w:rPr>
          <w:sz w:val="24"/>
          <w:szCs w:val="24"/>
        </w:rPr>
        <w:t>н соответствовать анал</w:t>
      </w:r>
      <w:r w:rsidR="00096AD1" w:rsidRPr="00B020E8">
        <w:rPr>
          <w:sz w:val="24"/>
          <w:szCs w:val="24"/>
        </w:rPr>
        <w:t>о</w:t>
      </w:r>
      <w:r w:rsidR="00096AD1" w:rsidRPr="00B020E8">
        <w:rPr>
          <w:sz w:val="24"/>
          <w:szCs w:val="24"/>
        </w:rPr>
        <w:t xml:space="preserve">гичному </w:t>
      </w:r>
      <w:r w:rsidR="00EC79CF" w:rsidRPr="00B020E8">
        <w:rPr>
          <w:sz w:val="24"/>
          <w:szCs w:val="24"/>
        </w:rPr>
        <w:t>списку</w:t>
      </w:r>
      <w:r w:rsidR="008922AE" w:rsidRPr="00B020E8">
        <w:rPr>
          <w:sz w:val="24"/>
          <w:szCs w:val="24"/>
        </w:rPr>
        <w:t xml:space="preserve"> рабочей программы профессионального модуля. </w:t>
      </w:r>
    </w:p>
    <w:p w:rsidR="008922AE" w:rsidRPr="00B020E8" w:rsidRDefault="00F81A8A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096AD1" w:rsidRPr="00B020E8">
        <w:rPr>
          <w:color w:val="000000"/>
          <w:sz w:val="24"/>
          <w:szCs w:val="24"/>
        </w:rPr>
        <w:t xml:space="preserve">Методические </w:t>
      </w:r>
      <w:r w:rsidR="008922AE" w:rsidRPr="00B020E8">
        <w:rPr>
          <w:color w:val="000000"/>
          <w:sz w:val="24"/>
          <w:szCs w:val="24"/>
        </w:rPr>
        <w:t xml:space="preserve">рекомендации </w:t>
      </w:r>
      <w:r w:rsidR="00EC79CF" w:rsidRPr="00B020E8">
        <w:rPr>
          <w:noProof/>
          <w:sz w:val="24"/>
          <w:szCs w:val="24"/>
        </w:rPr>
        <w:t>« П</w:t>
      </w:r>
      <w:r w:rsidR="008922AE" w:rsidRPr="00B020E8">
        <w:rPr>
          <w:noProof/>
          <w:sz w:val="24"/>
          <w:szCs w:val="24"/>
        </w:rPr>
        <w:t>рактически</w:t>
      </w:r>
      <w:r w:rsidR="00EC79CF" w:rsidRPr="00B020E8">
        <w:rPr>
          <w:noProof/>
          <w:sz w:val="24"/>
          <w:szCs w:val="24"/>
        </w:rPr>
        <w:t xml:space="preserve">е </w:t>
      </w:r>
      <w:r w:rsidR="008922AE" w:rsidRPr="00B020E8">
        <w:rPr>
          <w:noProof/>
          <w:sz w:val="24"/>
          <w:szCs w:val="24"/>
        </w:rPr>
        <w:t xml:space="preserve"> заняти</w:t>
      </w:r>
      <w:r w:rsidR="00EC79CF" w:rsidRPr="00B020E8">
        <w:rPr>
          <w:noProof/>
          <w:sz w:val="24"/>
          <w:szCs w:val="24"/>
        </w:rPr>
        <w:t xml:space="preserve">я </w:t>
      </w:r>
      <w:r w:rsidR="008922AE" w:rsidRPr="00B020E8">
        <w:rPr>
          <w:sz w:val="24"/>
          <w:szCs w:val="24"/>
        </w:rPr>
        <w:t>профессионального модуля</w:t>
      </w:r>
      <w:r w:rsidR="00EC79CF" w:rsidRPr="00B020E8">
        <w:rPr>
          <w:sz w:val="24"/>
          <w:szCs w:val="24"/>
        </w:rPr>
        <w:t xml:space="preserve">» </w:t>
      </w:r>
      <w:r w:rsidR="00096AD1" w:rsidRPr="00B020E8">
        <w:rPr>
          <w:color w:val="000000"/>
          <w:sz w:val="24"/>
          <w:szCs w:val="24"/>
        </w:rPr>
        <w:t xml:space="preserve">рассматриваются на </w:t>
      </w:r>
      <w:r w:rsidR="00EC79CF" w:rsidRPr="00B020E8">
        <w:rPr>
          <w:color w:val="000000"/>
          <w:sz w:val="24"/>
          <w:szCs w:val="24"/>
        </w:rPr>
        <w:t xml:space="preserve"> предметно-</w:t>
      </w:r>
      <w:r w:rsidR="00096AD1" w:rsidRPr="00B020E8">
        <w:rPr>
          <w:color w:val="000000"/>
          <w:sz w:val="24"/>
          <w:szCs w:val="24"/>
        </w:rPr>
        <w:t xml:space="preserve">цикловой </w:t>
      </w:r>
      <w:r w:rsidR="008922AE" w:rsidRPr="00B020E8">
        <w:rPr>
          <w:color w:val="000000"/>
          <w:sz w:val="24"/>
          <w:szCs w:val="24"/>
        </w:rPr>
        <w:t xml:space="preserve">комиссии </w:t>
      </w:r>
      <w:r w:rsidR="008922AE" w:rsidRPr="00B020E8">
        <w:rPr>
          <w:sz w:val="24"/>
          <w:szCs w:val="24"/>
        </w:rPr>
        <w:t>ежегодно с целью необходимой коррекции и утверждаются зам. директора по учебной работе.</w:t>
      </w:r>
    </w:p>
    <w:p w:rsidR="00BA626D" w:rsidRPr="00B020E8" w:rsidRDefault="008B2D11" w:rsidP="00DA7C92">
      <w:pPr>
        <w:shd w:val="clear" w:color="auto" w:fill="FFFFFF"/>
        <w:tabs>
          <w:tab w:val="left" w:pos="461"/>
        </w:tabs>
        <w:ind w:left="426" w:right="22" w:hanging="426"/>
        <w:jc w:val="both"/>
        <w:rPr>
          <w:noProof/>
          <w:sz w:val="24"/>
          <w:szCs w:val="24"/>
        </w:rPr>
      </w:pPr>
      <w:r w:rsidRPr="00B020E8">
        <w:rPr>
          <w:b/>
          <w:spacing w:val="-2"/>
          <w:sz w:val="24"/>
          <w:szCs w:val="24"/>
        </w:rPr>
        <w:t>5</w:t>
      </w:r>
      <w:r w:rsidR="00794BC6" w:rsidRPr="00B020E8">
        <w:rPr>
          <w:b/>
          <w:spacing w:val="-2"/>
          <w:sz w:val="24"/>
          <w:szCs w:val="24"/>
        </w:rPr>
        <w:t>.1.</w:t>
      </w:r>
      <w:r w:rsidRPr="00B020E8">
        <w:rPr>
          <w:b/>
          <w:spacing w:val="-2"/>
          <w:sz w:val="24"/>
          <w:szCs w:val="24"/>
        </w:rPr>
        <w:t>6</w:t>
      </w:r>
      <w:r w:rsidR="00BA626D" w:rsidRPr="00B020E8">
        <w:rPr>
          <w:b/>
          <w:spacing w:val="-2"/>
          <w:sz w:val="24"/>
          <w:szCs w:val="24"/>
        </w:rPr>
        <w:t>.</w:t>
      </w:r>
      <w:r w:rsidR="008922AE" w:rsidRPr="00B020E8">
        <w:rPr>
          <w:b/>
          <w:noProof/>
          <w:sz w:val="24"/>
          <w:szCs w:val="24"/>
        </w:rPr>
        <w:t>Методически</w:t>
      </w:r>
      <w:r w:rsidR="00BA626D" w:rsidRPr="00B020E8">
        <w:rPr>
          <w:b/>
          <w:noProof/>
          <w:sz w:val="24"/>
          <w:szCs w:val="24"/>
        </w:rPr>
        <w:t>е</w:t>
      </w:r>
      <w:r w:rsidR="008922AE" w:rsidRPr="00B020E8">
        <w:rPr>
          <w:b/>
          <w:noProof/>
          <w:sz w:val="24"/>
          <w:szCs w:val="24"/>
        </w:rPr>
        <w:t>рекомендаци</w:t>
      </w:r>
      <w:r w:rsidR="00BA626D" w:rsidRPr="00B020E8">
        <w:rPr>
          <w:b/>
          <w:noProof/>
          <w:sz w:val="24"/>
          <w:szCs w:val="24"/>
        </w:rPr>
        <w:t>и</w:t>
      </w:r>
      <w:r w:rsidR="008922AE" w:rsidRPr="00B020E8">
        <w:rPr>
          <w:b/>
          <w:noProof/>
          <w:sz w:val="24"/>
          <w:szCs w:val="24"/>
        </w:rPr>
        <w:t xml:space="preserve"> для студентов</w:t>
      </w:r>
      <w:r w:rsidR="00096AD1" w:rsidRPr="00B020E8">
        <w:rPr>
          <w:b/>
          <w:noProof/>
          <w:sz w:val="24"/>
          <w:szCs w:val="24"/>
        </w:rPr>
        <w:tab/>
      </w:r>
      <w:r w:rsidR="00096AD1" w:rsidRPr="00B020E8">
        <w:rPr>
          <w:b/>
          <w:noProof/>
          <w:sz w:val="24"/>
          <w:szCs w:val="24"/>
          <w:u w:val="single"/>
        </w:rPr>
        <w:tab/>
      </w:r>
      <w:r w:rsidR="008922AE" w:rsidRPr="00B020E8">
        <w:rPr>
          <w:b/>
          <w:noProof/>
          <w:sz w:val="24"/>
          <w:szCs w:val="24"/>
        </w:rPr>
        <w:t>курсов «Организация внеаудиторной (самостоятельной) работы</w:t>
      </w:r>
      <w:r w:rsidRPr="00B020E8">
        <w:rPr>
          <w:b/>
          <w:noProof/>
          <w:sz w:val="24"/>
          <w:szCs w:val="24"/>
        </w:rPr>
        <w:t>»</w:t>
      </w:r>
      <w:r w:rsidR="008922AE" w:rsidRPr="00B020E8">
        <w:rPr>
          <w:b/>
          <w:noProof/>
          <w:sz w:val="24"/>
          <w:szCs w:val="24"/>
        </w:rPr>
        <w:t xml:space="preserve"> по дисциплин</w:t>
      </w:r>
      <w:r w:rsidR="00D41296" w:rsidRPr="00B020E8">
        <w:rPr>
          <w:b/>
          <w:noProof/>
          <w:sz w:val="24"/>
          <w:szCs w:val="24"/>
        </w:rPr>
        <w:t>е</w:t>
      </w:r>
      <w:r w:rsidR="008922AE" w:rsidRPr="00B020E8">
        <w:rPr>
          <w:b/>
          <w:noProof/>
          <w:sz w:val="24"/>
          <w:szCs w:val="24"/>
        </w:rPr>
        <w:t>; «Организация внеаудиторной (самостоятельной) работы</w:t>
      </w:r>
      <w:r w:rsidRPr="00B020E8">
        <w:rPr>
          <w:b/>
          <w:noProof/>
          <w:sz w:val="24"/>
          <w:szCs w:val="24"/>
        </w:rPr>
        <w:t xml:space="preserve">» </w:t>
      </w:r>
      <w:r w:rsidR="008922AE" w:rsidRPr="00B020E8">
        <w:rPr>
          <w:b/>
          <w:noProof/>
          <w:sz w:val="24"/>
          <w:szCs w:val="24"/>
        </w:rPr>
        <w:t xml:space="preserve"> по профессиональному модулю</w:t>
      </w:r>
      <w:r w:rsidR="00BA626D" w:rsidRPr="00B020E8">
        <w:rPr>
          <w:sz w:val="24"/>
          <w:szCs w:val="24"/>
        </w:rPr>
        <w:t>офор</w:t>
      </w:r>
      <w:r w:rsidR="00BA626D" w:rsidRPr="00B020E8">
        <w:rPr>
          <w:sz w:val="24"/>
          <w:szCs w:val="24"/>
        </w:rPr>
        <w:t>м</w:t>
      </w:r>
      <w:r w:rsidR="00BA626D" w:rsidRPr="00B020E8">
        <w:rPr>
          <w:sz w:val="24"/>
          <w:szCs w:val="24"/>
        </w:rPr>
        <w:t xml:space="preserve">ляются как отдельный элемент УМК и </w:t>
      </w:r>
      <w:r w:rsidR="008922AE" w:rsidRPr="00B020E8">
        <w:rPr>
          <w:noProof/>
          <w:sz w:val="24"/>
          <w:szCs w:val="24"/>
        </w:rPr>
        <w:t>составляются в соответствии с требованиями ФГОС, рабочими программами учебных дисциплин, програм</w:t>
      </w:r>
      <w:r w:rsidR="00096AD1" w:rsidRPr="00B020E8">
        <w:rPr>
          <w:noProof/>
          <w:sz w:val="24"/>
          <w:szCs w:val="24"/>
        </w:rPr>
        <w:t xml:space="preserve">мами профессиональных модулей, </w:t>
      </w:r>
      <w:r w:rsidR="008922AE" w:rsidRPr="00B020E8">
        <w:rPr>
          <w:noProof/>
          <w:sz w:val="24"/>
          <w:szCs w:val="24"/>
        </w:rPr>
        <w:t xml:space="preserve">учебной и производственной практик. Они направлены на формирование навыков самостоятельности, ответственности и организованности, творческого подхода к решению проблем учебного и профессионального уровня со стороны обучающихся под контролем преподавателя. </w:t>
      </w:r>
      <w:r w:rsidR="00D141F3" w:rsidRPr="00B020E8">
        <w:rPr>
          <w:noProof/>
          <w:sz w:val="24"/>
          <w:szCs w:val="24"/>
        </w:rPr>
        <w:t>Формируются на основе разработанных макетов.</w:t>
      </w:r>
    </w:p>
    <w:p w:rsidR="008922AE" w:rsidRPr="00B020E8" w:rsidRDefault="00BA626D" w:rsidP="00DA7C92">
      <w:pPr>
        <w:pStyle w:val="a3"/>
        <w:widowControl/>
        <w:autoSpaceDE/>
        <w:autoSpaceDN/>
        <w:adjustRightInd/>
        <w:ind w:left="426"/>
        <w:contextualSpacing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8922AE" w:rsidRPr="00B020E8">
        <w:rPr>
          <w:noProof/>
          <w:sz w:val="24"/>
          <w:szCs w:val="24"/>
        </w:rPr>
        <w:t xml:space="preserve">Компоненты Методических  рекомендаций для студентов </w:t>
      </w:r>
      <w:r w:rsidR="007570BD" w:rsidRPr="00B020E8">
        <w:rPr>
          <w:noProof/>
          <w:sz w:val="24"/>
          <w:szCs w:val="24"/>
          <w:u w:val="single"/>
        </w:rPr>
        <w:tab/>
      </w:r>
      <w:r w:rsidR="008922AE" w:rsidRPr="00B020E8">
        <w:rPr>
          <w:noProof/>
          <w:sz w:val="24"/>
          <w:szCs w:val="24"/>
        </w:rPr>
        <w:t>курсов «Организация внеаудиторной (самостоятельной) работы</w:t>
      </w:r>
      <w:r w:rsidR="008B2D11" w:rsidRPr="00B020E8">
        <w:rPr>
          <w:noProof/>
          <w:sz w:val="24"/>
          <w:szCs w:val="24"/>
        </w:rPr>
        <w:t>»</w:t>
      </w:r>
      <w:r w:rsidR="007570BD" w:rsidRPr="00B020E8">
        <w:rPr>
          <w:noProof/>
          <w:sz w:val="24"/>
          <w:szCs w:val="24"/>
        </w:rPr>
        <w:t xml:space="preserve"> по учебной дисциплине </w:t>
      </w:r>
      <w:r w:rsidR="008922AE" w:rsidRPr="00B020E8">
        <w:rPr>
          <w:noProof/>
          <w:sz w:val="24"/>
          <w:szCs w:val="24"/>
        </w:rPr>
        <w:t>(</w:t>
      </w:r>
      <w:r w:rsidR="0088217A" w:rsidRPr="00B020E8">
        <w:rPr>
          <w:i/>
          <w:noProof/>
          <w:sz w:val="24"/>
          <w:szCs w:val="24"/>
        </w:rPr>
        <w:t>индекс</w:t>
      </w:r>
      <w:r w:rsidR="008922AE" w:rsidRPr="00B020E8">
        <w:rPr>
          <w:i/>
          <w:noProof/>
          <w:sz w:val="24"/>
          <w:szCs w:val="24"/>
        </w:rPr>
        <w:t>, название)</w:t>
      </w:r>
      <w:r w:rsidR="008922AE" w:rsidRPr="00B020E8">
        <w:rPr>
          <w:noProof/>
          <w:sz w:val="24"/>
          <w:szCs w:val="24"/>
        </w:rPr>
        <w:t>»:</w:t>
      </w:r>
    </w:p>
    <w:p w:rsidR="008922AE" w:rsidRPr="00B020E8" w:rsidRDefault="008922AE" w:rsidP="00DA7C92">
      <w:pPr>
        <w:pStyle w:val="a3"/>
        <w:tabs>
          <w:tab w:val="num" w:pos="1080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1.Пояснительная записка</w:t>
      </w:r>
    </w:p>
    <w:p w:rsidR="00EC79CF" w:rsidRPr="00B020E8" w:rsidRDefault="008922AE" w:rsidP="00DA7C92">
      <w:pPr>
        <w:pStyle w:val="a3"/>
        <w:tabs>
          <w:tab w:val="num" w:pos="1080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 xml:space="preserve">2. Перечень внеаудиторных (самостоятельных) работ </w:t>
      </w:r>
    </w:p>
    <w:p w:rsidR="008922AE" w:rsidRPr="00B020E8" w:rsidRDefault="008922AE" w:rsidP="00DA7C92">
      <w:pPr>
        <w:pStyle w:val="a3"/>
        <w:tabs>
          <w:tab w:val="num" w:pos="1080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 xml:space="preserve">3. </w:t>
      </w:r>
      <w:r w:rsidR="00EC79CF" w:rsidRPr="00B020E8">
        <w:rPr>
          <w:noProof/>
          <w:sz w:val="24"/>
          <w:szCs w:val="24"/>
        </w:rPr>
        <w:t>Содержание самостоятельных работ (№№..)</w:t>
      </w:r>
    </w:p>
    <w:p w:rsidR="008922AE" w:rsidRPr="00B020E8" w:rsidRDefault="00EC79CF" w:rsidP="00DA7C92">
      <w:pPr>
        <w:tabs>
          <w:tab w:val="num" w:pos="1080"/>
        </w:tabs>
        <w:ind w:left="1985"/>
        <w:jc w:val="both"/>
        <w:rPr>
          <w:sz w:val="24"/>
          <w:szCs w:val="24"/>
        </w:rPr>
      </w:pPr>
      <w:r w:rsidRPr="00B020E8">
        <w:rPr>
          <w:noProof/>
          <w:sz w:val="24"/>
          <w:szCs w:val="24"/>
        </w:rPr>
        <w:t xml:space="preserve">4. </w:t>
      </w:r>
      <w:r w:rsidRPr="00B020E8">
        <w:rPr>
          <w:sz w:val="24"/>
          <w:szCs w:val="24"/>
        </w:rPr>
        <w:t>Методические рекомендации и критерии оценки самостоятельных р</w:t>
      </w:r>
      <w:r w:rsidRPr="00B020E8">
        <w:rPr>
          <w:sz w:val="24"/>
          <w:szCs w:val="24"/>
        </w:rPr>
        <w:t>а</w:t>
      </w:r>
      <w:r w:rsidRPr="00B020E8">
        <w:rPr>
          <w:sz w:val="24"/>
          <w:szCs w:val="24"/>
        </w:rPr>
        <w:t>бот</w:t>
      </w:r>
    </w:p>
    <w:p w:rsidR="00CF5DFF" w:rsidRPr="00B020E8" w:rsidRDefault="00CF5DFF" w:rsidP="00DA7C92">
      <w:pPr>
        <w:tabs>
          <w:tab w:val="num" w:pos="1080"/>
        </w:tabs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                             4.1….</w:t>
      </w:r>
    </w:p>
    <w:p w:rsidR="00CF5DFF" w:rsidRPr="00B020E8" w:rsidRDefault="00CF5DFF" w:rsidP="00DA7C92">
      <w:pPr>
        <w:tabs>
          <w:tab w:val="num" w:pos="1080"/>
        </w:tabs>
        <w:jc w:val="both"/>
        <w:rPr>
          <w:i/>
          <w:noProof/>
          <w:sz w:val="24"/>
          <w:szCs w:val="24"/>
        </w:rPr>
      </w:pPr>
      <w:r w:rsidRPr="00B020E8">
        <w:rPr>
          <w:sz w:val="24"/>
          <w:szCs w:val="24"/>
        </w:rPr>
        <w:t xml:space="preserve">                             4.2…</w:t>
      </w:r>
    </w:p>
    <w:p w:rsidR="00D141F3" w:rsidRPr="00B020E8" w:rsidRDefault="00D141F3" w:rsidP="00DA7C92">
      <w:pPr>
        <w:widowControl/>
        <w:autoSpaceDE/>
        <w:autoSpaceDN/>
        <w:adjustRightInd/>
        <w:ind w:left="426"/>
        <w:contextualSpacing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8922AE" w:rsidRPr="00B020E8">
        <w:rPr>
          <w:noProof/>
          <w:sz w:val="24"/>
          <w:szCs w:val="24"/>
        </w:rPr>
        <w:t xml:space="preserve">Раздел «Пояснительная записка» характеризует область применения и нормативные основания разработки Методических рекомендаций, определяет значимость внеаудиторных (самостоятельных) работ обучающихся и роль преподавателя в процессе их выполнения. Определяются цель и задачи внеаудиторной (самостоятельной) работы, ее </w:t>
      </w:r>
      <w:r w:rsidR="00CF5DFF" w:rsidRPr="00B020E8">
        <w:rPr>
          <w:noProof/>
          <w:sz w:val="24"/>
          <w:szCs w:val="24"/>
        </w:rPr>
        <w:t>формы</w:t>
      </w:r>
      <w:r w:rsidR="008922AE" w:rsidRPr="00B020E8">
        <w:rPr>
          <w:noProof/>
          <w:sz w:val="24"/>
          <w:szCs w:val="24"/>
        </w:rPr>
        <w:t xml:space="preserve">. </w:t>
      </w:r>
    </w:p>
    <w:p w:rsidR="008922AE" w:rsidRPr="00B020E8" w:rsidRDefault="00D141F3" w:rsidP="00DA7C92">
      <w:pPr>
        <w:widowControl/>
        <w:autoSpaceDE/>
        <w:autoSpaceDN/>
        <w:adjustRightInd/>
        <w:ind w:left="426"/>
        <w:contextualSpacing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8922AE" w:rsidRPr="00B020E8">
        <w:rPr>
          <w:noProof/>
          <w:sz w:val="24"/>
          <w:szCs w:val="24"/>
        </w:rPr>
        <w:t xml:space="preserve">Раздел «Перечень внеаудиторных (самостоятельных) работ по </w:t>
      </w:r>
      <w:r w:rsidR="00CF5DFF" w:rsidRPr="00B020E8">
        <w:rPr>
          <w:noProof/>
          <w:sz w:val="24"/>
          <w:szCs w:val="24"/>
        </w:rPr>
        <w:t xml:space="preserve"> учебной </w:t>
      </w:r>
      <w:r w:rsidR="008922AE" w:rsidRPr="00B020E8">
        <w:rPr>
          <w:noProof/>
          <w:sz w:val="24"/>
          <w:szCs w:val="24"/>
        </w:rPr>
        <w:t>дисциплине…» содержит таблицу, на основе которой в</w:t>
      </w:r>
      <w:r w:rsidR="007570BD" w:rsidRPr="00B020E8">
        <w:rPr>
          <w:noProof/>
          <w:sz w:val="24"/>
          <w:szCs w:val="24"/>
        </w:rPr>
        <w:t xml:space="preserve">неаудиторная (самостоятельная) </w:t>
      </w:r>
      <w:r w:rsidR="008922AE" w:rsidRPr="00B020E8">
        <w:rPr>
          <w:noProof/>
          <w:sz w:val="24"/>
          <w:szCs w:val="24"/>
        </w:rPr>
        <w:t>работа обучающихся фиксируется как компонент определенного раздела программы, темы (с указание</w:t>
      </w:r>
      <w:r w:rsidR="007570BD" w:rsidRPr="00B020E8">
        <w:rPr>
          <w:noProof/>
          <w:sz w:val="24"/>
          <w:szCs w:val="24"/>
        </w:rPr>
        <w:t>м</w:t>
      </w:r>
      <w:r w:rsidR="008922AE" w:rsidRPr="00B020E8">
        <w:rPr>
          <w:noProof/>
          <w:sz w:val="24"/>
          <w:szCs w:val="24"/>
        </w:rPr>
        <w:t xml:space="preserve"> порядковых номеров занятий). В таблицу также вносятся содержание внеаудиторной (самостоятельной) работы,</w:t>
      </w:r>
      <w:r w:rsidR="00CF5DFF" w:rsidRPr="00B020E8">
        <w:rPr>
          <w:noProof/>
          <w:sz w:val="24"/>
          <w:szCs w:val="24"/>
        </w:rPr>
        <w:t xml:space="preserve"> формы ее выполнения, </w:t>
      </w:r>
      <w:r w:rsidR="008922AE" w:rsidRPr="00B020E8">
        <w:rPr>
          <w:noProof/>
          <w:sz w:val="24"/>
          <w:szCs w:val="24"/>
        </w:rPr>
        <w:t xml:space="preserve"> количество ч</w:t>
      </w:r>
      <w:r w:rsidR="007570BD" w:rsidRPr="00B020E8">
        <w:rPr>
          <w:noProof/>
          <w:sz w:val="24"/>
          <w:szCs w:val="24"/>
        </w:rPr>
        <w:t>асов</w:t>
      </w:r>
      <w:r w:rsidR="00CF5DFF" w:rsidRPr="00B020E8">
        <w:rPr>
          <w:noProof/>
          <w:sz w:val="24"/>
          <w:szCs w:val="24"/>
        </w:rPr>
        <w:t>,у</w:t>
      </w:r>
      <w:r w:rsidR="007570BD" w:rsidRPr="00B020E8">
        <w:rPr>
          <w:noProof/>
          <w:sz w:val="24"/>
          <w:szCs w:val="24"/>
        </w:rPr>
        <w:t xml:space="preserve">мения и </w:t>
      </w:r>
      <w:r w:rsidR="00CF5DFF" w:rsidRPr="00B020E8">
        <w:rPr>
          <w:noProof/>
          <w:sz w:val="24"/>
          <w:szCs w:val="24"/>
        </w:rPr>
        <w:t>з</w:t>
      </w:r>
      <w:r w:rsidR="007570BD" w:rsidRPr="00B020E8">
        <w:rPr>
          <w:noProof/>
          <w:sz w:val="24"/>
          <w:szCs w:val="24"/>
        </w:rPr>
        <w:t xml:space="preserve">нания, ПК, ОК, подлежащие </w:t>
      </w:r>
      <w:r w:rsidR="008922AE" w:rsidRPr="00B020E8">
        <w:rPr>
          <w:noProof/>
          <w:sz w:val="24"/>
          <w:szCs w:val="24"/>
        </w:rPr>
        <w:t>усвоению.</w:t>
      </w:r>
    </w:p>
    <w:p w:rsidR="00CF5DFF" w:rsidRPr="00B020E8" w:rsidRDefault="00D141F3" w:rsidP="00DA7C92">
      <w:pPr>
        <w:widowControl/>
        <w:autoSpaceDE/>
        <w:autoSpaceDN/>
        <w:adjustRightInd/>
        <w:ind w:left="426"/>
        <w:contextualSpacing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8922AE" w:rsidRPr="00B020E8">
        <w:rPr>
          <w:noProof/>
          <w:sz w:val="24"/>
          <w:szCs w:val="24"/>
        </w:rPr>
        <w:t xml:space="preserve">Раздел «Характеристика </w:t>
      </w:r>
      <w:r w:rsidR="00CF5DFF" w:rsidRPr="00B020E8">
        <w:rPr>
          <w:noProof/>
          <w:sz w:val="24"/>
          <w:szCs w:val="24"/>
        </w:rPr>
        <w:t xml:space="preserve"> самостоятельных работ</w:t>
      </w:r>
      <w:r w:rsidR="008922AE" w:rsidRPr="00B020E8">
        <w:rPr>
          <w:noProof/>
          <w:sz w:val="24"/>
          <w:szCs w:val="24"/>
        </w:rPr>
        <w:t xml:space="preserve">» содержит </w:t>
      </w:r>
      <w:r w:rsidR="00CF5DFF" w:rsidRPr="00B020E8">
        <w:rPr>
          <w:noProof/>
          <w:sz w:val="24"/>
          <w:szCs w:val="24"/>
        </w:rPr>
        <w:t xml:space="preserve">перечень  </w:t>
      </w:r>
      <w:r w:rsidR="008922AE" w:rsidRPr="00B020E8">
        <w:rPr>
          <w:noProof/>
          <w:sz w:val="24"/>
          <w:szCs w:val="24"/>
        </w:rPr>
        <w:t xml:space="preserve"> внеаудиторной (самостоятельной) работы обучающегося</w:t>
      </w:r>
      <w:r w:rsidR="00CF5DFF" w:rsidRPr="00B020E8">
        <w:rPr>
          <w:noProof/>
          <w:sz w:val="24"/>
          <w:szCs w:val="24"/>
        </w:rPr>
        <w:t xml:space="preserve"> с конкретизацией задания.</w:t>
      </w:r>
    </w:p>
    <w:p w:rsidR="008922AE" w:rsidRPr="00B020E8" w:rsidRDefault="008922AE" w:rsidP="00DA7C92">
      <w:pPr>
        <w:widowControl/>
        <w:autoSpaceDE/>
        <w:autoSpaceDN/>
        <w:adjustRightInd/>
        <w:ind w:left="426"/>
        <w:contextualSpacing/>
        <w:jc w:val="both"/>
        <w:rPr>
          <w:noProof/>
          <w:sz w:val="24"/>
          <w:szCs w:val="24"/>
        </w:rPr>
      </w:pPr>
    </w:p>
    <w:p w:rsidR="008922AE" w:rsidRPr="00B020E8" w:rsidRDefault="00CF5DFF" w:rsidP="00DA7C92">
      <w:pPr>
        <w:tabs>
          <w:tab w:val="num" w:pos="1080"/>
        </w:tabs>
        <w:jc w:val="both"/>
        <w:rPr>
          <w:sz w:val="24"/>
          <w:szCs w:val="24"/>
        </w:rPr>
      </w:pPr>
      <w:r w:rsidRPr="00B020E8">
        <w:rPr>
          <w:noProof/>
          <w:sz w:val="24"/>
          <w:szCs w:val="24"/>
        </w:rPr>
        <w:t xml:space="preserve">       -</w:t>
      </w:r>
      <w:r w:rsidR="003A6CE7" w:rsidRPr="00B020E8">
        <w:rPr>
          <w:noProof/>
          <w:sz w:val="24"/>
          <w:szCs w:val="24"/>
        </w:rPr>
        <w:t>Раздел «</w:t>
      </w:r>
      <w:r w:rsidRPr="00B020E8">
        <w:rPr>
          <w:sz w:val="24"/>
          <w:szCs w:val="24"/>
        </w:rPr>
        <w:t>Методические рекомендации и критерии оценки самостоятельных работ</w:t>
      </w:r>
      <w:r w:rsidR="003A6CE7" w:rsidRPr="00B020E8">
        <w:rPr>
          <w:noProof/>
          <w:sz w:val="24"/>
          <w:szCs w:val="24"/>
        </w:rPr>
        <w:t xml:space="preserve">» </w:t>
      </w:r>
      <w:r w:rsidRPr="00B020E8">
        <w:rPr>
          <w:noProof/>
          <w:sz w:val="24"/>
          <w:szCs w:val="24"/>
        </w:rPr>
        <w:t>содержит методические рекомендации по выполнению каждой формы работы, а также критерии оценивания выполненных работ, рекомендуемые источники.</w:t>
      </w:r>
    </w:p>
    <w:p w:rsidR="008922AE" w:rsidRPr="00B020E8" w:rsidRDefault="00D141F3" w:rsidP="00DA7C92">
      <w:pPr>
        <w:tabs>
          <w:tab w:val="num" w:pos="1080"/>
        </w:tabs>
        <w:ind w:left="426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7570BD" w:rsidRPr="00B020E8">
        <w:rPr>
          <w:noProof/>
          <w:sz w:val="24"/>
          <w:szCs w:val="24"/>
        </w:rPr>
        <w:t xml:space="preserve"> Компоненты Методических </w:t>
      </w:r>
      <w:r w:rsidR="008922AE" w:rsidRPr="00B020E8">
        <w:rPr>
          <w:noProof/>
          <w:sz w:val="24"/>
          <w:szCs w:val="24"/>
        </w:rPr>
        <w:t>рекомендаций дл</w:t>
      </w:r>
      <w:r w:rsidR="007570BD" w:rsidRPr="00B020E8">
        <w:rPr>
          <w:noProof/>
          <w:sz w:val="24"/>
          <w:szCs w:val="24"/>
        </w:rPr>
        <w:t xml:space="preserve">я студентов </w:t>
      </w:r>
      <w:r w:rsidR="003A6CE7" w:rsidRPr="00B020E8">
        <w:rPr>
          <w:noProof/>
          <w:sz w:val="24"/>
          <w:szCs w:val="24"/>
          <w:u w:val="single"/>
        </w:rPr>
        <w:tab/>
      </w:r>
      <w:r w:rsidR="008922AE" w:rsidRPr="00B020E8">
        <w:rPr>
          <w:noProof/>
          <w:sz w:val="24"/>
          <w:szCs w:val="24"/>
        </w:rPr>
        <w:t>курсов «Организация внеаудиторной (самостоятельной) работы</w:t>
      </w:r>
      <w:r w:rsidR="008B2D11" w:rsidRPr="00B020E8">
        <w:rPr>
          <w:noProof/>
          <w:sz w:val="24"/>
          <w:szCs w:val="24"/>
        </w:rPr>
        <w:t xml:space="preserve">» </w:t>
      </w:r>
      <w:r w:rsidR="008922AE" w:rsidRPr="00B020E8">
        <w:rPr>
          <w:noProof/>
          <w:sz w:val="24"/>
          <w:szCs w:val="24"/>
        </w:rPr>
        <w:t xml:space="preserve"> по профессиональ</w:t>
      </w:r>
      <w:r w:rsidR="003A6CE7" w:rsidRPr="00B020E8">
        <w:rPr>
          <w:noProof/>
          <w:sz w:val="24"/>
          <w:szCs w:val="24"/>
        </w:rPr>
        <w:t xml:space="preserve">ному модулю </w:t>
      </w:r>
      <w:r w:rsidR="008922AE" w:rsidRPr="00B020E8">
        <w:rPr>
          <w:noProof/>
          <w:sz w:val="24"/>
          <w:szCs w:val="24"/>
        </w:rPr>
        <w:t>(</w:t>
      </w:r>
      <w:r w:rsidR="0088217A" w:rsidRPr="00B020E8">
        <w:rPr>
          <w:i/>
          <w:noProof/>
          <w:sz w:val="24"/>
          <w:szCs w:val="24"/>
        </w:rPr>
        <w:t>индекс</w:t>
      </w:r>
      <w:r w:rsidR="008922AE" w:rsidRPr="00B020E8">
        <w:rPr>
          <w:i/>
          <w:noProof/>
          <w:sz w:val="24"/>
          <w:szCs w:val="24"/>
        </w:rPr>
        <w:t>, название)</w:t>
      </w:r>
      <w:r w:rsidR="008922AE" w:rsidRPr="00B020E8">
        <w:rPr>
          <w:noProof/>
          <w:sz w:val="24"/>
          <w:szCs w:val="24"/>
        </w:rPr>
        <w:t>»:</w:t>
      </w:r>
    </w:p>
    <w:p w:rsidR="008922AE" w:rsidRPr="00B020E8" w:rsidRDefault="008922AE" w:rsidP="00DA7C92">
      <w:p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lastRenderedPageBreak/>
        <w:t>1.Пояснительная записка</w:t>
      </w:r>
    </w:p>
    <w:p w:rsidR="008922AE" w:rsidRPr="00B020E8" w:rsidRDefault="008922AE" w:rsidP="00DA7C92">
      <w:pPr>
        <w:pStyle w:val="a3"/>
        <w:tabs>
          <w:tab w:val="left" w:pos="2268"/>
        </w:tabs>
        <w:ind w:left="2268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2.Область применения методических рекомендаций </w:t>
      </w:r>
      <w:r w:rsidRPr="00B020E8">
        <w:rPr>
          <w:noProof/>
          <w:sz w:val="24"/>
          <w:szCs w:val="24"/>
        </w:rPr>
        <w:t xml:space="preserve">«Организация </w:t>
      </w:r>
      <w:r w:rsidRPr="00B020E8">
        <w:rPr>
          <w:sz w:val="24"/>
          <w:szCs w:val="24"/>
        </w:rPr>
        <w:t>вн</w:t>
      </w:r>
      <w:r w:rsidRPr="00B020E8">
        <w:rPr>
          <w:sz w:val="24"/>
          <w:szCs w:val="24"/>
        </w:rPr>
        <w:t>е</w:t>
      </w:r>
      <w:r w:rsidRPr="00B020E8">
        <w:rPr>
          <w:sz w:val="24"/>
          <w:szCs w:val="24"/>
        </w:rPr>
        <w:t>аудиторной</w:t>
      </w:r>
      <w:r w:rsidRPr="00B020E8">
        <w:rPr>
          <w:noProof/>
          <w:sz w:val="24"/>
          <w:szCs w:val="24"/>
        </w:rPr>
        <w:t xml:space="preserve"> (самостоятельной) </w:t>
      </w:r>
      <w:r w:rsidRPr="00B020E8">
        <w:rPr>
          <w:sz w:val="24"/>
          <w:szCs w:val="24"/>
        </w:rPr>
        <w:t>работы по профессиональному мод</w:t>
      </w:r>
      <w:r w:rsidRPr="00B020E8">
        <w:rPr>
          <w:sz w:val="24"/>
          <w:szCs w:val="24"/>
        </w:rPr>
        <w:t>у</w:t>
      </w:r>
      <w:r w:rsidRPr="00B020E8">
        <w:rPr>
          <w:sz w:val="24"/>
          <w:szCs w:val="24"/>
        </w:rPr>
        <w:t xml:space="preserve">лю </w:t>
      </w:r>
      <w:r w:rsidR="0088217A" w:rsidRPr="00B020E8">
        <w:rPr>
          <w:i/>
          <w:sz w:val="24"/>
          <w:szCs w:val="24"/>
        </w:rPr>
        <w:t>индекс</w:t>
      </w:r>
      <w:r w:rsidRPr="00B020E8">
        <w:rPr>
          <w:i/>
          <w:sz w:val="24"/>
          <w:szCs w:val="24"/>
        </w:rPr>
        <w:t>, название</w:t>
      </w:r>
      <w:r w:rsidR="007570BD" w:rsidRPr="00B020E8">
        <w:rPr>
          <w:sz w:val="24"/>
          <w:szCs w:val="24"/>
        </w:rPr>
        <w:t>»</w:t>
      </w:r>
    </w:p>
    <w:p w:rsidR="008922AE" w:rsidRPr="00B020E8" w:rsidRDefault="008922AE" w:rsidP="00DA7C92">
      <w:p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68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3.</w:t>
      </w:r>
      <w:r w:rsidR="00CF5DFF" w:rsidRPr="00B020E8">
        <w:rPr>
          <w:sz w:val="24"/>
          <w:szCs w:val="24"/>
        </w:rPr>
        <w:t>К</w:t>
      </w:r>
      <w:r w:rsidRPr="00B020E8">
        <w:rPr>
          <w:sz w:val="24"/>
          <w:szCs w:val="24"/>
        </w:rPr>
        <w:t xml:space="preserve">оличество часов внеаудиторной (самостоятельной) </w:t>
      </w:r>
      <w:r w:rsidR="007570BD" w:rsidRPr="00B020E8">
        <w:rPr>
          <w:sz w:val="24"/>
          <w:szCs w:val="24"/>
        </w:rPr>
        <w:t xml:space="preserve">работы </w:t>
      </w:r>
    </w:p>
    <w:p w:rsidR="008922AE" w:rsidRPr="00B020E8" w:rsidRDefault="008922AE" w:rsidP="00DA7C92">
      <w:pPr>
        <w:tabs>
          <w:tab w:val="left" w:pos="916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68" w:hanging="283"/>
        <w:jc w:val="both"/>
        <w:rPr>
          <w:i/>
          <w:sz w:val="24"/>
          <w:szCs w:val="24"/>
        </w:rPr>
      </w:pPr>
      <w:r w:rsidRPr="00B020E8">
        <w:rPr>
          <w:noProof/>
          <w:sz w:val="24"/>
          <w:szCs w:val="24"/>
        </w:rPr>
        <w:t>4. Внеаудиторные (</w:t>
      </w:r>
      <w:r w:rsidRPr="00B020E8">
        <w:rPr>
          <w:sz w:val="24"/>
          <w:szCs w:val="24"/>
        </w:rPr>
        <w:t>самос</w:t>
      </w:r>
      <w:r w:rsidR="007570BD" w:rsidRPr="00B020E8">
        <w:rPr>
          <w:sz w:val="24"/>
          <w:szCs w:val="24"/>
        </w:rPr>
        <w:t>тоятельные) работы обучающихся</w:t>
      </w:r>
      <w:r w:rsidRPr="00B020E8">
        <w:rPr>
          <w:sz w:val="24"/>
          <w:szCs w:val="24"/>
        </w:rPr>
        <w:t xml:space="preserve">профессионального модуля </w:t>
      </w:r>
    </w:p>
    <w:p w:rsidR="008922AE" w:rsidRPr="00B020E8" w:rsidRDefault="007570BD" w:rsidP="00DA7C92">
      <w:pPr>
        <w:tabs>
          <w:tab w:val="num" w:pos="1080"/>
          <w:tab w:val="left" w:pos="2268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4.1.</w:t>
      </w:r>
      <w:r w:rsidR="0088217A" w:rsidRPr="00B020E8">
        <w:rPr>
          <w:noProof/>
          <w:sz w:val="24"/>
          <w:szCs w:val="24"/>
        </w:rPr>
        <w:t>В</w:t>
      </w:r>
      <w:r w:rsidR="008922AE" w:rsidRPr="00B020E8">
        <w:rPr>
          <w:noProof/>
          <w:sz w:val="24"/>
          <w:szCs w:val="24"/>
        </w:rPr>
        <w:t>неауди</w:t>
      </w:r>
      <w:r w:rsidR="003A6CE7" w:rsidRPr="00B020E8">
        <w:rPr>
          <w:noProof/>
          <w:sz w:val="24"/>
          <w:szCs w:val="24"/>
        </w:rPr>
        <w:t>торны</w:t>
      </w:r>
      <w:r w:rsidR="0088217A" w:rsidRPr="00B020E8">
        <w:rPr>
          <w:noProof/>
          <w:sz w:val="24"/>
          <w:szCs w:val="24"/>
        </w:rPr>
        <w:t>е</w:t>
      </w:r>
      <w:r w:rsidR="003A6CE7" w:rsidRPr="00B020E8">
        <w:rPr>
          <w:noProof/>
          <w:sz w:val="24"/>
          <w:szCs w:val="24"/>
        </w:rPr>
        <w:t xml:space="preserve"> (самостоятельны</w:t>
      </w:r>
      <w:r w:rsidR="0088217A" w:rsidRPr="00B020E8">
        <w:rPr>
          <w:noProof/>
          <w:sz w:val="24"/>
          <w:szCs w:val="24"/>
        </w:rPr>
        <w:t>е</w:t>
      </w:r>
      <w:r w:rsidR="003A6CE7" w:rsidRPr="00B020E8">
        <w:rPr>
          <w:noProof/>
          <w:sz w:val="24"/>
          <w:szCs w:val="24"/>
        </w:rPr>
        <w:t>) работ</w:t>
      </w:r>
      <w:r w:rsidR="0088217A" w:rsidRPr="00B020E8">
        <w:rPr>
          <w:noProof/>
          <w:sz w:val="24"/>
          <w:szCs w:val="24"/>
        </w:rPr>
        <w:t>ы</w:t>
      </w:r>
      <w:r w:rsidR="008922AE" w:rsidRPr="00B020E8">
        <w:rPr>
          <w:noProof/>
          <w:sz w:val="24"/>
          <w:szCs w:val="24"/>
        </w:rPr>
        <w:t>МДК</w:t>
      </w:r>
      <w:r w:rsidR="008922AE" w:rsidRPr="00B020E8">
        <w:rPr>
          <w:rStyle w:val="ab"/>
          <w:noProof/>
          <w:sz w:val="24"/>
          <w:szCs w:val="24"/>
        </w:rPr>
        <w:footnoteReference w:id="2"/>
      </w:r>
      <w:r w:rsidR="008922AE" w:rsidRPr="00B020E8">
        <w:rPr>
          <w:noProof/>
          <w:sz w:val="24"/>
          <w:szCs w:val="24"/>
        </w:rPr>
        <w:t>…. (</w:t>
      </w:r>
      <w:r w:rsidR="0088217A" w:rsidRPr="00B020E8">
        <w:rPr>
          <w:noProof/>
          <w:sz w:val="24"/>
          <w:szCs w:val="24"/>
        </w:rPr>
        <w:t>индекс</w:t>
      </w:r>
      <w:r w:rsidR="008922AE" w:rsidRPr="00B020E8">
        <w:rPr>
          <w:noProof/>
          <w:sz w:val="24"/>
          <w:szCs w:val="24"/>
        </w:rPr>
        <w:t>, название)</w:t>
      </w:r>
    </w:p>
    <w:p w:rsidR="008922AE" w:rsidRPr="00B020E8" w:rsidRDefault="008922AE" w:rsidP="00DA7C92">
      <w:pPr>
        <w:tabs>
          <w:tab w:val="num" w:pos="1080"/>
          <w:tab w:val="left" w:pos="2268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4.2</w:t>
      </w:r>
      <w:r w:rsidR="007570BD" w:rsidRPr="00B020E8">
        <w:rPr>
          <w:noProof/>
          <w:sz w:val="24"/>
          <w:szCs w:val="24"/>
        </w:rPr>
        <w:t xml:space="preserve">. </w:t>
      </w:r>
      <w:r w:rsidR="0088217A" w:rsidRPr="00B020E8">
        <w:rPr>
          <w:noProof/>
          <w:sz w:val="24"/>
          <w:szCs w:val="24"/>
        </w:rPr>
        <w:t xml:space="preserve">Внеаудиторные </w:t>
      </w:r>
      <w:r w:rsidRPr="00B020E8">
        <w:rPr>
          <w:noProof/>
          <w:sz w:val="24"/>
          <w:szCs w:val="24"/>
        </w:rPr>
        <w:t xml:space="preserve"> (самостоятельны</w:t>
      </w:r>
      <w:r w:rsidR="0088217A" w:rsidRPr="00B020E8">
        <w:rPr>
          <w:noProof/>
          <w:sz w:val="24"/>
          <w:szCs w:val="24"/>
        </w:rPr>
        <w:t>е</w:t>
      </w:r>
      <w:r w:rsidRPr="00B020E8">
        <w:rPr>
          <w:noProof/>
          <w:sz w:val="24"/>
          <w:szCs w:val="24"/>
        </w:rPr>
        <w:t>) работ</w:t>
      </w:r>
      <w:r w:rsidR="0088217A" w:rsidRPr="00B020E8">
        <w:rPr>
          <w:noProof/>
          <w:sz w:val="24"/>
          <w:szCs w:val="24"/>
        </w:rPr>
        <w:t>ы</w:t>
      </w:r>
      <w:r w:rsidR="00CF5DFF" w:rsidRPr="00B020E8">
        <w:rPr>
          <w:noProof/>
          <w:sz w:val="24"/>
          <w:szCs w:val="24"/>
        </w:rPr>
        <w:t xml:space="preserve">тематического блока </w:t>
      </w:r>
      <w:r w:rsidRPr="00B020E8">
        <w:rPr>
          <w:noProof/>
          <w:sz w:val="24"/>
          <w:szCs w:val="24"/>
        </w:rPr>
        <w:t xml:space="preserve">МДК </w:t>
      </w:r>
      <w:r w:rsidRPr="00B020E8">
        <w:rPr>
          <w:rStyle w:val="ab"/>
          <w:noProof/>
          <w:sz w:val="24"/>
          <w:szCs w:val="24"/>
        </w:rPr>
        <w:footnoteReference w:id="3"/>
      </w:r>
      <w:r w:rsidRPr="00B020E8">
        <w:rPr>
          <w:noProof/>
          <w:sz w:val="24"/>
          <w:szCs w:val="24"/>
        </w:rPr>
        <w:t>…. (</w:t>
      </w:r>
      <w:r w:rsidR="00CF5DFF" w:rsidRPr="00B020E8">
        <w:rPr>
          <w:noProof/>
          <w:sz w:val="24"/>
          <w:szCs w:val="24"/>
        </w:rPr>
        <w:t xml:space="preserve"> индекс, </w:t>
      </w:r>
      <w:r w:rsidRPr="00B020E8">
        <w:rPr>
          <w:noProof/>
          <w:sz w:val="24"/>
          <w:szCs w:val="24"/>
        </w:rPr>
        <w:t>название)</w:t>
      </w:r>
    </w:p>
    <w:p w:rsidR="008922AE" w:rsidRPr="00B020E8" w:rsidRDefault="008922AE" w:rsidP="00DA7C92">
      <w:pPr>
        <w:tabs>
          <w:tab w:val="num" w:pos="1080"/>
          <w:tab w:val="left" w:pos="2268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 xml:space="preserve">4.3. </w:t>
      </w:r>
      <w:r w:rsidR="0088217A" w:rsidRPr="00B020E8">
        <w:rPr>
          <w:noProof/>
          <w:sz w:val="24"/>
          <w:szCs w:val="24"/>
        </w:rPr>
        <w:t>Внеаудиторные</w:t>
      </w:r>
      <w:r w:rsidRPr="00B020E8">
        <w:rPr>
          <w:noProof/>
          <w:sz w:val="24"/>
          <w:szCs w:val="24"/>
        </w:rPr>
        <w:t xml:space="preserve"> (самостоятельны</w:t>
      </w:r>
      <w:r w:rsidR="0088217A" w:rsidRPr="00B020E8">
        <w:rPr>
          <w:noProof/>
          <w:sz w:val="24"/>
          <w:szCs w:val="24"/>
        </w:rPr>
        <w:t>е</w:t>
      </w:r>
      <w:r w:rsidRPr="00B020E8">
        <w:rPr>
          <w:noProof/>
          <w:sz w:val="24"/>
          <w:szCs w:val="24"/>
        </w:rPr>
        <w:t>) работ</w:t>
      </w:r>
      <w:r w:rsidR="0088217A" w:rsidRPr="00B020E8">
        <w:rPr>
          <w:noProof/>
          <w:sz w:val="24"/>
          <w:szCs w:val="24"/>
        </w:rPr>
        <w:t>ы</w:t>
      </w:r>
      <w:r w:rsidRPr="00B020E8">
        <w:rPr>
          <w:noProof/>
          <w:sz w:val="24"/>
          <w:szCs w:val="24"/>
        </w:rPr>
        <w:t xml:space="preserve"> по учебной практике </w:t>
      </w:r>
      <w:r w:rsidR="0088217A" w:rsidRPr="00B020E8">
        <w:rPr>
          <w:i/>
          <w:noProof/>
          <w:sz w:val="24"/>
          <w:szCs w:val="24"/>
        </w:rPr>
        <w:t>индекс</w:t>
      </w:r>
      <w:r w:rsidRPr="00B020E8">
        <w:rPr>
          <w:i/>
          <w:noProof/>
          <w:sz w:val="24"/>
          <w:szCs w:val="24"/>
        </w:rPr>
        <w:t>, название</w:t>
      </w:r>
    </w:p>
    <w:p w:rsidR="00382F45" w:rsidRPr="00B020E8" w:rsidRDefault="00D141F3" w:rsidP="00DA7C92">
      <w:pPr>
        <w:ind w:left="426"/>
        <w:jc w:val="both"/>
        <w:rPr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8922AE" w:rsidRPr="00B020E8">
        <w:rPr>
          <w:noProof/>
          <w:sz w:val="24"/>
          <w:szCs w:val="24"/>
        </w:rPr>
        <w:t xml:space="preserve">Раздел «Пояснительная записка» характеризует область применения и нормативные основания разработки Методических рекомендаций, определяет значимость внеаудиторных (самостоятельных) работ обучающихся и роль преподавателя в процессе их выполнения, включает </w:t>
      </w:r>
      <w:r w:rsidR="008922AE" w:rsidRPr="00B020E8">
        <w:rPr>
          <w:sz w:val="24"/>
          <w:szCs w:val="24"/>
        </w:rPr>
        <w:t>Методические рекомендации по организации вн</w:t>
      </w:r>
      <w:r w:rsidR="008922AE" w:rsidRPr="00B020E8">
        <w:rPr>
          <w:sz w:val="24"/>
          <w:szCs w:val="24"/>
        </w:rPr>
        <w:t>е</w:t>
      </w:r>
      <w:r w:rsidR="008922AE" w:rsidRPr="00B020E8">
        <w:rPr>
          <w:sz w:val="24"/>
          <w:szCs w:val="24"/>
        </w:rPr>
        <w:t xml:space="preserve">аудиторной (самостоятельной) работы </w:t>
      </w:r>
      <w:proofErr w:type="gramStart"/>
      <w:r w:rsidR="008922AE" w:rsidRPr="00B020E8">
        <w:rPr>
          <w:sz w:val="24"/>
          <w:szCs w:val="24"/>
        </w:rPr>
        <w:t>обучающимся</w:t>
      </w:r>
      <w:proofErr w:type="gramEnd"/>
      <w:r w:rsidR="003A6CE7" w:rsidRPr="00B020E8">
        <w:rPr>
          <w:noProof/>
          <w:sz w:val="24"/>
          <w:szCs w:val="24"/>
        </w:rPr>
        <w:t xml:space="preserve">. Определяются цель и задачи </w:t>
      </w:r>
      <w:r w:rsidR="008922AE" w:rsidRPr="00B020E8">
        <w:rPr>
          <w:noProof/>
          <w:sz w:val="24"/>
          <w:szCs w:val="24"/>
        </w:rPr>
        <w:t>внеаудиторной (самостоятельной) работы, ее виды.</w:t>
      </w:r>
    </w:p>
    <w:p w:rsidR="008922AE" w:rsidRPr="00B020E8" w:rsidRDefault="00382F45" w:rsidP="00DA7C92">
      <w:pPr>
        <w:ind w:left="426"/>
        <w:jc w:val="both"/>
        <w:rPr>
          <w:sz w:val="24"/>
          <w:szCs w:val="24"/>
        </w:rPr>
      </w:pPr>
      <w:proofErr w:type="gramStart"/>
      <w:r w:rsidRPr="00B020E8">
        <w:rPr>
          <w:sz w:val="24"/>
          <w:szCs w:val="24"/>
        </w:rPr>
        <w:t xml:space="preserve">- </w:t>
      </w:r>
      <w:r w:rsidR="008922AE" w:rsidRPr="00B020E8">
        <w:rPr>
          <w:noProof/>
          <w:sz w:val="24"/>
          <w:szCs w:val="24"/>
        </w:rPr>
        <w:t>Раздел «</w:t>
      </w:r>
      <w:r w:rsidR="008922AE" w:rsidRPr="00B020E8">
        <w:rPr>
          <w:sz w:val="24"/>
          <w:szCs w:val="24"/>
        </w:rPr>
        <w:t xml:space="preserve">Область применения методических рекомендаций </w:t>
      </w:r>
      <w:r w:rsidR="008922AE" w:rsidRPr="00B020E8">
        <w:rPr>
          <w:noProof/>
          <w:sz w:val="24"/>
          <w:szCs w:val="24"/>
        </w:rPr>
        <w:t xml:space="preserve">«Организация </w:t>
      </w:r>
      <w:r w:rsidR="008922AE" w:rsidRPr="00B020E8">
        <w:rPr>
          <w:sz w:val="24"/>
          <w:szCs w:val="24"/>
        </w:rPr>
        <w:t>внеаудито</w:t>
      </w:r>
      <w:r w:rsidR="008922AE" w:rsidRPr="00B020E8">
        <w:rPr>
          <w:sz w:val="24"/>
          <w:szCs w:val="24"/>
        </w:rPr>
        <w:t>р</w:t>
      </w:r>
      <w:r w:rsidR="008922AE" w:rsidRPr="00B020E8">
        <w:rPr>
          <w:sz w:val="24"/>
          <w:szCs w:val="24"/>
        </w:rPr>
        <w:t>ной</w:t>
      </w:r>
      <w:r w:rsidR="008922AE" w:rsidRPr="00B020E8">
        <w:rPr>
          <w:noProof/>
          <w:sz w:val="24"/>
          <w:szCs w:val="24"/>
        </w:rPr>
        <w:t xml:space="preserve"> (самостоятельной) </w:t>
      </w:r>
      <w:r w:rsidR="008922AE" w:rsidRPr="00B020E8">
        <w:rPr>
          <w:sz w:val="24"/>
          <w:szCs w:val="24"/>
        </w:rPr>
        <w:t xml:space="preserve">работы по профессиональному модулю </w:t>
      </w:r>
      <w:r w:rsidR="003D38C3" w:rsidRPr="00B020E8">
        <w:rPr>
          <w:i/>
          <w:sz w:val="24"/>
          <w:szCs w:val="24"/>
        </w:rPr>
        <w:t>индекс</w:t>
      </w:r>
      <w:r w:rsidR="008922AE" w:rsidRPr="00B020E8">
        <w:rPr>
          <w:i/>
          <w:sz w:val="24"/>
          <w:szCs w:val="24"/>
        </w:rPr>
        <w:t>, название</w:t>
      </w:r>
      <w:r w:rsidR="008922AE" w:rsidRPr="00B020E8">
        <w:rPr>
          <w:sz w:val="24"/>
          <w:szCs w:val="24"/>
        </w:rPr>
        <w:t>»» о</w:t>
      </w:r>
      <w:r w:rsidR="008922AE" w:rsidRPr="00B020E8">
        <w:rPr>
          <w:sz w:val="24"/>
          <w:szCs w:val="24"/>
        </w:rPr>
        <w:t>п</w:t>
      </w:r>
      <w:r w:rsidR="008922AE" w:rsidRPr="00B020E8">
        <w:rPr>
          <w:sz w:val="24"/>
          <w:szCs w:val="24"/>
        </w:rPr>
        <w:t xml:space="preserve">ределяет место внеаудиторной (самостоятельной) работы обучающихся в </w:t>
      </w:r>
      <w:r w:rsidR="00CF5DFF" w:rsidRPr="00B020E8">
        <w:rPr>
          <w:sz w:val="24"/>
          <w:szCs w:val="24"/>
        </w:rPr>
        <w:t>программе подготовки специалистов среднего звена</w:t>
      </w:r>
      <w:r w:rsidR="008922AE" w:rsidRPr="00B020E8">
        <w:rPr>
          <w:sz w:val="24"/>
          <w:szCs w:val="24"/>
        </w:rPr>
        <w:t>; профессиональные (ПК) и общие (ОК) ко</w:t>
      </w:r>
      <w:r w:rsidR="008922AE" w:rsidRPr="00B020E8">
        <w:rPr>
          <w:sz w:val="24"/>
          <w:szCs w:val="24"/>
        </w:rPr>
        <w:t>м</w:t>
      </w:r>
      <w:r w:rsidR="008922AE" w:rsidRPr="00B020E8">
        <w:rPr>
          <w:sz w:val="24"/>
          <w:szCs w:val="24"/>
        </w:rPr>
        <w:t>петенции, умения и знания, практический опыт, которыми должны овладеть студенты в процессе их выполнения.</w:t>
      </w:r>
      <w:proofErr w:type="gramEnd"/>
    </w:p>
    <w:p w:rsidR="008922AE" w:rsidRPr="00B020E8" w:rsidRDefault="00D141F3" w:rsidP="00DA7C92">
      <w:pPr>
        <w:pStyle w:val="a3"/>
        <w:ind w:left="426"/>
        <w:jc w:val="both"/>
        <w:rPr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8922AE" w:rsidRPr="00B020E8">
        <w:rPr>
          <w:noProof/>
          <w:sz w:val="24"/>
          <w:szCs w:val="24"/>
        </w:rPr>
        <w:t>Раздел «</w:t>
      </w:r>
      <w:r w:rsidR="00CF5DFF" w:rsidRPr="00B020E8">
        <w:rPr>
          <w:sz w:val="24"/>
          <w:szCs w:val="24"/>
        </w:rPr>
        <w:t>К</w:t>
      </w:r>
      <w:r w:rsidR="008922AE" w:rsidRPr="00B020E8">
        <w:rPr>
          <w:sz w:val="24"/>
          <w:szCs w:val="24"/>
        </w:rPr>
        <w:t>оличество часов внеаудиторной (самос</w:t>
      </w:r>
      <w:r w:rsidR="00382F45" w:rsidRPr="00B020E8">
        <w:rPr>
          <w:sz w:val="24"/>
          <w:szCs w:val="24"/>
        </w:rPr>
        <w:t>тоятельной) работы обучающихся</w:t>
      </w:r>
      <w:r w:rsidR="008922AE" w:rsidRPr="00B020E8">
        <w:rPr>
          <w:sz w:val="24"/>
          <w:szCs w:val="24"/>
        </w:rPr>
        <w:t>» содержит указание на количество часов внеаудиторной (самостоятельной) работы об</w:t>
      </w:r>
      <w:r w:rsidR="008922AE" w:rsidRPr="00B020E8">
        <w:rPr>
          <w:sz w:val="24"/>
          <w:szCs w:val="24"/>
        </w:rPr>
        <w:t>у</w:t>
      </w:r>
      <w:r w:rsidR="008922AE" w:rsidRPr="00B020E8">
        <w:rPr>
          <w:sz w:val="24"/>
          <w:szCs w:val="24"/>
        </w:rPr>
        <w:t xml:space="preserve">чающихся в рамках всего </w:t>
      </w:r>
      <w:r w:rsidR="001F66FA" w:rsidRPr="00B020E8">
        <w:rPr>
          <w:sz w:val="24"/>
          <w:szCs w:val="24"/>
        </w:rPr>
        <w:t>модуля и его компонентов.</w:t>
      </w:r>
    </w:p>
    <w:p w:rsidR="008922AE" w:rsidRPr="00B020E8" w:rsidRDefault="00D141F3" w:rsidP="00DA7C92">
      <w:pPr>
        <w:tabs>
          <w:tab w:val="num" w:pos="1080"/>
        </w:tabs>
        <w:ind w:left="426"/>
        <w:jc w:val="both"/>
        <w:rPr>
          <w:noProof/>
          <w:sz w:val="24"/>
          <w:szCs w:val="24"/>
        </w:rPr>
      </w:pPr>
      <w:r w:rsidRPr="00B020E8">
        <w:rPr>
          <w:sz w:val="24"/>
          <w:szCs w:val="24"/>
        </w:rPr>
        <w:t>-</w:t>
      </w:r>
      <w:r w:rsidR="008922AE" w:rsidRPr="00B020E8">
        <w:rPr>
          <w:sz w:val="24"/>
          <w:szCs w:val="24"/>
        </w:rPr>
        <w:t>Раздел «Внеаудиторные (самос</w:t>
      </w:r>
      <w:r w:rsidR="003A6CE7" w:rsidRPr="00B020E8">
        <w:rPr>
          <w:sz w:val="24"/>
          <w:szCs w:val="24"/>
        </w:rPr>
        <w:t xml:space="preserve">тоятельные) работы обучающихся </w:t>
      </w:r>
      <w:r w:rsidR="008922AE" w:rsidRPr="00B020E8">
        <w:rPr>
          <w:sz w:val="24"/>
          <w:szCs w:val="24"/>
        </w:rPr>
        <w:t>профессио</w:t>
      </w:r>
      <w:r w:rsidR="003A6CE7" w:rsidRPr="00B020E8">
        <w:rPr>
          <w:sz w:val="24"/>
          <w:szCs w:val="24"/>
        </w:rPr>
        <w:t xml:space="preserve">нального модуля» </w:t>
      </w:r>
      <w:r w:rsidR="001F66FA" w:rsidRPr="00B020E8">
        <w:rPr>
          <w:sz w:val="24"/>
          <w:szCs w:val="24"/>
        </w:rPr>
        <w:t xml:space="preserve">включает </w:t>
      </w:r>
      <w:r w:rsidR="003D38C3" w:rsidRPr="00B020E8">
        <w:rPr>
          <w:sz w:val="24"/>
          <w:szCs w:val="24"/>
        </w:rPr>
        <w:t>Внеаудиторны</w:t>
      </w:r>
      <w:proofErr w:type="gramStart"/>
      <w:r w:rsidR="001F66FA" w:rsidRPr="00B020E8">
        <w:rPr>
          <w:sz w:val="24"/>
          <w:szCs w:val="24"/>
        </w:rPr>
        <w:t>е</w:t>
      </w:r>
      <w:r w:rsidR="008922AE" w:rsidRPr="00B020E8">
        <w:rPr>
          <w:sz w:val="24"/>
          <w:szCs w:val="24"/>
        </w:rPr>
        <w:t>(</w:t>
      </w:r>
      <w:proofErr w:type="gramEnd"/>
      <w:r w:rsidR="008922AE" w:rsidRPr="00B020E8">
        <w:rPr>
          <w:sz w:val="24"/>
          <w:szCs w:val="24"/>
        </w:rPr>
        <w:t xml:space="preserve"> самостоятель</w:t>
      </w:r>
      <w:r w:rsidR="003A6CE7" w:rsidRPr="00B020E8">
        <w:rPr>
          <w:sz w:val="24"/>
          <w:szCs w:val="24"/>
        </w:rPr>
        <w:t>ны</w:t>
      </w:r>
      <w:r w:rsidR="001F66FA" w:rsidRPr="00B020E8">
        <w:rPr>
          <w:sz w:val="24"/>
          <w:szCs w:val="24"/>
        </w:rPr>
        <w:t>е</w:t>
      </w:r>
      <w:r w:rsidR="003A6CE7" w:rsidRPr="00B020E8">
        <w:rPr>
          <w:sz w:val="24"/>
          <w:szCs w:val="24"/>
        </w:rPr>
        <w:t>) работ</w:t>
      </w:r>
      <w:r w:rsidR="001F66FA" w:rsidRPr="00B020E8">
        <w:rPr>
          <w:sz w:val="24"/>
          <w:szCs w:val="24"/>
        </w:rPr>
        <w:t>ы</w:t>
      </w:r>
      <w:r w:rsidR="003A6CE7" w:rsidRPr="00B020E8">
        <w:rPr>
          <w:sz w:val="24"/>
          <w:szCs w:val="24"/>
        </w:rPr>
        <w:t xml:space="preserve"> обучающихся </w:t>
      </w:r>
      <w:r w:rsidR="008922AE" w:rsidRPr="00B020E8">
        <w:rPr>
          <w:sz w:val="24"/>
          <w:szCs w:val="24"/>
        </w:rPr>
        <w:t>МДК</w:t>
      </w:r>
      <w:r w:rsidR="008922AE" w:rsidRPr="00B020E8">
        <w:rPr>
          <w:rStyle w:val="ab"/>
          <w:sz w:val="24"/>
          <w:szCs w:val="24"/>
        </w:rPr>
        <w:footnoteReference w:id="4"/>
      </w:r>
      <w:r w:rsidR="001F66FA" w:rsidRPr="00B020E8">
        <w:rPr>
          <w:i/>
          <w:sz w:val="24"/>
          <w:szCs w:val="24"/>
        </w:rPr>
        <w:t>и</w:t>
      </w:r>
      <w:r w:rsidR="001F66FA" w:rsidRPr="00B020E8">
        <w:rPr>
          <w:i/>
          <w:sz w:val="24"/>
          <w:szCs w:val="24"/>
        </w:rPr>
        <w:t>н</w:t>
      </w:r>
      <w:r w:rsidR="001F66FA" w:rsidRPr="00B020E8">
        <w:rPr>
          <w:i/>
          <w:sz w:val="24"/>
          <w:szCs w:val="24"/>
        </w:rPr>
        <w:t>декс</w:t>
      </w:r>
      <w:r w:rsidR="001F66FA" w:rsidRPr="00B020E8">
        <w:rPr>
          <w:sz w:val="24"/>
          <w:szCs w:val="24"/>
        </w:rPr>
        <w:t xml:space="preserve">, </w:t>
      </w:r>
      <w:r w:rsidR="008922AE" w:rsidRPr="00B020E8">
        <w:rPr>
          <w:i/>
          <w:sz w:val="24"/>
          <w:szCs w:val="24"/>
        </w:rPr>
        <w:t xml:space="preserve">название, </w:t>
      </w:r>
      <w:r w:rsidR="003D38C3" w:rsidRPr="00B020E8">
        <w:rPr>
          <w:sz w:val="24"/>
          <w:szCs w:val="24"/>
        </w:rPr>
        <w:t>Внеаудиторны</w:t>
      </w:r>
      <w:r w:rsidR="001F66FA" w:rsidRPr="00B020E8">
        <w:rPr>
          <w:sz w:val="24"/>
          <w:szCs w:val="24"/>
        </w:rPr>
        <w:t>е</w:t>
      </w:r>
      <w:r w:rsidR="008922AE" w:rsidRPr="00B020E8">
        <w:rPr>
          <w:sz w:val="24"/>
          <w:szCs w:val="24"/>
        </w:rPr>
        <w:t xml:space="preserve"> (самостоятель</w:t>
      </w:r>
      <w:r w:rsidR="003A6CE7" w:rsidRPr="00B020E8">
        <w:rPr>
          <w:sz w:val="24"/>
          <w:szCs w:val="24"/>
        </w:rPr>
        <w:t>ны</w:t>
      </w:r>
      <w:r w:rsidR="001F66FA" w:rsidRPr="00B020E8">
        <w:rPr>
          <w:sz w:val="24"/>
          <w:szCs w:val="24"/>
        </w:rPr>
        <w:t>е</w:t>
      </w:r>
      <w:r w:rsidR="003A6CE7" w:rsidRPr="00B020E8">
        <w:rPr>
          <w:sz w:val="24"/>
          <w:szCs w:val="24"/>
        </w:rPr>
        <w:t xml:space="preserve">) </w:t>
      </w:r>
      <w:r w:rsidR="008922AE" w:rsidRPr="00B020E8">
        <w:rPr>
          <w:sz w:val="24"/>
          <w:szCs w:val="24"/>
        </w:rPr>
        <w:t>работ</w:t>
      </w:r>
      <w:r w:rsidR="001F66FA" w:rsidRPr="00B020E8">
        <w:rPr>
          <w:sz w:val="24"/>
          <w:szCs w:val="24"/>
        </w:rPr>
        <w:t>ы</w:t>
      </w:r>
      <w:r w:rsidR="008922AE" w:rsidRPr="00B020E8">
        <w:rPr>
          <w:sz w:val="24"/>
          <w:szCs w:val="24"/>
        </w:rPr>
        <w:t xml:space="preserve"> обучающихся по </w:t>
      </w:r>
      <w:r w:rsidR="001F66FA" w:rsidRPr="00B020E8">
        <w:rPr>
          <w:sz w:val="24"/>
          <w:szCs w:val="24"/>
        </w:rPr>
        <w:t>тематич</w:t>
      </w:r>
      <w:r w:rsidR="001F66FA" w:rsidRPr="00B020E8">
        <w:rPr>
          <w:sz w:val="24"/>
          <w:szCs w:val="24"/>
        </w:rPr>
        <w:t>е</w:t>
      </w:r>
      <w:r w:rsidR="001F66FA" w:rsidRPr="00B020E8">
        <w:rPr>
          <w:sz w:val="24"/>
          <w:szCs w:val="24"/>
        </w:rPr>
        <w:t xml:space="preserve">скому блоку </w:t>
      </w:r>
      <w:r w:rsidR="008922AE" w:rsidRPr="00B020E8">
        <w:rPr>
          <w:sz w:val="24"/>
          <w:szCs w:val="24"/>
        </w:rPr>
        <w:t xml:space="preserve"> МДК</w:t>
      </w:r>
      <w:r w:rsidR="008922AE" w:rsidRPr="00B020E8">
        <w:rPr>
          <w:rStyle w:val="ab"/>
          <w:sz w:val="24"/>
          <w:szCs w:val="24"/>
        </w:rPr>
        <w:footnoteReference w:id="5"/>
      </w:r>
      <w:r w:rsidR="001F66FA" w:rsidRPr="00B020E8">
        <w:rPr>
          <w:i/>
          <w:sz w:val="24"/>
          <w:szCs w:val="24"/>
        </w:rPr>
        <w:t>индекс</w:t>
      </w:r>
      <w:r w:rsidR="008922AE" w:rsidRPr="00B020E8">
        <w:rPr>
          <w:i/>
          <w:sz w:val="24"/>
          <w:szCs w:val="24"/>
        </w:rPr>
        <w:t>, название,</w:t>
      </w:r>
      <w:r w:rsidR="003D38C3" w:rsidRPr="00B020E8">
        <w:rPr>
          <w:noProof/>
          <w:sz w:val="24"/>
          <w:szCs w:val="24"/>
        </w:rPr>
        <w:t>Внеаудиторны</w:t>
      </w:r>
      <w:r w:rsidR="001F66FA" w:rsidRPr="00B020E8">
        <w:rPr>
          <w:noProof/>
          <w:sz w:val="24"/>
          <w:szCs w:val="24"/>
        </w:rPr>
        <w:t>е</w:t>
      </w:r>
      <w:r w:rsidR="008922AE" w:rsidRPr="00B020E8">
        <w:rPr>
          <w:noProof/>
          <w:sz w:val="24"/>
          <w:szCs w:val="24"/>
        </w:rPr>
        <w:t xml:space="preserve"> (самостоятельн</w:t>
      </w:r>
      <w:r w:rsidR="003A6CE7" w:rsidRPr="00B020E8">
        <w:rPr>
          <w:noProof/>
          <w:sz w:val="24"/>
          <w:szCs w:val="24"/>
        </w:rPr>
        <w:t>ы</w:t>
      </w:r>
      <w:r w:rsidR="001F66FA" w:rsidRPr="00B020E8">
        <w:rPr>
          <w:noProof/>
          <w:sz w:val="24"/>
          <w:szCs w:val="24"/>
        </w:rPr>
        <w:t>е</w:t>
      </w:r>
      <w:r w:rsidR="003A6CE7" w:rsidRPr="00B020E8">
        <w:rPr>
          <w:noProof/>
          <w:sz w:val="24"/>
          <w:szCs w:val="24"/>
        </w:rPr>
        <w:t>) работ</w:t>
      </w:r>
      <w:r w:rsidR="001F66FA" w:rsidRPr="00B020E8">
        <w:rPr>
          <w:noProof/>
          <w:sz w:val="24"/>
          <w:szCs w:val="24"/>
        </w:rPr>
        <w:t>ы</w:t>
      </w:r>
      <w:r w:rsidR="003A6CE7" w:rsidRPr="00B020E8">
        <w:rPr>
          <w:noProof/>
          <w:sz w:val="24"/>
          <w:szCs w:val="24"/>
        </w:rPr>
        <w:t xml:space="preserve"> по учебной практике </w:t>
      </w:r>
      <w:r w:rsidR="008922AE" w:rsidRPr="00B020E8">
        <w:rPr>
          <w:noProof/>
          <w:sz w:val="24"/>
          <w:szCs w:val="24"/>
        </w:rPr>
        <w:t>(</w:t>
      </w:r>
      <w:r w:rsidR="003D38C3" w:rsidRPr="00B020E8">
        <w:rPr>
          <w:i/>
          <w:noProof/>
          <w:sz w:val="24"/>
          <w:szCs w:val="24"/>
        </w:rPr>
        <w:t>индекс</w:t>
      </w:r>
      <w:r w:rsidR="008922AE" w:rsidRPr="00B020E8">
        <w:rPr>
          <w:i/>
          <w:noProof/>
          <w:sz w:val="24"/>
          <w:szCs w:val="24"/>
        </w:rPr>
        <w:t>, название).</w:t>
      </w:r>
    </w:p>
    <w:p w:rsidR="008922AE" w:rsidRPr="00B020E8" w:rsidRDefault="00D141F3" w:rsidP="00DA7C92">
      <w:pPr>
        <w:tabs>
          <w:tab w:val="num" w:pos="1080"/>
        </w:tabs>
        <w:ind w:left="426"/>
        <w:jc w:val="both"/>
        <w:rPr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3D38C3" w:rsidRPr="00B020E8">
        <w:rPr>
          <w:sz w:val="24"/>
          <w:szCs w:val="24"/>
        </w:rPr>
        <w:t>Внеаудиторные (самостоятельные) работы</w:t>
      </w:r>
      <w:r w:rsidR="008922AE" w:rsidRPr="00B020E8">
        <w:rPr>
          <w:sz w:val="24"/>
          <w:szCs w:val="24"/>
        </w:rPr>
        <w:t xml:space="preserve"> долж</w:t>
      </w:r>
      <w:r w:rsidR="003D38C3" w:rsidRPr="00B020E8">
        <w:rPr>
          <w:sz w:val="24"/>
          <w:szCs w:val="24"/>
        </w:rPr>
        <w:t>ны</w:t>
      </w:r>
      <w:r w:rsidR="008922AE" w:rsidRPr="00B020E8">
        <w:rPr>
          <w:sz w:val="24"/>
          <w:szCs w:val="24"/>
        </w:rPr>
        <w:t xml:space="preserve"> включать следующие компоненты:</w:t>
      </w:r>
    </w:p>
    <w:p w:rsidR="008922AE" w:rsidRPr="00B020E8" w:rsidRDefault="008922AE" w:rsidP="00DA7C92">
      <w:pPr>
        <w:tabs>
          <w:tab w:val="num" w:pos="567"/>
        </w:tabs>
        <w:ind w:left="1418" w:hanging="284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1.Перечень умений, знаний, ПК, ОК, осваиваемых в рамках комплекса:</w:t>
      </w:r>
    </w:p>
    <w:p w:rsidR="008922AE" w:rsidRPr="00B020E8" w:rsidRDefault="008922AE" w:rsidP="00DA7C92">
      <w:pPr>
        <w:tabs>
          <w:tab w:val="num" w:pos="567"/>
        </w:tabs>
        <w:ind w:left="1418" w:hanging="284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2.Критерии оценки форм внеаудиторной (самостоятельной) работы обучающи</w:t>
      </w:r>
      <w:r w:rsidRPr="00B020E8">
        <w:rPr>
          <w:sz w:val="24"/>
          <w:szCs w:val="24"/>
        </w:rPr>
        <w:t>х</w:t>
      </w:r>
      <w:r w:rsidRPr="00B020E8">
        <w:rPr>
          <w:sz w:val="24"/>
          <w:szCs w:val="24"/>
        </w:rPr>
        <w:t>ся:</w:t>
      </w:r>
    </w:p>
    <w:p w:rsidR="008922AE" w:rsidRPr="00B020E8" w:rsidRDefault="008922AE" w:rsidP="00DA7C92">
      <w:pPr>
        <w:tabs>
          <w:tab w:val="num" w:pos="567"/>
        </w:tabs>
        <w:ind w:left="1418" w:hanging="284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3.Содержание внеаудиторных (самостоятельных) работ обучающихся: </w:t>
      </w:r>
    </w:p>
    <w:p w:rsidR="008922AE" w:rsidRPr="00B020E8" w:rsidRDefault="008922AE" w:rsidP="00DA7C92">
      <w:pPr>
        <w:tabs>
          <w:tab w:val="num" w:pos="567"/>
        </w:tabs>
        <w:ind w:left="1418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- таблица, в которой фиксируется </w:t>
      </w:r>
      <w:r w:rsidR="001F66FA" w:rsidRPr="00B020E8">
        <w:rPr>
          <w:sz w:val="24"/>
          <w:szCs w:val="24"/>
        </w:rPr>
        <w:t>период обучения</w:t>
      </w:r>
      <w:r w:rsidR="003A6CE7" w:rsidRPr="00B020E8">
        <w:rPr>
          <w:sz w:val="24"/>
          <w:szCs w:val="24"/>
        </w:rPr>
        <w:t xml:space="preserve">, </w:t>
      </w:r>
      <w:r w:rsidR="001F66FA" w:rsidRPr="00B020E8">
        <w:rPr>
          <w:sz w:val="24"/>
          <w:szCs w:val="24"/>
        </w:rPr>
        <w:t xml:space="preserve"> номер и содержание  </w:t>
      </w:r>
      <w:r w:rsidRPr="00B020E8">
        <w:rPr>
          <w:sz w:val="24"/>
          <w:szCs w:val="24"/>
        </w:rPr>
        <w:t>внеаудиторн</w:t>
      </w:r>
      <w:r w:rsidR="001F66FA" w:rsidRPr="00B020E8">
        <w:rPr>
          <w:sz w:val="24"/>
          <w:szCs w:val="24"/>
        </w:rPr>
        <w:t xml:space="preserve">ой </w:t>
      </w:r>
      <w:r w:rsidRPr="00B020E8">
        <w:rPr>
          <w:sz w:val="24"/>
          <w:szCs w:val="24"/>
        </w:rPr>
        <w:t xml:space="preserve"> (самостоятельно</w:t>
      </w:r>
      <w:r w:rsidR="001F66FA" w:rsidRPr="00B020E8">
        <w:rPr>
          <w:sz w:val="24"/>
          <w:szCs w:val="24"/>
        </w:rPr>
        <w:t>й</w:t>
      </w:r>
      <w:r w:rsidRPr="00B020E8">
        <w:rPr>
          <w:sz w:val="24"/>
          <w:szCs w:val="24"/>
        </w:rPr>
        <w:t xml:space="preserve">) </w:t>
      </w:r>
      <w:r w:rsidR="001F66FA" w:rsidRPr="00B020E8">
        <w:rPr>
          <w:sz w:val="24"/>
          <w:szCs w:val="24"/>
        </w:rPr>
        <w:t>работы,  освоение умений, знаний ПК, ОК</w:t>
      </w:r>
      <w:r w:rsidRPr="00B020E8">
        <w:rPr>
          <w:sz w:val="24"/>
          <w:szCs w:val="24"/>
        </w:rPr>
        <w:t>, количество часов.</w:t>
      </w:r>
    </w:p>
    <w:p w:rsidR="002A2758" w:rsidRPr="00B020E8" w:rsidRDefault="002A2758" w:rsidP="00DA7C92">
      <w:pPr>
        <w:ind w:left="426"/>
        <w:jc w:val="both"/>
        <w:rPr>
          <w:sz w:val="24"/>
          <w:szCs w:val="24"/>
        </w:rPr>
      </w:pPr>
      <w:r w:rsidRPr="00B020E8">
        <w:rPr>
          <w:color w:val="000000"/>
          <w:sz w:val="24"/>
          <w:szCs w:val="24"/>
        </w:rPr>
        <w:t>-</w:t>
      </w:r>
      <w:r w:rsidR="00382F45" w:rsidRPr="00B020E8">
        <w:rPr>
          <w:color w:val="000000"/>
          <w:sz w:val="24"/>
          <w:szCs w:val="24"/>
        </w:rPr>
        <w:t xml:space="preserve"> Методические </w:t>
      </w:r>
      <w:r w:rsidRPr="00B020E8">
        <w:rPr>
          <w:color w:val="000000"/>
          <w:sz w:val="24"/>
          <w:szCs w:val="24"/>
        </w:rPr>
        <w:t>рекомендации для студентов «Организация внеаудиторной (самосто</w:t>
      </w:r>
      <w:r w:rsidRPr="00B020E8">
        <w:rPr>
          <w:color w:val="000000"/>
          <w:sz w:val="24"/>
          <w:szCs w:val="24"/>
        </w:rPr>
        <w:t>я</w:t>
      </w:r>
      <w:r w:rsidRPr="00B020E8">
        <w:rPr>
          <w:color w:val="000000"/>
          <w:sz w:val="24"/>
          <w:szCs w:val="24"/>
        </w:rPr>
        <w:t>тельной) работы по учебной дисциплине», «Организация внеаудиторной (самосто</w:t>
      </w:r>
      <w:r w:rsidRPr="00B020E8">
        <w:rPr>
          <w:color w:val="000000"/>
          <w:sz w:val="24"/>
          <w:szCs w:val="24"/>
        </w:rPr>
        <w:t>я</w:t>
      </w:r>
      <w:r w:rsidRPr="00B020E8">
        <w:rPr>
          <w:color w:val="000000"/>
          <w:sz w:val="24"/>
          <w:szCs w:val="24"/>
        </w:rPr>
        <w:t xml:space="preserve">тельной) работы по </w:t>
      </w:r>
      <w:r w:rsidRPr="00B020E8">
        <w:rPr>
          <w:sz w:val="24"/>
          <w:szCs w:val="24"/>
        </w:rPr>
        <w:t xml:space="preserve">профессиональному модулю» </w:t>
      </w:r>
      <w:r w:rsidRPr="00B020E8">
        <w:rPr>
          <w:color w:val="000000"/>
          <w:sz w:val="24"/>
          <w:szCs w:val="24"/>
        </w:rPr>
        <w:t xml:space="preserve">рассматриваются </w:t>
      </w:r>
      <w:r w:rsidRPr="00B020E8">
        <w:rPr>
          <w:sz w:val="24"/>
          <w:szCs w:val="24"/>
        </w:rPr>
        <w:t>ежегодно с целью необходимой коррекции и принимаются на заседании ПЦК.</w:t>
      </w:r>
    </w:p>
    <w:p w:rsidR="003E5B34" w:rsidRPr="00B020E8" w:rsidRDefault="008B2D11" w:rsidP="00DA7C92">
      <w:pPr>
        <w:ind w:left="426" w:hanging="426"/>
        <w:jc w:val="both"/>
        <w:rPr>
          <w:sz w:val="24"/>
          <w:szCs w:val="24"/>
        </w:rPr>
      </w:pPr>
      <w:r w:rsidRPr="00B020E8">
        <w:rPr>
          <w:b/>
          <w:spacing w:val="-2"/>
          <w:sz w:val="24"/>
          <w:szCs w:val="24"/>
        </w:rPr>
        <w:lastRenderedPageBreak/>
        <w:t>5</w:t>
      </w:r>
      <w:r w:rsidR="00BA626D" w:rsidRPr="00B020E8">
        <w:rPr>
          <w:b/>
          <w:spacing w:val="-2"/>
          <w:sz w:val="24"/>
          <w:szCs w:val="24"/>
        </w:rPr>
        <w:t>.1.</w:t>
      </w:r>
      <w:r w:rsidRPr="00B020E8">
        <w:rPr>
          <w:b/>
          <w:spacing w:val="-2"/>
          <w:sz w:val="24"/>
          <w:szCs w:val="24"/>
        </w:rPr>
        <w:t>7</w:t>
      </w:r>
      <w:r w:rsidR="00BA626D" w:rsidRPr="00B020E8">
        <w:rPr>
          <w:b/>
          <w:spacing w:val="-2"/>
          <w:sz w:val="24"/>
          <w:szCs w:val="24"/>
        </w:rPr>
        <w:t>.</w:t>
      </w:r>
      <w:r w:rsidR="003E5B34" w:rsidRPr="00B020E8">
        <w:rPr>
          <w:b/>
          <w:color w:val="000000"/>
          <w:sz w:val="24"/>
          <w:szCs w:val="24"/>
        </w:rPr>
        <w:t xml:space="preserve">Программа текущего контроля успеваемости/ комплект контрольно-измерительных материалов/ по учебной дисциплине </w:t>
      </w:r>
      <w:r w:rsidR="003E5B34" w:rsidRPr="00B020E8">
        <w:rPr>
          <w:color w:val="000000"/>
          <w:sz w:val="24"/>
          <w:szCs w:val="24"/>
        </w:rPr>
        <w:t xml:space="preserve">является компонентом </w:t>
      </w:r>
      <w:r w:rsidR="003E5B34" w:rsidRPr="00B020E8">
        <w:rPr>
          <w:b/>
          <w:i/>
          <w:color w:val="000000"/>
          <w:sz w:val="24"/>
          <w:szCs w:val="24"/>
        </w:rPr>
        <w:t>Фонда оценочных средств</w:t>
      </w:r>
      <w:r w:rsidR="003E5B34" w:rsidRPr="00B020E8">
        <w:rPr>
          <w:color w:val="000000"/>
          <w:sz w:val="24"/>
          <w:szCs w:val="24"/>
        </w:rPr>
        <w:t xml:space="preserve"> (ФОС)</w:t>
      </w:r>
      <w:r w:rsidR="003E5B34" w:rsidRPr="00B020E8">
        <w:rPr>
          <w:sz w:val="24"/>
          <w:szCs w:val="24"/>
        </w:rPr>
        <w:t xml:space="preserve"> программы подготовки специалистов среднего звена</w:t>
      </w:r>
      <w:r w:rsidR="003E5B34" w:rsidRPr="00B020E8">
        <w:rPr>
          <w:color w:val="000000"/>
          <w:sz w:val="24"/>
          <w:szCs w:val="24"/>
        </w:rPr>
        <w:t xml:space="preserve"> ко</w:t>
      </w:r>
      <w:r w:rsidR="003E5B34" w:rsidRPr="00B020E8">
        <w:rPr>
          <w:color w:val="000000"/>
          <w:sz w:val="24"/>
          <w:szCs w:val="24"/>
        </w:rPr>
        <w:t>л</w:t>
      </w:r>
      <w:r w:rsidR="003E5B34" w:rsidRPr="00B020E8">
        <w:rPr>
          <w:color w:val="000000"/>
          <w:sz w:val="24"/>
          <w:szCs w:val="24"/>
        </w:rPr>
        <w:t>леджа. Формирование и реализация ФОС позволяет формировать у обучающихся тр</w:t>
      </w:r>
      <w:r w:rsidR="003E5B34" w:rsidRPr="00B020E8">
        <w:rPr>
          <w:color w:val="000000"/>
          <w:sz w:val="24"/>
          <w:szCs w:val="24"/>
        </w:rPr>
        <w:t>е</w:t>
      </w:r>
      <w:r w:rsidR="003E5B34" w:rsidRPr="00B020E8">
        <w:rPr>
          <w:color w:val="000000"/>
          <w:sz w:val="24"/>
          <w:szCs w:val="24"/>
        </w:rPr>
        <w:t>буемые рабочей программой универсальные (общекультурные) и профессиональные компетенции; проводить объективную комплексную оценку сформированных комп</w:t>
      </w:r>
      <w:r w:rsidR="003E5B34" w:rsidRPr="00B020E8">
        <w:rPr>
          <w:color w:val="000000"/>
          <w:sz w:val="24"/>
          <w:szCs w:val="24"/>
        </w:rPr>
        <w:t>е</w:t>
      </w:r>
      <w:r w:rsidR="003E5B34" w:rsidRPr="00B020E8">
        <w:rPr>
          <w:color w:val="000000"/>
          <w:sz w:val="24"/>
          <w:szCs w:val="24"/>
        </w:rPr>
        <w:t>тенций, умений и знаний.</w:t>
      </w:r>
    </w:p>
    <w:p w:rsidR="00BA626D" w:rsidRPr="00B020E8" w:rsidRDefault="000911EA" w:rsidP="00DA7C92">
      <w:pPr>
        <w:ind w:left="426" w:hanging="426"/>
        <w:jc w:val="both"/>
        <w:rPr>
          <w:b/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Программа текущего контроля успеваемости/ комплект контрольно-измерительных мат</w:t>
      </w:r>
      <w:r w:rsidRPr="00B020E8">
        <w:rPr>
          <w:color w:val="000000"/>
          <w:sz w:val="24"/>
          <w:szCs w:val="24"/>
        </w:rPr>
        <w:t>е</w:t>
      </w:r>
      <w:r w:rsidRPr="00B020E8">
        <w:rPr>
          <w:color w:val="000000"/>
          <w:sz w:val="24"/>
          <w:szCs w:val="24"/>
        </w:rPr>
        <w:t>риалов/ по учебной дисциплине</w:t>
      </w:r>
      <w:r w:rsidR="00BA626D" w:rsidRPr="00B020E8">
        <w:rPr>
          <w:sz w:val="24"/>
          <w:szCs w:val="24"/>
        </w:rPr>
        <w:t>оформляется согласно утвержденному макету.</w:t>
      </w:r>
    </w:p>
    <w:p w:rsidR="000911EA" w:rsidRPr="00B020E8" w:rsidRDefault="000911EA" w:rsidP="00DA7C92">
      <w:pPr>
        <w:ind w:left="426"/>
        <w:jc w:val="both"/>
        <w:rPr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>Программа текущего контроля успеваемости/ комплект контрольно-измерительных м</w:t>
      </w:r>
      <w:r w:rsidRPr="00B020E8">
        <w:rPr>
          <w:color w:val="000000"/>
          <w:sz w:val="24"/>
          <w:szCs w:val="24"/>
        </w:rPr>
        <w:t>а</w:t>
      </w:r>
      <w:r w:rsidRPr="00B020E8">
        <w:rPr>
          <w:color w:val="000000"/>
          <w:sz w:val="24"/>
          <w:szCs w:val="24"/>
        </w:rPr>
        <w:t>териалов/ по учебной дисциплине</w:t>
      </w:r>
      <w:r w:rsidR="00BA626D" w:rsidRPr="00B020E8">
        <w:rPr>
          <w:color w:val="000000"/>
          <w:sz w:val="24"/>
          <w:szCs w:val="24"/>
        </w:rPr>
        <w:t>составляется в соответствии с рабочими программами учебных дисциплин</w:t>
      </w:r>
      <w:r w:rsidR="00382F45" w:rsidRPr="00B020E8">
        <w:rPr>
          <w:color w:val="000000"/>
          <w:sz w:val="24"/>
          <w:szCs w:val="24"/>
        </w:rPr>
        <w:t>. Он</w:t>
      </w:r>
      <w:r w:rsidRPr="00B020E8">
        <w:rPr>
          <w:color w:val="000000"/>
          <w:sz w:val="24"/>
          <w:szCs w:val="24"/>
        </w:rPr>
        <w:t>а</w:t>
      </w:r>
      <w:r w:rsidR="00382F45" w:rsidRPr="00B020E8">
        <w:rPr>
          <w:color w:val="000000"/>
          <w:sz w:val="24"/>
          <w:szCs w:val="24"/>
        </w:rPr>
        <w:t xml:space="preserve"> предназначен</w:t>
      </w:r>
      <w:r w:rsidRPr="00B020E8">
        <w:rPr>
          <w:color w:val="000000"/>
          <w:sz w:val="24"/>
          <w:szCs w:val="24"/>
        </w:rPr>
        <w:t>а</w:t>
      </w:r>
      <w:r w:rsidR="00382F45" w:rsidRPr="00B020E8">
        <w:rPr>
          <w:color w:val="000000"/>
          <w:sz w:val="24"/>
          <w:szCs w:val="24"/>
        </w:rPr>
        <w:t xml:space="preserve"> для контроля знаний,</w:t>
      </w:r>
      <w:r w:rsidR="008B2D11" w:rsidRPr="00B020E8">
        <w:rPr>
          <w:color w:val="000000"/>
          <w:sz w:val="24"/>
          <w:szCs w:val="24"/>
        </w:rPr>
        <w:t xml:space="preserve"> умений</w:t>
      </w:r>
      <w:r w:rsidRPr="00B020E8">
        <w:rPr>
          <w:color w:val="000000"/>
          <w:sz w:val="24"/>
          <w:szCs w:val="24"/>
        </w:rPr>
        <w:t>, практического опыта,</w:t>
      </w:r>
      <w:r w:rsidR="00382F45" w:rsidRPr="00B020E8">
        <w:rPr>
          <w:color w:val="000000"/>
          <w:sz w:val="24"/>
          <w:szCs w:val="24"/>
        </w:rPr>
        <w:t xml:space="preserve"> полученных </w:t>
      </w:r>
      <w:proofErr w:type="gramStart"/>
      <w:r w:rsidR="00BA626D" w:rsidRPr="00B020E8">
        <w:rPr>
          <w:color w:val="000000"/>
          <w:sz w:val="24"/>
          <w:szCs w:val="24"/>
        </w:rPr>
        <w:t>обучающимися</w:t>
      </w:r>
      <w:proofErr w:type="gramEnd"/>
      <w:r w:rsidR="00BA626D" w:rsidRPr="00B020E8">
        <w:rPr>
          <w:color w:val="000000"/>
          <w:sz w:val="24"/>
          <w:szCs w:val="24"/>
        </w:rPr>
        <w:t xml:space="preserve"> в процессе изучения дисциплины, организации и про</w:t>
      </w:r>
      <w:r w:rsidR="00382F45" w:rsidRPr="00B020E8">
        <w:rPr>
          <w:color w:val="000000"/>
          <w:sz w:val="24"/>
          <w:szCs w:val="24"/>
        </w:rPr>
        <w:t>ведения текущего</w:t>
      </w:r>
      <w:r w:rsidRPr="00B020E8">
        <w:rPr>
          <w:color w:val="000000"/>
          <w:sz w:val="24"/>
          <w:szCs w:val="24"/>
        </w:rPr>
        <w:t xml:space="preserve"> контроля успеваемости   и </w:t>
      </w:r>
      <w:r w:rsidR="00382F45" w:rsidRPr="00B020E8">
        <w:rPr>
          <w:color w:val="000000"/>
          <w:sz w:val="24"/>
          <w:szCs w:val="24"/>
        </w:rPr>
        <w:t xml:space="preserve"> промежуточно</w:t>
      </w:r>
      <w:r w:rsidRPr="00B020E8">
        <w:rPr>
          <w:color w:val="000000"/>
          <w:sz w:val="24"/>
          <w:szCs w:val="24"/>
        </w:rPr>
        <w:t>й аттестации.</w:t>
      </w:r>
    </w:p>
    <w:p w:rsidR="000911EA" w:rsidRPr="00B020E8" w:rsidRDefault="00BA626D" w:rsidP="00DA7C92">
      <w:pPr>
        <w:ind w:left="426"/>
        <w:jc w:val="both"/>
        <w:rPr>
          <w:b/>
          <w:color w:val="000000"/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Компоненты </w:t>
      </w:r>
      <w:proofErr w:type="gramStart"/>
      <w:r w:rsidR="000911EA" w:rsidRPr="00B020E8">
        <w:rPr>
          <w:b/>
          <w:color w:val="000000"/>
          <w:sz w:val="24"/>
          <w:szCs w:val="24"/>
        </w:rPr>
        <w:t>Программы текущего контроля успеваемости/ комплекта контрол</w:t>
      </w:r>
      <w:r w:rsidR="000911EA" w:rsidRPr="00B020E8">
        <w:rPr>
          <w:b/>
          <w:color w:val="000000"/>
          <w:sz w:val="24"/>
          <w:szCs w:val="24"/>
        </w:rPr>
        <w:t>ь</w:t>
      </w:r>
      <w:r w:rsidR="000911EA" w:rsidRPr="00B020E8">
        <w:rPr>
          <w:b/>
          <w:color w:val="000000"/>
          <w:sz w:val="24"/>
          <w:szCs w:val="24"/>
        </w:rPr>
        <w:t>но-измерительных материалов</w:t>
      </w:r>
      <w:proofErr w:type="gramEnd"/>
      <w:r w:rsidR="000911EA" w:rsidRPr="00B020E8">
        <w:rPr>
          <w:b/>
          <w:color w:val="000000"/>
          <w:sz w:val="24"/>
          <w:szCs w:val="24"/>
        </w:rPr>
        <w:t xml:space="preserve">/ по учебной дисциплине </w:t>
      </w:r>
    </w:p>
    <w:p w:rsidR="00BA626D" w:rsidRPr="00B020E8" w:rsidRDefault="000911EA" w:rsidP="00DA7C92">
      <w:pPr>
        <w:ind w:left="1985"/>
        <w:jc w:val="both"/>
        <w:rPr>
          <w:rFonts w:eastAsia="Calibri"/>
          <w:noProof/>
          <w:sz w:val="24"/>
          <w:szCs w:val="24"/>
        </w:rPr>
      </w:pPr>
      <w:r w:rsidRPr="00B020E8">
        <w:rPr>
          <w:color w:val="000000"/>
          <w:sz w:val="24"/>
          <w:szCs w:val="24"/>
        </w:rPr>
        <w:t>1.</w:t>
      </w:r>
      <w:hyperlink w:anchor="_Toc306743744" w:history="1">
        <w:r w:rsidR="00BA626D" w:rsidRPr="00B020E8">
          <w:rPr>
            <w:rFonts w:eastAsia="Calibri"/>
            <w:noProof/>
            <w:sz w:val="24"/>
            <w:szCs w:val="24"/>
          </w:rPr>
          <w:t xml:space="preserve">Паспорт </w:t>
        </w:r>
        <w:proofErr w:type="gramStart"/>
        <w:r w:rsidRPr="00B020E8">
          <w:rPr>
            <w:color w:val="000000"/>
            <w:sz w:val="24"/>
            <w:szCs w:val="24"/>
          </w:rPr>
          <w:t>Программы текущего контроля успеваемости/ комплекта ко</w:t>
        </w:r>
        <w:r w:rsidRPr="00B020E8">
          <w:rPr>
            <w:color w:val="000000"/>
            <w:sz w:val="24"/>
            <w:szCs w:val="24"/>
          </w:rPr>
          <w:t>н</w:t>
        </w:r>
        <w:r w:rsidRPr="00B020E8">
          <w:rPr>
            <w:color w:val="000000"/>
            <w:sz w:val="24"/>
            <w:szCs w:val="24"/>
          </w:rPr>
          <w:t>трольно-измерительных материалов</w:t>
        </w:r>
        <w:proofErr w:type="gramEnd"/>
        <w:r w:rsidRPr="00B020E8">
          <w:rPr>
            <w:color w:val="000000"/>
            <w:sz w:val="24"/>
            <w:szCs w:val="24"/>
          </w:rPr>
          <w:t xml:space="preserve">/ по учебной дисциплине </w:t>
        </w:r>
      </w:hyperlink>
    </w:p>
    <w:p w:rsidR="00BA626D" w:rsidRPr="00B020E8" w:rsidRDefault="00BA626D" w:rsidP="00DA7C92">
      <w:pPr>
        <w:tabs>
          <w:tab w:val="right" w:leader="dot" w:pos="9269"/>
        </w:tabs>
        <w:ind w:left="2268" w:hanging="283"/>
        <w:rPr>
          <w:rFonts w:eastAsia="Calibri"/>
          <w:noProof/>
          <w:sz w:val="24"/>
          <w:szCs w:val="24"/>
        </w:rPr>
      </w:pPr>
      <w:r w:rsidRPr="00B020E8">
        <w:rPr>
          <w:rFonts w:eastAsia="Calibri"/>
          <w:noProof/>
          <w:sz w:val="24"/>
          <w:szCs w:val="24"/>
        </w:rPr>
        <w:t>2.Результаты освоения учебной дисциплины</w:t>
      </w:r>
      <w:r w:rsidR="000911EA" w:rsidRPr="00B020E8">
        <w:rPr>
          <w:rFonts w:eastAsia="Calibri"/>
          <w:noProof/>
          <w:sz w:val="24"/>
          <w:szCs w:val="24"/>
        </w:rPr>
        <w:t>, подлежащие проверке</w:t>
      </w:r>
    </w:p>
    <w:p w:rsidR="00BA626D" w:rsidRPr="00B020E8" w:rsidRDefault="007045C2" w:rsidP="00DA7C92">
      <w:pPr>
        <w:tabs>
          <w:tab w:val="right" w:leader="dot" w:pos="9269"/>
        </w:tabs>
        <w:ind w:left="2268" w:hanging="283"/>
        <w:rPr>
          <w:rFonts w:eastAsia="Calibri"/>
          <w:noProof/>
          <w:sz w:val="24"/>
          <w:szCs w:val="24"/>
        </w:rPr>
      </w:pPr>
      <w:hyperlink w:anchor="_Toc306743750" w:history="1">
        <w:r w:rsidR="00BA626D" w:rsidRPr="00B020E8">
          <w:rPr>
            <w:rFonts w:eastAsia="Calibri"/>
            <w:noProof/>
            <w:sz w:val="24"/>
            <w:szCs w:val="24"/>
          </w:rPr>
          <w:t>3.Оценка освоения учебной дисциплины</w:t>
        </w:r>
      </w:hyperlink>
    </w:p>
    <w:p w:rsidR="00BA626D" w:rsidRPr="00B020E8" w:rsidRDefault="007045C2" w:rsidP="00DA7C92">
      <w:pPr>
        <w:tabs>
          <w:tab w:val="right" w:leader="dot" w:pos="9269"/>
        </w:tabs>
        <w:ind w:left="2268"/>
        <w:rPr>
          <w:rFonts w:eastAsia="Calibri"/>
          <w:noProof/>
          <w:sz w:val="24"/>
          <w:szCs w:val="24"/>
        </w:rPr>
      </w:pPr>
      <w:hyperlink w:anchor="_Toc306743751" w:history="1">
        <w:r w:rsidR="00BA626D" w:rsidRPr="00B020E8">
          <w:rPr>
            <w:rFonts w:eastAsia="Calibri"/>
            <w:noProof/>
            <w:sz w:val="24"/>
            <w:szCs w:val="24"/>
          </w:rPr>
          <w:t>3.1</w:t>
        </w:r>
        <w:r w:rsidR="00BA626D" w:rsidRPr="00B020E8">
          <w:rPr>
            <w:rFonts w:eastAsia="Calibri" w:cs="Gautami"/>
            <w:noProof/>
            <w:sz w:val="24"/>
            <w:szCs w:val="24"/>
          </w:rPr>
          <w:t>.</w:t>
        </w:r>
        <w:r w:rsidR="00BA626D" w:rsidRPr="00B020E8">
          <w:rPr>
            <w:rFonts w:eastAsia="Calibri"/>
            <w:noProof/>
            <w:sz w:val="24"/>
            <w:szCs w:val="24"/>
          </w:rPr>
          <w:t>Формы и методы оценивания</w:t>
        </w:r>
      </w:hyperlink>
    </w:p>
    <w:p w:rsidR="00BA626D" w:rsidRPr="00B020E8" w:rsidRDefault="007045C2" w:rsidP="00DA7C92">
      <w:pPr>
        <w:tabs>
          <w:tab w:val="right" w:leader="dot" w:pos="9269"/>
        </w:tabs>
        <w:ind w:left="2268"/>
        <w:rPr>
          <w:sz w:val="24"/>
          <w:szCs w:val="24"/>
        </w:rPr>
      </w:pPr>
      <w:hyperlink w:anchor="_Toc306743752" w:history="1">
        <w:r w:rsidR="00BA626D" w:rsidRPr="00B020E8">
          <w:rPr>
            <w:rFonts w:eastAsia="Calibri"/>
            <w:noProof/>
            <w:sz w:val="24"/>
            <w:szCs w:val="24"/>
          </w:rPr>
          <w:t>3.2.Типовые задания для оценки освоения учебной дисциплины</w:t>
        </w:r>
      </w:hyperlink>
    </w:p>
    <w:p w:rsidR="00BA626D" w:rsidRPr="00B020E8" w:rsidRDefault="00BA626D" w:rsidP="00DA7C92">
      <w:pPr>
        <w:tabs>
          <w:tab w:val="right" w:leader="dot" w:pos="9269"/>
        </w:tabs>
        <w:ind w:left="2268"/>
        <w:rPr>
          <w:rFonts w:eastAsia="Calibri"/>
          <w:noProof/>
          <w:sz w:val="24"/>
          <w:szCs w:val="24"/>
        </w:rPr>
      </w:pPr>
      <w:r w:rsidRPr="00B020E8">
        <w:rPr>
          <w:sz w:val="24"/>
          <w:szCs w:val="24"/>
        </w:rPr>
        <w:t>3.3.</w:t>
      </w:r>
      <w:r w:rsidRPr="00B020E8">
        <w:rPr>
          <w:color w:val="000000" w:themeColor="text1"/>
          <w:sz w:val="24"/>
          <w:szCs w:val="24"/>
        </w:rPr>
        <w:t>Задания для  проведения промежуточной аттестации</w:t>
      </w:r>
    </w:p>
    <w:p w:rsidR="00BA626D" w:rsidRPr="00B020E8" w:rsidRDefault="007045C2" w:rsidP="00DA7C92">
      <w:pPr>
        <w:tabs>
          <w:tab w:val="right" w:leader="dot" w:pos="9269"/>
        </w:tabs>
        <w:ind w:left="2268" w:hanging="283"/>
        <w:rPr>
          <w:rFonts w:eastAsia="Calibri"/>
          <w:noProof/>
          <w:sz w:val="24"/>
          <w:szCs w:val="24"/>
        </w:rPr>
      </w:pPr>
      <w:hyperlink w:anchor="_Toc306743759" w:history="1">
        <w:r w:rsidR="00BA626D" w:rsidRPr="00B020E8">
          <w:rPr>
            <w:rFonts w:eastAsia="Calibri"/>
            <w:noProof/>
            <w:sz w:val="24"/>
            <w:szCs w:val="24"/>
          </w:rPr>
          <w:t>4.Контрольно-</w:t>
        </w:r>
        <w:r w:rsidR="003D38C3" w:rsidRPr="00B020E8">
          <w:rPr>
            <w:rFonts w:eastAsia="Calibri"/>
            <w:noProof/>
            <w:sz w:val="24"/>
            <w:szCs w:val="24"/>
          </w:rPr>
          <w:t>измерительные</w:t>
        </w:r>
        <w:r w:rsidR="00BA626D" w:rsidRPr="00B020E8">
          <w:rPr>
            <w:rFonts w:eastAsia="Calibri"/>
            <w:noProof/>
            <w:sz w:val="24"/>
            <w:szCs w:val="24"/>
          </w:rPr>
          <w:t xml:space="preserve"> материалы для </w:t>
        </w:r>
        <w:r w:rsidR="003D38C3" w:rsidRPr="00B020E8">
          <w:rPr>
            <w:rFonts w:eastAsia="Calibri"/>
            <w:noProof/>
            <w:sz w:val="24"/>
            <w:szCs w:val="24"/>
          </w:rPr>
          <w:t>контроля и оценки результатов освоения учебной дисциплины</w:t>
        </w:r>
      </w:hyperlink>
    </w:p>
    <w:p w:rsidR="00BA626D" w:rsidRPr="00B020E8" w:rsidRDefault="00BA626D" w:rsidP="00DA7C92">
      <w:pPr>
        <w:ind w:left="2268" w:hanging="283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5. Лист согласования. </w:t>
      </w:r>
      <w:r w:rsidRPr="00B020E8">
        <w:rPr>
          <w:bCs/>
          <w:sz w:val="24"/>
          <w:szCs w:val="24"/>
        </w:rPr>
        <w:t>Дополнения и измен</w:t>
      </w:r>
      <w:r w:rsidR="00382F45" w:rsidRPr="00B020E8">
        <w:rPr>
          <w:bCs/>
          <w:sz w:val="24"/>
          <w:szCs w:val="24"/>
        </w:rPr>
        <w:t xml:space="preserve">ения к </w:t>
      </w:r>
      <w:r w:rsidR="000911EA" w:rsidRPr="00B020E8">
        <w:rPr>
          <w:bCs/>
          <w:sz w:val="24"/>
          <w:szCs w:val="24"/>
        </w:rPr>
        <w:t xml:space="preserve"> программе текущего контроля успеваемости и промежуточной аттестации/ </w:t>
      </w:r>
      <w:r w:rsidR="00382F45" w:rsidRPr="00B020E8">
        <w:rPr>
          <w:bCs/>
          <w:sz w:val="24"/>
          <w:szCs w:val="24"/>
        </w:rPr>
        <w:t xml:space="preserve">комплекту </w:t>
      </w:r>
      <w:r w:rsidR="000911EA" w:rsidRPr="00B020E8">
        <w:rPr>
          <w:bCs/>
          <w:sz w:val="24"/>
          <w:szCs w:val="24"/>
        </w:rPr>
        <w:t>ко</w:t>
      </w:r>
      <w:r w:rsidR="000911EA" w:rsidRPr="00B020E8">
        <w:rPr>
          <w:bCs/>
          <w:sz w:val="24"/>
          <w:szCs w:val="24"/>
        </w:rPr>
        <w:t>н</w:t>
      </w:r>
      <w:r w:rsidR="000911EA" w:rsidRPr="00B020E8">
        <w:rPr>
          <w:bCs/>
          <w:sz w:val="24"/>
          <w:szCs w:val="24"/>
        </w:rPr>
        <w:t>трольно-измерительных материалов/</w:t>
      </w:r>
      <w:r w:rsidRPr="00B020E8">
        <w:rPr>
          <w:bCs/>
          <w:sz w:val="24"/>
          <w:szCs w:val="24"/>
        </w:rPr>
        <w:t>на учебный год</w:t>
      </w:r>
    </w:p>
    <w:p w:rsidR="00BA626D" w:rsidRPr="00B020E8" w:rsidRDefault="00BA626D" w:rsidP="00DA7C92">
      <w:pPr>
        <w:ind w:left="426"/>
        <w:jc w:val="both"/>
        <w:rPr>
          <w:rFonts w:eastAsia="Calibri"/>
          <w:noProof/>
          <w:sz w:val="24"/>
          <w:szCs w:val="24"/>
        </w:rPr>
      </w:pPr>
      <w:r w:rsidRPr="00B020E8">
        <w:rPr>
          <w:sz w:val="24"/>
          <w:szCs w:val="24"/>
        </w:rPr>
        <w:t xml:space="preserve">Раздел </w:t>
      </w:r>
      <w:hyperlink w:anchor="_Toc306743744" w:history="1">
        <w:r w:rsidR="008B2D11" w:rsidRPr="00B020E8">
          <w:rPr>
            <w:rFonts w:eastAsia="Calibri"/>
            <w:noProof/>
            <w:sz w:val="24"/>
            <w:szCs w:val="24"/>
          </w:rPr>
          <w:t xml:space="preserve">Паспорт </w:t>
        </w:r>
        <w:r w:rsidR="008B2D11" w:rsidRPr="00B020E8">
          <w:rPr>
            <w:color w:val="000000"/>
            <w:sz w:val="24"/>
            <w:szCs w:val="24"/>
          </w:rPr>
          <w:t xml:space="preserve">Программы текущего контроля успеваемости/ комплекта контроль  </w:t>
        </w:r>
        <w:proofErr w:type="gramStart"/>
        <w:r w:rsidR="008B2D11" w:rsidRPr="00B020E8">
          <w:rPr>
            <w:color w:val="000000"/>
            <w:sz w:val="24"/>
            <w:szCs w:val="24"/>
          </w:rPr>
          <w:t>но-измерительных</w:t>
        </w:r>
        <w:proofErr w:type="gramEnd"/>
        <w:r w:rsidR="008B2D11" w:rsidRPr="00B020E8">
          <w:rPr>
            <w:color w:val="000000"/>
            <w:sz w:val="24"/>
            <w:szCs w:val="24"/>
          </w:rPr>
          <w:t xml:space="preserve"> материалов/ по учебной дисциплине </w:t>
        </w:r>
      </w:hyperlink>
      <w:r w:rsidRPr="00B020E8">
        <w:rPr>
          <w:sz w:val="24"/>
          <w:szCs w:val="24"/>
        </w:rPr>
        <w:t>характеризует область применения и нормативные основания разработки КИМ, сводные сведения о показателях и крит</w:t>
      </w:r>
      <w:r w:rsidRPr="00B020E8">
        <w:rPr>
          <w:sz w:val="24"/>
          <w:szCs w:val="24"/>
        </w:rPr>
        <w:t>е</w:t>
      </w:r>
      <w:r w:rsidRPr="00B020E8">
        <w:rPr>
          <w:sz w:val="24"/>
          <w:szCs w:val="24"/>
        </w:rPr>
        <w:t>риях оценивания (умения, знания, ПК, ОК), формах аттестации;</w:t>
      </w:r>
    </w:p>
    <w:p w:rsidR="00BA626D" w:rsidRPr="00B020E8" w:rsidRDefault="00BA626D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Раздел </w:t>
      </w:r>
      <w:r w:rsidR="008B2D11" w:rsidRPr="00B020E8">
        <w:rPr>
          <w:sz w:val="24"/>
          <w:szCs w:val="24"/>
        </w:rPr>
        <w:t>«</w:t>
      </w:r>
      <w:r w:rsidR="008B2D11" w:rsidRPr="00B020E8">
        <w:rPr>
          <w:rFonts w:eastAsia="Calibri"/>
          <w:noProof/>
          <w:sz w:val="24"/>
          <w:szCs w:val="24"/>
        </w:rPr>
        <w:t>Результаты освоения учебной дисциплины, подлежащие прове</w:t>
      </w:r>
      <w:r w:rsidR="008B2D11" w:rsidRPr="00B020E8">
        <w:rPr>
          <w:rFonts w:eastAsia="Calibri"/>
          <w:noProof/>
          <w:sz w:val="24"/>
          <w:szCs w:val="24"/>
        </w:rPr>
        <w:t>р</w:t>
      </w:r>
      <w:r w:rsidR="008B2D11" w:rsidRPr="00B020E8">
        <w:rPr>
          <w:rFonts w:eastAsia="Calibri"/>
          <w:noProof/>
          <w:sz w:val="24"/>
          <w:szCs w:val="24"/>
        </w:rPr>
        <w:t>ке»</w:t>
      </w:r>
      <w:r w:rsidRPr="00B020E8">
        <w:rPr>
          <w:sz w:val="24"/>
          <w:szCs w:val="24"/>
        </w:rPr>
        <w:t xml:space="preserve">характеризует </w:t>
      </w:r>
      <w:r w:rsidR="00382F45" w:rsidRPr="00B020E8">
        <w:rPr>
          <w:sz w:val="24"/>
          <w:szCs w:val="24"/>
        </w:rPr>
        <w:t xml:space="preserve">динамику формирования </w:t>
      </w:r>
      <w:r w:rsidRPr="00B020E8">
        <w:rPr>
          <w:sz w:val="24"/>
          <w:szCs w:val="24"/>
        </w:rPr>
        <w:t>профессиональных и общих компетенций</w:t>
      </w:r>
      <w:r w:rsidR="008B2D11" w:rsidRPr="00B020E8">
        <w:rPr>
          <w:sz w:val="24"/>
          <w:szCs w:val="24"/>
        </w:rPr>
        <w:t>;</w:t>
      </w:r>
    </w:p>
    <w:p w:rsidR="00BA626D" w:rsidRPr="00B020E8" w:rsidRDefault="00BA626D" w:rsidP="00DA7C92">
      <w:pPr>
        <w:ind w:left="426"/>
        <w:jc w:val="both"/>
        <w:rPr>
          <w:color w:val="000000" w:themeColor="text1"/>
          <w:sz w:val="24"/>
          <w:szCs w:val="24"/>
        </w:rPr>
      </w:pPr>
      <w:r w:rsidRPr="00B020E8">
        <w:rPr>
          <w:sz w:val="24"/>
          <w:szCs w:val="24"/>
        </w:rPr>
        <w:t>Раздел «</w:t>
      </w:r>
      <w:r w:rsidR="00725F28" w:rsidRPr="00B020E8">
        <w:rPr>
          <w:sz w:val="24"/>
          <w:szCs w:val="24"/>
        </w:rPr>
        <w:t xml:space="preserve">Оценка </w:t>
      </w:r>
      <w:r w:rsidRPr="00B020E8">
        <w:rPr>
          <w:sz w:val="24"/>
          <w:szCs w:val="24"/>
        </w:rPr>
        <w:t xml:space="preserve"> освоения учебной дисциплины </w:t>
      </w:r>
      <w:r w:rsidRPr="00B020E8">
        <w:rPr>
          <w:bCs/>
          <w:color w:val="000000"/>
          <w:sz w:val="24"/>
          <w:szCs w:val="24"/>
        </w:rPr>
        <w:t>содержит три подраздела. Первый - «Формы и методы оценивания» - содержит</w:t>
      </w:r>
      <w:r w:rsidR="00B5294F" w:rsidRPr="00B020E8">
        <w:rPr>
          <w:sz w:val="24"/>
          <w:szCs w:val="24"/>
        </w:rPr>
        <w:t xml:space="preserve">таблицу </w:t>
      </w:r>
      <w:r w:rsidRPr="00B020E8">
        <w:rPr>
          <w:sz w:val="24"/>
          <w:szCs w:val="24"/>
        </w:rPr>
        <w:t>«Контроль и оценка освоения уче</w:t>
      </w:r>
      <w:r w:rsidRPr="00B020E8">
        <w:rPr>
          <w:sz w:val="24"/>
          <w:szCs w:val="24"/>
        </w:rPr>
        <w:t>б</w:t>
      </w:r>
      <w:r w:rsidRPr="00B020E8">
        <w:rPr>
          <w:sz w:val="24"/>
          <w:szCs w:val="24"/>
        </w:rPr>
        <w:t>ной дисциплины по темам (разделам)». Предметом оценки служат умения и знания, н</w:t>
      </w:r>
      <w:r w:rsidRPr="00B020E8">
        <w:rPr>
          <w:sz w:val="24"/>
          <w:szCs w:val="24"/>
        </w:rPr>
        <w:t>а</w:t>
      </w:r>
      <w:r w:rsidRPr="00B020E8">
        <w:rPr>
          <w:sz w:val="24"/>
          <w:szCs w:val="24"/>
        </w:rPr>
        <w:t>правленные на формирование общих и профессиональных компетенций. Второй –</w:t>
      </w:r>
      <w:proofErr w:type="gramStart"/>
      <w:r w:rsidRPr="00B020E8">
        <w:rPr>
          <w:color w:val="000000" w:themeColor="text1"/>
          <w:sz w:val="24"/>
          <w:szCs w:val="24"/>
        </w:rPr>
        <w:t>«Т</w:t>
      </w:r>
      <w:proofErr w:type="gramEnd"/>
      <w:r w:rsidRPr="00B020E8">
        <w:rPr>
          <w:color w:val="000000" w:themeColor="text1"/>
          <w:sz w:val="24"/>
          <w:szCs w:val="24"/>
        </w:rPr>
        <w:t>иповые задания для оценки освоения учебной дисцип</w:t>
      </w:r>
      <w:r w:rsidR="00382F45" w:rsidRPr="00B020E8">
        <w:rPr>
          <w:color w:val="000000" w:themeColor="text1"/>
          <w:sz w:val="24"/>
          <w:szCs w:val="24"/>
        </w:rPr>
        <w:t xml:space="preserve">лины умений </w:t>
      </w:r>
      <w:r w:rsidR="008F5022" w:rsidRPr="00B020E8">
        <w:rPr>
          <w:color w:val="000000" w:themeColor="text1"/>
          <w:sz w:val="24"/>
          <w:szCs w:val="24"/>
        </w:rPr>
        <w:t>У1, У2…</w:t>
      </w:r>
      <w:r w:rsidRPr="00B020E8">
        <w:rPr>
          <w:color w:val="000000" w:themeColor="text1"/>
          <w:sz w:val="24"/>
          <w:szCs w:val="24"/>
        </w:rPr>
        <w:t xml:space="preserve"> знаний З1</w:t>
      </w:r>
      <w:r w:rsidR="008F5022" w:rsidRPr="00B020E8">
        <w:rPr>
          <w:color w:val="000000" w:themeColor="text1"/>
          <w:sz w:val="24"/>
          <w:szCs w:val="24"/>
        </w:rPr>
        <w:t>, З2</w:t>
      </w:r>
      <w:r w:rsidRPr="00B020E8">
        <w:rPr>
          <w:color w:val="000000" w:themeColor="text1"/>
          <w:sz w:val="24"/>
          <w:szCs w:val="24"/>
        </w:rPr>
        <w:t>… ( текущий контроль</w:t>
      </w:r>
      <w:r w:rsidR="00725F28" w:rsidRPr="00B020E8">
        <w:rPr>
          <w:color w:val="000000" w:themeColor="text1"/>
          <w:sz w:val="24"/>
          <w:szCs w:val="24"/>
        </w:rPr>
        <w:t xml:space="preserve"> успеваемости</w:t>
      </w:r>
      <w:r w:rsidRPr="00B020E8">
        <w:rPr>
          <w:color w:val="000000" w:themeColor="text1"/>
          <w:sz w:val="24"/>
          <w:szCs w:val="24"/>
        </w:rPr>
        <w:t>)» - включа</w:t>
      </w:r>
      <w:r w:rsidR="00382F45" w:rsidRPr="00B020E8">
        <w:rPr>
          <w:color w:val="000000" w:themeColor="text1"/>
          <w:sz w:val="24"/>
          <w:szCs w:val="24"/>
        </w:rPr>
        <w:t xml:space="preserve">ет блок типовых заданий </w:t>
      </w:r>
      <w:r w:rsidRPr="00B020E8">
        <w:rPr>
          <w:color w:val="000000" w:themeColor="text1"/>
          <w:sz w:val="24"/>
          <w:szCs w:val="24"/>
        </w:rPr>
        <w:t>для т</w:t>
      </w:r>
      <w:r w:rsidRPr="00B020E8">
        <w:rPr>
          <w:color w:val="000000" w:themeColor="text1"/>
          <w:sz w:val="24"/>
          <w:szCs w:val="24"/>
        </w:rPr>
        <w:t>е</w:t>
      </w:r>
      <w:r w:rsidRPr="00B020E8">
        <w:rPr>
          <w:color w:val="000000" w:themeColor="text1"/>
          <w:sz w:val="24"/>
          <w:szCs w:val="24"/>
        </w:rPr>
        <w:t>кущего контроля</w:t>
      </w:r>
      <w:r w:rsidR="00725F28" w:rsidRPr="00B020E8">
        <w:rPr>
          <w:color w:val="000000" w:themeColor="text1"/>
          <w:sz w:val="24"/>
          <w:szCs w:val="24"/>
        </w:rPr>
        <w:t xml:space="preserve"> успеваемости</w:t>
      </w:r>
      <w:r w:rsidRPr="00B020E8">
        <w:rPr>
          <w:color w:val="000000" w:themeColor="text1"/>
          <w:sz w:val="24"/>
          <w:szCs w:val="24"/>
        </w:rPr>
        <w:t>. Третий –«Задания для  проведения промежуточной а</w:t>
      </w:r>
      <w:r w:rsidRPr="00B020E8">
        <w:rPr>
          <w:color w:val="000000" w:themeColor="text1"/>
          <w:sz w:val="24"/>
          <w:szCs w:val="24"/>
        </w:rPr>
        <w:t>т</w:t>
      </w:r>
      <w:r w:rsidRPr="00B020E8">
        <w:rPr>
          <w:color w:val="000000" w:themeColor="text1"/>
          <w:sz w:val="24"/>
          <w:szCs w:val="24"/>
        </w:rPr>
        <w:t>тестации»- содержит требования и круг заданий (в том числе примерные экзаменац</w:t>
      </w:r>
      <w:r w:rsidRPr="00B020E8">
        <w:rPr>
          <w:color w:val="000000" w:themeColor="text1"/>
          <w:sz w:val="24"/>
          <w:szCs w:val="24"/>
        </w:rPr>
        <w:t>и</w:t>
      </w:r>
      <w:r w:rsidRPr="00B020E8">
        <w:rPr>
          <w:color w:val="000000" w:themeColor="text1"/>
          <w:sz w:val="24"/>
          <w:szCs w:val="24"/>
        </w:rPr>
        <w:t>онные билеты) к формам промежуточной аттестации.</w:t>
      </w:r>
    </w:p>
    <w:p w:rsidR="00BA626D" w:rsidRPr="00B020E8" w:rsidRDefault="00BA626D" w:rsidP="00DA7C92">
      <w:pPr>
        <w:tabs>
          <w:tab w:val="right" w:leader="dot" w:pos="9269"/>
        </w:tabs>
        <w:ind w:left="426" w:hanging="426"/>
        <w:rPr>
          <w:rFonts w:eastAsia="Calibri"/>
          <w:noProof/>
          <w:sz w:val="24"/>
          <w:szCs w:val="24"/>
        </w:rPr>
      </w:pPr>
      <w:r w:rsidRPr="00B020E8">
        <w:rPr>
          <w:sz w:val="24"/>
          <w:szCs w:val="24"/>
        </w:rPr>
        <w:t>Раздел «</w:t>
      </w:r>
      <w:hyperlink w:anchor="_Toc306743759" w:history="1">
        <w:r w:rsidR="003D38C3" w:rsidRPr="00B020E8">
          <w:rPr>
            <w:rFonts w:eastAsia="Calibri"/>
            <w:noProof/>
            <w:sz w:val="24"/>
            <w:szCs w:val="24"/>
          </w:rPr>
          <w:t>Контрольно-измерительные материалы для контроля и оценки             результатов освоения учебной дисциплины</w:t>
        </w:r>
      </w:hyperlink>
      <w:r w:rsidR="003D38C3" w:rsidRPr="00B020E8">
        <w:rPr>
          <w:sz w:val="24"/>
          <w:szCs w:val="24"/>
        </w:rPr>
        <w:t>»</w:t>
      </w:r>
      <w:r w:rsidRPr="00B020E8">
        <w:rPr>
          <w:sz w:val="24"/>
          <w:szCs w:val="24"/>
        </w:rPr>
        <w:t xml:space="preserve">формирует блок документов для проведения </w:t>
      </w:r>
      <w:r w:rsidR="003D38C3" w:rsidRPr="00B020E8">
        <w:rPr>
          <w:sz w:val="24"/>
          <w:szCs w:val="24"/>
        </w:rPr>
        <w:t>промеж</w:t>
      </w:r>
      <w:r w:rsidR="003D38C3" w:rsidRPr="00B020E8">
        <w:rPr>
          <w:sz w:val="24"/>
          <w:szCs w:val="24"/>
        </w:rPr>
        <w:t>у</w:t>
      </w:r>
      <w:r w:rsidR="003D38C3" w:rsidRPr="00B020E8">
        <w:rPr>
          <w:sz w:val="24"/>
          <w:szCs w:val="24"/>
        </w:rPr>
        <w:t>точной</w:t>
      </w:r>
      <w:r w:rsidRPr="00B020E8">
        <w:rPr>
          <w:sz w:val="24"/>
          <w:szCs w:val="24"/>
        </w:rPr>
        <w:t xml:space="preserve"> аттестации по учебной дисциплине (в том числе примерные экзаменационные билеты). Он включает паспорт, задание, </w:t>
      </w:r>
      <w:r w:rsidR="00821BC6" w:rsidRPr="00B020E8">
        <w:rPr>
          <w:sz w:val="24"/>
          <w:szCs w:val="24"/>
        </w:rPr>
        <w:t>условия</w:t>
      </w:r>
      <w:r w:rsidRPr="00B020E8">
        <w:rPr>
          <w:sz w:val="24"/>
          <w:szCs w:val="24"/>
        </w:rPr>
        <w:t xml:space="preserve"> и критерии оценки.</w:t>
      </w:r>
    </w:p>
    <w:p w:rsidR="00BA626D" w:rsidRPr="00B020E8" w:rsidRDefault="00BA626D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Раздел «Лист согласования. </w:t>
      </w:r>
      <w:r w:rsidR="00725F28" w:rsidRPr="00B020E8">
        <w:rPr>
          <w:bCs/>
          <w:sz w:val="24"/>
          <w:szCs w:val="24"/>
        </w:rPr>
        <w:t>Дополнения и изменения к программе текущей и промеж</w:t>
      </w:r>
      <w:r w:rsidR="00725F28" w:rsidRPr="00B020E8">
        <w:rPr>
          <w:bCs/>
          <w:sz w:val="24"/>
          <w:szCs w:val="24"/>
        </w:rPr>
        <w:t>у</w:t>
      </w:r>
      <w:r w:rsidR="00725F28" w:rsidRPr="00B020E8">
        <w:rPr>
          <w:bCs/>
          <w:sz w:val="24"/>
          <w:szCs w:val="24"/>
        </w:rPr>
        <w:t>точной аттестации/ комплекту КИМ/  на учебный год</w:t>
      </w:r>
      <w:r w:rsidR="00382F45" w:rsidRPr="00B020E8">
        <w:rPr>
          <w:sz w:val="24"/>
          <w:szCs w:val="24"/>
        </w:rPr>
        <w:t xml:space="preserve">» направлен на </w:t>
      </w:r>
      <w:r w:rsidRPr="00B020E8">
        <w:rPr>
          <w:sz w:val="24"/>
          <w:szCs w:val="24"/>
        </w:rPr>
        <w:t>ежегодное регул</w:t>
      </w:r>
      <w:r w:rsidRPr="00B020E8">
        <w:rPr>
          <w:sz w:val="24"/>
          <w:szCs w:val="24"/>
        </w:rPr>
        <w:t>и</w:t>
      </w:r>
      <w:r w:rsidR="00382F45" w:rsidRPr="00B020E8">
        <w:rPr>
          <w:sz w:val="24"/>
          <w:szCs w:val="24"/>
        </w:rPr>
        <w:t xml:space="preserve">рование дополнений и изменений </w:t>
      </w:r>
      <w:r w:rsidRPr="00B020E8">
        <w:rPr>
          <w:sz w:val="24"/>
          <w:szCs w:val="24"/>
        </w:rPr>
        <w:t xml:space="preserve">к </w:t>
      </w:r>
      <w:r w:rsidR="00725F28" w:rsidRPr="00B020E8">
        <w:rPr>
          <w:sz w:val="24"/>
          <w:szCs w:val="24"/>
        </w:rPr>
        <w:t>программе</w:t>
      </w:r>
      <w:r w:rsidRPr="00B020E8">
        <w:rPr>
          <w:sz w:val="24"/>
          <w:szCs w:val="24"/>
        </w:rPr>
        <w:t xml:space="preserve">. </w:t>
      </w:r>
    </w:p>
    <w:p w:rsidR="00725F28" w:rsidRPr="00B020E8" w:rsidRDefault="00725F28" w:rsidP="00DA7C92">
      <w:pPr>
        <w:ind w:left="426"/>
        <w:jc w:val="both"/>
        <w:rPr>
          <w:rFonts w:ascii="Calibri" w:hAnsi="Calibri"/>
          <w:sz w:val="24"/>
          <w:szCs w:val="24"/>
        </w:rPr>
      </w:pPr>
      <w:r w:rsidRPr="00B020E8">
        <w:rPr>
          <w:sz w:val="24"/>
          <w:szCs w:val="24"/>
        </w:rPr>
        <w:t xml:space="preserve">Программа текущей и промежуточной аттестации/ комплект контрольно-измерительных материалов/  ежегодно </w:t>
      </w:r>
      <w:r w:rsidR="00BA626D" w:rsidRPr="00B020E8">
        <w:rPr>
          <w:sz w:val="24"/>
          <w:szCs w:val="24"/>
        </w:rPr>
        <w:t>проходи</w:t>
      </w:r>
      <w:r w:rsidR="002A2758" w:rsidRPr="00B020E8">
        <w:rPr>
          <w:sz w:val="24"/>
          <w:szCs w:val="24"/>
        </w:rPr>
        <w:t>т рассмотрение на заседании ПЦК.</w:t>
      </w:r>
    </w:p>
    <w:p w:rsidR="00BA626D" w:rsidRPr="00B020E8" w:rsidRDefault="00725F28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lastRenderedPageBreak/>
        <w:t>В качестве внешних экспертов Программ текущей и промежуточной аттестации/ ко</w:t>
      </w:r>
      <w:r w:rsidRPr="00B020E8">
        <w:rPr>
          <w:sz w:val="24"/>
          <w:szCs w:val="24"/>
        </w:rPr>
        <w:t>м</w:t>
      </w:r>
      <w:r w:rsidRPr="00B020E8">
        <w:rPr>
          <w:sz w:val="24"/>
          <w:szCs w:val="24"/>
        </w:rPr>
        <w:t>плектов контрольно-измерительных материалов/  привлекаются преподаватели сме</w:t>
      </w:r>
      <w:r w:rsidRPr="00B020E8">
        <w:rPr>
          <w:sz w:val="24"/>
          <w:szCs w:val="24"/>
        </w:rPr>
        <w:t>ж</w:t>
      </w:r>
      <w:r w:rsidRPr="00B020E8">
        <w:rPr>
          <w:sz w:val="24"/>
          <w:szCs w:val="24"/>
        </w:rPr>
        <w:t xml:space="preserve">ных дисциплин. </w:t>
      </w:r>
    </w:p>
    <w:p w:rsidR="00B020E8" w:rsidRPr="00B020E8" w:rsidRDefault="00B020E8" w:rsidP="00DA7C92">
      <w:pPr>
        <w:jc w:val="both"/>
        <w:rPr>
          <w:sz w:val="24"/>
          <w:szCs w:val="24"/>
        </w:rPr>
      </w:pPr>
      <w:r w:rsidRPr="00B020E8">
        <w:rPr>
          <w:b/>
          <w:spacing w:val="-2"/>
          <w:sz w:val="24"/>
          <w:szCs w:val="24"/>
        </w:rPr>
        <w:t>5</w:t>
      </w:r>
      <w:r w:rsidR="006378D6" w:rsidRPr="00B020E8">
        <w:rPr>
          <w:b/>
          <w:spacing w:val="-2"/>
          <w:sz w:val="24"/>
          <w:szCs w:val="24"/>
        </w:rPr>
        <w:t>.1.</w:t>
      </w:r>
      <w:r w:rsidRPr="00B020E8">
        <w:rPr>
          <w:b/>
          <w:spacing w:val="-2"/>
          <w:sz w:val="24"/>
          <w:szCs w:val="24"/>
        </w:rPr>
        <w:t>8</w:t>
      </w:r>
      <w:r w:rsidR="006378D6" w:rsidRPr="00B020E8">
        <w:rPr>
          <w:b/>
          <w:spacing w:val="-2"/>
          <w:sz w:val="24"/>
          <w:szCs w:val="24"/>
        </w:rPr>
        <w:t>.</w:t>
      </w:r>
      <w:r w:rsidRPr="00B020E8">
        <w:rPr>
          <w:b/>
          <w:sz w:val="24"/>
          <w:szCs w:val="24"/>
        </w:rPr>
        <w:t xml:space="preserve"> Программа текущего контроля успеваемости  и промежуточной аттестации / комплект контрольно-оценочных средств/ по профессиональному модулю</w:t>
      </w:r>
      <w:r w:rsidRPr="00B020E8">
        <w:rPr>
          <w:sz w:val="24"/>
          <w:szCs w:val="24"/>
        </w:rPr>
        <w:t xml:space="preserve"> является ч</w:t>
      </w:r>
      <w:r w:rsidRPr="00B020E8">
        <w:rPr>
          <w:sz w:val="24"/>
          <w:szCs w:val="24"/>
        </w:rPr>
        <w:t>а</w:t>
      </w:r>
      <w:r w:rsidRPr="00B020E8">
        <w:rPr>
          <w:sz w:val="24"/>
          <w:szCs w:val="24"/>
        </w:rPr>
        <w:t>стью фонда оценочных средств (ФОС) программы подготовки специалистов среднего звена  колледжа.</w:t>
      </w:r>
      <w:r w:rsidRPr="00B020E8">
        <w:rPr>
          <w:color w:val="000000"/>
          <w:sz w:val="24"/>
          <w:szCs w:val="24"/>
        </w:rPr>
        <w:t xml:space="preserve"> Формирование и реализация ФОС позволяет формировать у обучающихся тр</w:t>
      </w:r>
      <w:r w:rsidRPr="00B020E8">
        <w:rPr>
          <w:color w:val="000000"/>
          <w:sz w:val="24"/>
          <w:szCs w:val="24"/>
        </w:rPr>
        <w:t>е</w:t>
      </w:r>
      <w:r w:rsidRPr="00B020E8">
        <w:rPr>
          <w:color w:val="000000"/>
          <w:sz w:val="24"/>
          <w:szCs w:val="24"/>
        </w:rPr>
        <w:t>буемые программой профессионального модуля универсальные (общекультурные) и пр</w:t>
      </w:r>
      <w:r w:rsidRPr="00B020E8">
        <w:rPr>
          <w:color w:val="000000"/>
          <w:sz w:val="24"/>
          <w:szCs w:val="24"/>
        </w:rPr>
        <w:t>о</w:t>
      </w:r>
      <w:r w:rsidRPr="00B020E8">
        <w:rPr>
          <w:color w:val="000000"/>
          <w:sz w:val="24"/>
          <w:szCs w:val="24"/>
        </w:rPr>
        <w:t>фессиональные компетенции; проводить объективную комплексную оценку сформирова</w:t>
      </w:r>
      <w:r w:rsidRPr="00B020E8">
        <w:rPr>
          <w:color w:val="000000"/>
          <w:sz w:val="24"/>
          <w:szCs w:val="24"/>
        </w:rPr>
        <w:t>н</w:t>
      </w:r>
      <w:r w:rsidRPr="00B020E8">
        <w:rPr>
          <w:color w:val="000000"/>
          <w:sz w:val="24"/>
          <w:szCs w:val="24"/>
        </w:rPr>
        <w:t>ных компетенций, умений и знаний.</w:t>
      </w:r>
    </w:p>
    <w:p w:rsidR="00382F45" w:rsidRPr="00B020E8" w:rsidRDefault="0071276F" w:rsidP="00DA7C92">
      <w:pPr>
        <w:jc w:val="both"/>
        <w:rPr>
          <w:b/>
          <w:sz w:val="24"/>
          <w:szCs w:val="24"/>
        </w:rPr>
      </w:pPr>
      <w:r w:rsidRPr="00B020E8">
        <w:rPr>
          <w:sz w:val="24"/>
          <w:szCs w:val="24"/>
        </w:rPr>
        <w:t>Программа текущего контроля успеваемости  и промежуточной аттестации / комплект ко</w:t>
      </w:r>
      <w:r w:rsidRPr="00B020E8">
        <w:rPr>
          <w:sz w:val="24"/>
          <w:szCs w:val="24"/>
        </w:rPr>
        <w:t>н</w:t>
      </w:r>
      <w:r w:rsidRPr="00B020E8">
        <w:rPr>
          <w:sz w:val="24"/>
          <w:szCs w:val="24"/>
        </w:rPr>
        <w:t xml:space="preserve">трольно-оценочных средств/ </w:t>
      </w:r>
      <w:r w:rsidR="006378D6" w:rsidRPr="00B020E8">
        <w:rPr>
          <w:sz w:val="24"/>
          <w:szCs w:val="24"/>
        </w:rPr>
        <w:t>по профессио</w:t>
      </w:r>
      <w:r w:rsidR="00382F45" w:rsidRPr="00B020E8">
        <w:rPr>
          <w:sz w:val="24"/>
          <w:szCs w:val="24"/>
        </w:rPr>
        <w:t xml:space="preserve">нальному модулю </w:t>
      </w:r>
      <w:r w:rsidR="006378D6" w:rsidRPr="00B020E8">
        <w:rPr>
          <w:sz w:val="24"/>
          <w:szCs w:val="24"/>
        </w:rPr>
        <w:t>оформляется согласно утве</w:t>
      </w:r>
      <w:r w:rsidR="006378D6" w:rsidRPr="00B020E8">
        <w:rPr>
          <w:sz w:val="24"/>
          <w:szCs w:val="24"/>
        </w:rPr>
        <w:t>р</w:t>
      </w:r>
      <w:r w:rsidR="006378D6" w:rsidRPr="00B020E8">
        <w:rPr>
          <w:sz w:val="24"/>
          <w:szCs w:val="24"/>
        </w:rPr>
        <w:t>жденному макету.</w:t>
      </w:r>
    </w:p>
    <w:p w:rsidR="00382F45" w:rsidRPr="00B020E8" w:rsidRDefault="0071276F" w:rsidP="00DA7C92">
      <w:pPr>
        <w:jc w:val="both"/>
        <w:rPr>
          <w:sz w:val="24"/>
          <w:szCs w:val="24"/>
        </w:rPr>
      </w:pPr>
      <w:r w:rsidRPr="00B020E8">
        <w:rPr>
          <w:sz w:val="24"/>
          <w:szCs w:val="24"/>
        </w:rPr>
        <w:t>Программа текущего контроля успеваемости  и промежуточной аттестации / комплект ко</w:t>
      </w:r>
      <w:r w:rsidRPr="00B020E8">
        <w:rPr>
          <w:sz w:val="24"/>
          <w:szCs w:val="24"/>
        </w:rPr>
        <w:t>н</w:t>
      </w:r>
      <w:r w:rsidRPr="00B020E8">
        <w:rPr>
          <w:sz w:val="24"/>
          <w:szCs w:val="24"/>
        </w:rPr>
        <w:t>трольно-оценочных средств/по профессиональному модулю</w:t>
      </w:r>
      <w:r w:rsidR="006378D6" w:rsidRPr="00B020E8">
        <w:rPr>
          <w:sz w:val="24"/>
          <w:szCs w:val="24"/>
        </w:rPr>
        <w:t xml:space="preserve"> (далее – КОС) предназначен для формирования оценочных материалов, обеспечивающих проведение</w:t>
      </w:r>
      <w:r w:rsidRPr="00B020E8">
        <w:rPr>
          <w:sz w:val="24"/>
          <w:szCs w:val="24"/>
        </w:rPr>
        <w:t xml:space="preserve"> текущего контроля успеваемости и </w:t>
      </w:r>
      <w:r w:rsidR="006378D6" w:rsidRPr="00B020E8">
        <w:rPr>
          <w:sz w:val="24"/>
          <w:szCs w:val="24"/>
        </w:rPr>
        <w:t xml:space="preserve"> промежуточной аттестации по профессиональн</w:t>
      </w:r>
      <w:r w:rsidRPr="00B020E8">
        <w:rPr>
          <w:sz w:val="24"/>
          <w:szCs w:val="24"/>
        </w:rPr>
        <w:t xml:space="preserve">ому </w:t>
      </w:r>
      <w:r w:rsidR="006378D6" w:rsidRPr="00B020E8">
        <w:rPr>
          <w:sz w:val="24"/>
          <w:szCs w:val="24"/>
        </w:rPr>
        <w:t xml:space="preserve"> модул</w:t>
      </w:r>
      <w:r w:rsidRPr="00B020E8">
        <w:rPr>
          <w:sz w:val="24"/>
          <w:szCs w:val="24"/>
        </w:rPr>
        <w:t>ю (</w:t>
      </w:r>
      <w:r w:rsidR="006378D6" w:rsidRPr="00B020E8">
        <w:rPr>
          <w:sz w:val="24"/>
          <w:szCs w:val="24"/>
        </w:rPr>
        <w:t>междисци</w:t>
      </w:r>
      <w:r w:rsidR="006378D6" w:rsidRPr="00B020E8">
        <w:rPr>
          <w:sz w:val="24"/>
          <w:szCs w:val="24"/>
        </w:rPr>
        <w:t>п</w:t>
      </w:r>
      <w:r w:rsidR="006378D6" w:rsidRPr="00B020E8">
        <w:rPr>
          <w:sz w:val="24"/>
          <w:szCs w:val="24"/>
        </w:rPr>
        <w:t>линарным курсам и практикам, входящим в состав профессионального мо</w:t>
      </w:r>
      <w:r w:rsidR="00382F45" w:rsidRPr="00B020E8">
        <w:rPr>
          <w:sz w:val="24"/>
          <w:szCs w:val="24"/>
        </w:rPr>
        <w:t>ду</w:t>
      </w:r>
      <w:r w:rsidRPr="00B020E8">
        <w:rPr>
          <w:sz w:val="24"/>
          <w:szCs w:val="24"/>
        </w:rPr>
        <w:t>ля).</w:t>
      </w:r>
    </w:p>
    <w:p w:rsidR="0071276F" w:rsidRPr="00B020E8" w:rsidRDefault="006378D6" w:rsidP="00DA7C92">
      <w:pPr>
        <w:jc w:val="both"/>
        <w:rPr>
          <w:sz w:val="24"/>
          <w:szCs w:val="24"/>
        </w:rPr>
      </w:pPr>
      <w:r w:rsidRPr="00B020E8">
        <w:rPr>
          <w:color w:val="000000"/>
          <w:sz w:val="24"/>
          <w:szCs w:val="24"/>
        </w:rPr>
        <w:t xml:space="preserve">Компоненты </w:t>
      </w:r>
      <w:r w:rsidR="0071276F" w:rsidRPr="00B020E8">
        <w:rPr>
          <w:sz w:val="24"/>
          <w:szCs w:val="24"/>
        </w:rPr>
        <w:t>Программы текущего контроля успеваемости  и промежуточной аттестации / комплекта контрольно-оценочных средств/по профессиональному модулю</w:t>
      </w:r>
    </w:p>
    <w:p w:rsidR="006378D6" w:rsidRPr="00B020E8" w:rsidRDefault="006378D6" w:rsidP="00DA7C92">
      <w:pPr>
        <w:jc w:val="both"/>
        <w:rPr>
          <w:sz w:val="24"/>
          <w:szCs w:val="24"/>
        </w:rPr>
      </w:pPr>
      <w:r w:rsidRPr="00B020E8">
        <w:rPr>
          <w:sz w:val="24"/>
          <w:szCs w:val="24"/>
        </w:rPr>
        <w:t>1.Формы</w:t>
      </w:r>
      <w:r w:rsidR="0071276F" w:rsidRPr="00B020E8">
        <w:rPr>
          <w:sz w:val="24"/>
          <w:szCs w:val="24"/>
        </w:rPr>
        <w:t xml:space="preserve"> текущего контроля успеваемости и </w:t>
      </w:r>
      <w:r w:rsidRPr="00B020E8">
        <w:rPr>
          <w:sz w:val="24"/>
          <w:szCs w:val="24"/>
        </w:rPr>
        <w:t>промежуточной аттестации</w:t>
      </w:r>
      <w:r w:rsidR="0071276F" w:rsidRPr="00B020E8">
        <w:rPr>
          <w:sz w:val="24"/>
          <w:szCs w:val="24"/>
        </w:rPr>
        <w:t>.</w:t>
      </w:r>
    </w:p>
    <w:p w:rsidR="006378D6" w:rsidRPr="00B020E8" w:rsidRDefault="006378D6" w:rsidP="00DA7C92">
      <w:pPr>
        <w:jc w:val="both"/>
        <w:rPr>
          <w:sz w:val="24"/>
          <w:szCs w:val="24"/>
        </w:rPr>
      </w:pPr>
      <w:r w:rsidRPr="00B020E8">
        <w:rPr>
          <w:sz w:val="24"/>
          <w:szCs w:val="24"/>
        </w:rPr>
        <w:t>2. Результаты освоения модуля, подлежащие проверке.</w:t>
      </w:r>
    </w:p>
    <w:p w:rsidR="0071276F" w:rsidRPr="00B020E8" w:rsidRDefault="006378D6" w:rsidP="00DA7C92">
      <w:pPr>
        <w:rPr>
          <w:sz w:val="24"/>
          <w:szCs w:val="24"/>
        </w:rPr>
      </w:pPr>
      <w:r w:rsidRPr="00B020E8">
        <w:rPr>
          <w:sz w:val="24"/>
          <w:szCs w:val="24"/>
        </w:rPr>
        <w:t xml:space="preserve">3. </w:t>
      </w:r>
      <w:r w:rsidR="0071276F" w:rsidRPr="00B020E8">
        <w:rPr>
          <w:sz w:val="24"/>
          <w:szCs w:val="24"/>
        </w:rPr>
        <w:t xml:space="preserve">Задания для проведения текущего контроля успеваемости и промежуточной </w:t>
      </w:r>
    </w:p>
    <w:p w:rsidR="0071276F" w:rsidRPr="00B020E8" w:rsidRDefault="0071276F" w:rsidP="00DA7C92">
      <w:pPr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аттестации профессионального модуля. </w:t>
      </w:r>
    </w:p>
    <w:p w:rsidR="006378D6" w:rsidRPr="00B020E8" w:rsidRDefault="006378D6" w:rsidP="00DA7C92">
      <w:pPr>
        <w:jc w:val="both"/>
        <w:rPr>
          <w:sz w:val="24"/>
          <w:szCs w:val="24"/>
        </w:rPr>
      </w:pPr>
      <w:r w:rsidRPr="00B020E8">
        <w:rPr>
          <w:sz w:val="24"/>
          <w:szCs w:val="24"/>
        </w:rPr>
        <w:t>4. Контроль приобретения практического опыта. Оценка по учеб</w:t>
      </w:r>
      <w:r w:rsidR="005B5B8B" w:rsidRPr="00B020E8">
        <w:rPr>
          <w:sz w:val="24"/>
          <w:szCs w:val="24"/>
        </w:rPr>
        <w:t xml:space="preserve">ной и производственной </w:t>
      </w:r>
      <w:r w:rsidRPr="00B020E8">
        <w:rPr>
          <w:sz w:val="24"/>
          <w:szCs w:val="24"/>
        </w:rPr>
        <w:t>практике.</w:t>
      </w:r>
    </w:p>
    <w:p w:rsidR="006378D6" w:rsidRPr="00B020E8" w:rsidRDefault="006378D6" w:rsidP="00DA7C92">
      <w:pPr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5. </w:t>
      </w:r>
      <w:r w:rsidR="005C5122" w:rsidRPr="00B020E8">
        <w:rPr>
          <w:sz w:val="24"/>
          <w:szCs w:val="24"/>
        </w:rPr>
        <w:t>Оценка освоения профессионального модуля</w:t>
      </w:r>
      <w:r w:rsidRPr="00B020E8">
        <w:rPr>
          <w:sz w:val="24"/>
          <w:szCs w:val="24"/>
        </w:rPr>
        <w:t>.</w:t>
      </w:r>
    </w:p>
    <w:p w:rsidR="006378D6" w:rsidRPr="00B020E8" w:rsidRDefault="00B5294F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6378D6" w:rsidRPr="00B020E8">
        <w:rPr>
          <w:sz w:val="24"/>
          <w:szCs w:val="24"/>
        </w:rPr>
        <w:t>Раздел 1. «</w:t>
      </w:r>
      <w:r w:rsidR="0071276F" w:rsidRPr="00B020E8">
        <w:rPr>
          <w:sz w:val="24"/>
          <w:szCs w:val="24"/>
        </w:rPr>
        <w:t>Формы текущего контроля успеваемости и промежуточной аттестации</w:t>
      </w:r>
      <w:r w:rsidR="006378D6" w:rsidRPr="00B020E8">
        <w:rPr>
          <w:sz w:val="24"/>
          <w:szCs w:val="24"/>
        </w:rPr>
        <w:t>» констатирует форм</w:t>
      </w:r>
      <w:r w:rsidR="005B5B8B" w:rsidRPr="00B020E8">
        <w:rPr>
          <w:sz w:val="24"/>
          <w:szCs w:val="24"/>
        </w:rPr>
        <w:t>ы</w:t>
      </w:r>
      <w:r w:rsidR="0071276F" w:rsidRPr="00B020E8">
        <w:rPr>
          <w:sz w:val="24"/>
          <w:szCs w:val="24"/>
        </w:rPr>
        <w:t>контроля всех компонентов</w:t>
      </w:r>
      <w:r w:rsidR="006378D6" w:rsidRPr="00B020E8">
        <w:rPr>
          <w:sz w:val="24"/>
          <w:szCs w:val="24"/>
        </w:rPr>
        <w:t xml:space="preserve"> модуля.</w:t>
      </w:r>
    </w:p>
    <w:p w:rsidR="006378D6" w:rsidRPr="00B020E8" w:rsidRDefault="00B5294F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6378D6" w:rsidRPr="00B020E8">
        <w:rPr>
          <w:sz w:val="24"/>
          <w:szCs w:val="24"/>
        </w:rPr>
        <w:t>Раздел 2. «Результаты освоения модуля, подлежащие проверке» характеризует резул</w:t>
      </w:r>
      <w:r w:rsidR="006378D6" w:rsidRPr="00B020E8">
        <w:rPr>
          <w:sz w:val="24"/>
          <w:szCs w:val="24"/>
        </w:rPr>
        <w:t>ь</w:t>
      </w:r>
      <w:r w:rsidR="006378D6" w:rsidRPr="00B020E8">
        <w:rPr>
          <w:sz w:val="24"/>
          <w:szCs w:val="24"/>
        </w:rPr>
        <w:t>таты комплексной проверки умений и знаний, а также динамику формиро</w:t>
      </w:r>
      <w:r w:rsidR="005B5B8B" w:rsidRPr="00B020E8">
        <w:rPr>
          <w:sz w:val="24"/>
          <w:szCs w:val="24"/>
        </w:rPr>
        <w:t xml:space="preserve">вания </w:t>
      </w:r>
      <w:r w:rsidR="006378D6" w:rsidRPr="00B020E8">
        <w:rPr>
          <w:sz w:val="24"/>
          <w:szCs w:val="24"/>
        </w:rPr>
        <w:t>пр</w:t>
      </w:r>
      <w:r w:rsidR="006378D6" w:rsidRPr="00B020E8">
        <w:rPr>
          <w:sz w:val="24"/>
          <w:szCs w:val="24"/>
        </w:rPr>
        <w:t>о</w:t>
      </w:r>
      <w:r w:rsidR="006378D6" w:rsidRPr="00B020E8">
        <w:rPr>
          <w:sz w:val="24"/>
          <w:szCs w:val="24"/>
        </w:rPr>
        <w:t>фессиональных и общих компетенций. В комплект раздела входят подразделы: Пр</w:t>
      </w:r>
      <w:r w:rsidR="006378D6" w:rsidRPr="00B020E8">
        <w:rPr>
          <w:sz w:val="24"/>
          <w:szCs w:val="24"/>
        </w:rPr>
        <w:t>о</w:t>
      </w:r>
      <w:r w:rsidR="006378D6" w:rsidRPr="00B020E8">
        <w:rPr>
          <w:sz w:val="24"/>
          <w:szCs w:val="24"/>
        </w:rPr>
        <w:t>фессиональные и общие компетенции; Требования к портфолио; Требования к откр</w:t>
      </w:r>
      <w:r w:rsidR="006378D6" w:rsidRPr="00B020E8">
        <w:rPr>
          <w:sz w:val="24"/>
          <w:szCs w:val="24"/>
        </w:rPr>
        <w:t>ы</w:t>
      </w:r>
      <w:r w:rsidR="006378D6" w:rsidRPr="00B020E8">
        <w:rPr>
          <w:sz w:val="24"/>
          <w:szCs w:val="24"/>
        </w:rPr>
        <w:t>тому уроку по педагогической работе.</w:t>
      </w:r>
    </w:p>
    <w:p w:rsidR="006378D6" w:rsidRPr="00B020E8" w:rsidRDefault="00B5294F" w:rsidP="00DA7C92">
      <w:pPr>
        <w:ind w:left="426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6378D6" w:rsidRPr="00B020E8">
        <w:rPr>
          <w:sz w:val="24"/>
          <w:szCs w:val="24"/>
        </w:rPr>
        <w:t>Раздел 3. «</w:t>
      </w:r>
      <w:r w:rsidR="0071276F" w:rsidRPr="00B020E8">
        <w:rPr>
          <w:sz w:val="24"/>
          <w:szCs w:val="24"/>
        </w:rPr>
        <w:t>Задания для проведения текущего контроля успеваемости и    промежуто</w:t>
      </w:r>
      <w:r w:rsidR="0071276F" w:rsidRPr="00B020E8">
        <w:rPr>
          <w:sz w:val="24"/>
          <w:szCs w:val="24"/>
        </w:rPr>
        <w:t>ч</w:t>
      </w:r>
      <w:r w:rsidR="0071276F" w:rsidRPr="00B020E8">
        <w:rPr>
          <w:sz w:val="24"/>
          <w:szCs w:val="24"/>
        </w:rPr>
        <w:t>ной аттестации профессионального модуля</w:t>
      </w:r>
      <w:r w:rsidR="006378D6" w:rsidRPr="00B020E8">
        <w:rPr>
          <w:sz w:val="24"/>
          <w:szCs w:val="24"/>
        </w:rPr>
        <w:t xml:space="preserve">» </w:t>
      </w:r>
      <w:r w:rsidR="006378D6" w:rsidRPr="00B020E8">
        <w:rPr>
          <w:bCs/>
          <w:color w:val="000000"/>
          <w:sz w:val="24"/>
          <w:szCs w:val="24"/>
        </w:rPr>
        <w:t xml:space="preserve">содержит подразделы, каждый из которых собирает </w:t>
      </w:r>
      <w:r w:rsidR="006378D6" w:rsidRPr="00B020E8">
        <w:rPr>
          <w:sz w:val="24"/>
          <w:szCs w:val="24"/>
        </w:rPr>
        <w:t>задания для оценки освоения</w:t>
      </w:r>
      <w:r w:rsidR="005B5B8B" w:rsidRPr="00B020E8">
        <w:rPr>
          <w:sz w:val="24"/>
          <w:szCs w:val="24"/>
        </w:rPr>
        <w:t xml:space="preserve"> МДК </w:t>
      </w:r>
      <w:r w:rsidR="0071276F" w:rsidRPr="00B020E8">
        <w:rPr>
          <w:sz w:val="24"/>
          <w:szCs w:val="24"/>
        </w:rPr>
        <w:t xml:space="preserve"> (тематического блока МДК) </w:t>
      </w:r>
      <w:r w:rsidR="005B5B8B" w:rsidRPr="00B020E8">
        <w:rPr>
          <w:sz w:val="24"/>
          <w:szCs w:val="24"/>
        </w:rPr>
        <w:t>професси</w:t>
      </w:r>
      <w:r w:rsidR="005B5B8B" w:rsidRPr="00B020E8">
        <w:rPr>
          <w:sz w:val="24"/>
          <w:szCs w:val="24"/>
        </w:rPr>
        <w:t>о</w:t>
      </w:r>
      <w:r w:rsidR="005B5B8B" w:rsidRPr="00B020E8">
        <w:rPr>
          <w:sz w:val="24"/>
          <w:szCs w:val="24"/>
        </w:rPr>
        <w:t xml:space="preserve">нального модуля. </w:t>
      </w:r>
      <w:r w:rsidR="006378D6" w:rsidRPr="00B020E8">
        <w:rPr>
          <w:sz w:val="24"/>
          <w:szCs w:val="24"/>
        </w:rPr>
        <w:t>Раздел включает типовые задания и задания для промежуточной</w:t>
      </w:r>
      <w:r w:rsidR="005B5B8B" w:rsidRPr="00B020E8">
        <w:rPr>
          <w:sz w:val="24"/>
          <w:szCs w:val="24"/>
        </w:rPr>
        <w:t xml:space="preserve"> а</w:t>
      </w:r>
      <w:r w:rsidR="005B5B8B" w:rsidRPr="00B020E8">
        <w:rPr>
          <w:sz w:val="24"/>
          <w:szCs w:val="24"/>
        </w:rPr>
        <w:t>т</w:t>
      </w:r>
      <w:r w:rsidR="005B5B8B" w:rsidRPr="00B020E8">
        <w:rPr>
          <w:sz w:val="24"/>
          <w:szCs w:val="24"/>
        </w:rPr>
        <w:t>тестации  по МДК</w:t>
      </w:r>
      <w:r w:rsidR="0071276F" w:rsidRPr="00B020E8">
        <w:rPr>
          <w:sz w:val="24"/>
          <w:szCs w:val="24"/>
        </w:rPr>
        <w:t xml:space="preserve"> (тематическим блокам МДК)</w:t>
      </w:r>
      <w:r w:rsidR="006378D6" w:rsidRPr="00B020E8">
        <w:rPr>
          <w:sz w:val="24"/>
          <w:szCs w:val="24"/>
        </w:rPr>
        <w:t xml:space="preserve"> профессионального модуля.</w:t>
      </w:r>
    </w:p>
    <w:p w:rsidR="006378D6" w:rsidRPr="00B020E8" w:rsidRDefault="00B5294F" w:rsidP="00DA7C92">
      <w:pPr>
        <w:ind w:left="426"/>
        <w:jc w:val="both"/>
        <w:rPr>
          <w:sz w:val="24"/>
          <w:szCs w:val="24"/>
        </w:rPr>
      </w:pPr>
      <w:r w:rsidRPr="00B020E8">
        <w:rPr>
          <w:color w:val="000000" w:themeColor="text1"/>
          <w:sz w:val="24"/>
          <w:szCs w:val="24"/>
        </w:rPr>
        <w:t>-</w:t>
      </w:r>
      <w:r w:rsidR="006378D6" w:rsidRPr="00B020E8">
        <w:rPr>
          <w:color w:val="000000" w:themeColor="text1"/>
          <w:sz w:val="24"/>
          <w:szCs w:val="24"/>
        </w:rPr>
        <w:t>Раздел 4. «</w:t>
      </w:r>
      <w:r w:rsidR="006378D6" w:rsidRPr="00B020E8">
        <w:rPr>
          <w:sz w:val="24"/>
          <w:szCs w:val="24"/>
        </w:rPr>
        <w:t>Контроль приобретения практического опыта. Оценка по учебной и прои</w:t>
      </w:r>
      <w:r w:rsidR="006378D6" w:rsidRPr="00B020E8">
        <w:rPr>
          <w:sz w:val="24"/>
          <w:szCs w:val="24"/>
        </w:rPr>
        <w:t>з</w:t>
      </w:r>
      <w:r w:rsidR="006378D6" w:rsidRPr="00B020E8">
        <w:rPr>
          <w:sz w:val="24"/>
          <w:szCs w:val="24"/>
        </w:rPr>
        <w:t xml:space="preserve">водственной  практике» </w:t>
      </w:r>
      <w:r w:rsidR="005B5B8B" w:rsidRPr="00B020E8">
        <w:rPr>
          <w:sz w:val="24"/>
          <w:szCs w:val="24"/>
        </w:rPr>
        <w:t xml:space="preserve">включает </w:t>
      </w:r>
      <w:r w:rsidR="006378D6" w:rsidRPr="00B020E8">
        <w:rPr>
          <w:sz w:val="24"/>
          <w:szCs w:val="24"/>
        </w:rPr>
        <w:t xml:space="preserve">виды работ практики и проверяемые результаты </w:t>
      </w:r>
      <w:proofErr w:type="gramStart"/>
      <w:r w:rsidR="006378D6" w:rsidRPr="00B020E8">
        <w:rPr>
          <w:sz w:val="24"/>
          <w:szCs w:val="24"/>
        </w:rPr>
        <w:t>об</w:t>
      </w:r>
      <w:r w:rsidR="006378D6" w:rsidRPr="00B020E8">
        <w:rPr>
          <w:sz w:val="24"/>
          <w:szCs w:val="24"/>
        </w:rPr>
        <w:t>у</w:t>
      </w:r>
      <w:r w:rsidR="006378D6" w:rsidRPr="00B020E8">
        <w:rPr>
          <w:sz w:val="24"/>
          <w:szCs w:val="24"/>
        </w:rPr>
        <w:t>чения по</w:t>
      </w:r>
      <w:proofErr w:type="gramEnd"/>
      <w:r w:rsidR="006378D6" w:rsidRPr="00B020E8">
        <w:rPr>
          <w:sz w:val="24"/>
          <w:szCs w:val="24"/>
        </w:rPr>
        <w:t xml:space="preserve"> профессиональному модулю, а также  форму аттестацион</w:t>
      </w:r>
      <w:r w:rsidR="005B5B8B" w:rsidRPr="00B020E8">
        <w:rPr>
          <w:sz w:val="24"/>
          <w:szCs w:val="24"/>
        </w:rPr>
        <w:t xml:space="preserve">ного листа по видам практик </w:t>
      </w:r>
      <w:r w:rsidR="006378D6" w:rsidRPr="00B020E8">
        <w:rPr>
          <w:sz w:val="24"/>
          <w:szCs w:val="24"/>
        </w:rPr>
        <w:t>в качестве образца.</w:t>
      </w:r>
    </w:p>
    <w:p w:rsidR="009D44AD" w:rsidRPr="00B020E8" w:rsidRDefault="00B5294F" w:rsidP="00DA7C92">
      <w:pPr>
        <w:shd w:val="clear" w:color="auto" w:fill="FFFFFF"/>
        <w:tabs>
          <w:tab w:val="left" w:pos="1210"/>
        </w:tabs>
        <w:ind w:left="426" w:right="28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-</w:t>
      </w:r>
      <w:r w:rsidR="00B37B40" w:rsidRPr="00B020E8">
        <w:rPr>
          <w:sz w:val="24"/>
          <w:szCs w:val="24"/>
        </w:rPr>
        <w:t>Раздел5.</w:t>
      </w:r>
      <w:r w:rsidR="004208BA" w:rsidRPr="00B020E8">
        <w:rPr>
          <w:sz w:val="24"/>
          <w:szCs w:val="24"/>
        </w:rPr>
        <w:t>«</w:t>
      </w:r>
      <w:r w:rsidR="009D44AD" w:rsidRPr="00B020E8">
        <w:rPr>
          <w:sz w:val="24"/>
          <w:szCs w:val="24"/>
        </w:rPr>
        <w:t>Оценка освоения профессионального модуля</w:t>
      </w:r>
      <w:r w:rsidR="004208BA" w:rsidRPr="00B020E8">
        <w:rPr>
          <w:sz w:val="24"/>
          <w:szCs w:val="24"/>
        </w:rPr>
        <w:t xml:space="preserve">» включает </w:t>
      </w:r>
      <w:r w:rsidR="009D44AD" w:rsidRPr="00B020E8">
        <w:rPr>
          <w:sz w:val="24"/>
          <w:szCs w:val="24"/>
        </w:rPr>
        <w:t xml:space="preserve"> оценочную вед</w:t>
      </w:r>
      <w:r w:rsidR="009D44AD" w:rsidRPr="00B020E8">
        <w:rPr>
          <w:sz w:val="24"/>
          <w:szCs w:val="24"/>
        </w:rPr>
        <w:t>о</w:t>
      </w:r>
      <w:r w:rsidR="009D44AD" w:rsidRPr="00B020E8">
        <w:rPr>
          <w:sz w:val="24"/>
          <w:szCs w:val="24"/>
        </w:rPr>
        <w:t>мость по профессиональному модулю</w:t>
      </w:r>
      <w:r w:rsidR="004208BA" w:rsidRPr="00B020E8">
        <w:rPr>
          <w:sz w:val="24"/>
          <w:szCs w:val="24"/>
        </w:rPr>
        <w:t xml:space="preserve"> н</w:t>
      </w:r>
      <w:r w:rsidR="009D44AD" w:rsidRPr="00B020E8">
        <w:rPr>
          <w:sz w:val="24"/>
          <w:szCs w:val="24"/>
        </w:rPr>
        <w:t xml:space="preserve">а каждого обучающегося. </w:t>
      </w:r>
    </w:p>
    <w:p w:rsidR="00725F28" w:rsidRPr="00B020E8" w:rsidRDefault="0071276F" w:rsidP="00DA7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0E8">
        <w:rPr>
          <w:rFonts w:ascii="Times New Roman" w:hAnsi="Times New Roman" w:cs="Times New Roman"/>
          <w:sz w:val="24"/>
          <w:szCs w:val="24"/>
        </w:rPr>
        <w:t>Программа текуще</w:t>
      </w:r>
      <w:r w:rsidR="00B020E8" w:rsidRPr="00B020E8">
        <w:rPr>
          <w:rFonts w:ascii="Times New Roman" w:hAnsi="Times New Roman" w:cs="Times New Roman"/>
          <w:sz w:val="24"/>
          <w:szCs w:val="24"/>
        </w:rPr>
        <w:t xml:space="preserve">го контроля успеваемости </w:t>
      </w:r>
      <w:r w:rsidRPr="00B020E8">
        <w:rPr>
          <w:rFonts w:ascii="Times New Roman" w:hAnsi="Times New Roman" w:cs="Times New Roman"/>
          <w:sz w:val="24"/>
          <w:szCs w:val="24"/>
        </w:rPr>
        <w:t xml:space="preserve"> и промежуточной аттестации/ комплект контрольно-оценочных средств/ по профессиональному модулю </w:t>
      </w:r>
      <w:r w:rsidR="006378D6" w:rsidRPr="00B020E8">
        <w:rPr>
          <w:rFonts w:ascii="Times New Roman" w:hAnsi="Times New Roman" w:cs="Times New Roman"/>
          <w:sz w:val="24"/>
          <w:szCs w:val="24"/>
        </w:rPr>
        <w:t>проходит рассмотрение на заседании ПЦК и утверждается зам. директора по учебной работе.</w:t>
      </w:r>
    </w:p>
    <w:p w:rsidR="006378D6" w:rsidRPr="00B020E8" w:rsidRDefault="00725F28" w:rsidP="00DA7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0E8">
        <w:rPr>
          <w:rFonts w:ascii="Times New Roman" w:hAnsi="Times New Roman" w:cs="Times New Roman"/>
          <w:sz w:val="24"/>
          <w:szCs w:val="24"/>
        </w:rPr>
        <w:t xml:space="preserve">Для максимального приближения </w:t>
      </w:r>
      <w:r w:rsidR="0071276F" w:rsidRPr="00B020E8">
        <w:rPr>
          <w:rFonts w:ascii="Times New Roman" w:hAnsi="Times New Roman" w:cs="Times New Roman"/>
          <w:sz w:val="24"/>
          <w:szCs w:val="24"/>
        </w:rPr>
        <w:t xml:space="preserve">Программ текущей и промежуточной аттестации/ комплекта контрольно-оценочных средств/ по профессиональному модулю </w:t>
      </w:r>
      <w:r w:rsidRPr="00B020E8">
        <w:rPr>
          <w:rFonts w:ascii="Times New Roman" w:hAnsi="Times New Roman" w:cs="Times New Roman"/>
          <w:sz w:val="24"/>
          <w:szCs w:val="24"/>
        </w:rPr>
        <w:t>к условиям их будущей профессиональной деятельности образовательной организацией в качестве вн</w:t>
      </w:r>
      <w:r w:rsidRPr="00B020E8">
        <w:rPr>
          <w:rFonts w:ascii="Times New Roman" w:hAnsi="Times New Roman" w:cs="Times New Roman"/>
          <w:sz w:val="24"/>
          <w:szCs w:val="24"/>
        </w:rPr>
        <w:t>е</w:t>
      </w:r>
      <w:r w:rsidRPr="00B020E8">
        <w:rPr>
          <w:rFonts w:ascii="Times New Roman" w:hAnsi="Times New Roman" w:cs="Times New Roman"/>
          <w:sz w:val="24"/>
          <w:szCs w:val="24"/>
        </w:rPr>
        <w:t>штатных экспертов активно привлека</w:t>
      </w:r>
      <w:r w:rsidR="0071276F" w:rsidRPr="00B020E8">
        <w:rPr>
          <w:rFonts w:ascii="Times New Roman" w:hAnsi="Times New Roman" w:cs="Times New Roman"/>
          <w:sz w:val="24"/>
          <w:szCs w:val="24"/>
        </w:rPr>
        <w:t>ют</w:t>
      </w:r>
      <w:r w:rsidR="00B020E8" w:rsidRPr="00B020E8">
        <w:rPr>
          <w:rFonts w:ascii="Times New Roman" w:hAnsi="Times New Roman" w:cs="Times New Roman"/>
          <w:sz w:val="24"/>
          <w:szCs w:val="24"/>
        </w:rPr>
        <w:t>ся работодатели.</w:t>
      </w:r>
    </w:p>
    <w:p w:rsidR="00B5294F" w:rsidRPr="00B020E8" w:rsidRDefault="00B020E8" w:rsidP="00DA7C92">
      <w:pPr>
        <w:shd w:val="clear" w:color="auto" w:fill="FFFFFF"/>
        <w:tabs>
          <w:tab w:val="left" w:pos="461"/>
        </w:tabs>
        <w:ind w:left="426" w:right="14" w:hanging="426"/>
        <w:jc w:val="both"/>
        <w:rPr>
          <w:sz w:val="24"/>
          <w:szCs w:val="24"/>
        </w:rPr>
      </w:pPr>
      <w:r w:rsidRPr="00B020E8">
        <w:rPr>
          <w:b/>
          <w:sz w:val="24"/>
          <w:szCs w:val="24"/>
        </w:rPr>
        <w:lastRenderedPageBreak/>
        <w:t>5</w:t>
      </w:r>
      <w:r w:rsidR="006378D6" w:rsidRPr="00B020E8">
        <w:rPr>
          <w:b/>
          <w:sz w:val="24"/>
          <w:szCs w:val="24"/>
        </w:rPr>
        <w:t>.1.</w:t>
      </w:r>
      <w:r w:rsidRPr="00B020E8">
        <w:rPr>
          <w:b/>
          <w:sz w:val="24"/>
          <w:szCs w:val="24"/>
        </w:rPr>
        <w:t>9</w:t>
      </w:r>
      <w:r w:rsidR="006378D6" w:rsidRPr="00B020E8">
        <w:rPr>
          <w:b/>
          <w:sz w:val="24"/>
          <w:szCs w:val="24"/>
        </w:rPr>
        <w:t>. Лекционно-методические разработки аудиторных (групповых) занятий</w:t>
      </w:r>
      <w:r w:rsidR="006378D6" w:rsidRPr="00B020E8">
        <w:rPr>
          <w:sz w:val="24"/>
          <w:szCs w:val="24"/>
        </w:rPr>
        <w:t xml:space="preserve"> включ</w:t>
      </w:r>
      <w:r w:rsidR="006378D6" w:rsidRPr="00B020E8">
        <w:rPr>
          <w:sz w:val="24"/>
          <w:szCs w:val="24"/>
        </w:rPr>
        <w:t>а</w:t>
      </w:r>
      <w:r w:rsidR="006378D6" w:rsidRPr="00B020E8">
        <w:rPr>
          <w:sz w:val="24"/>
          <w:szCs w:val="24"/>
        </w:rPr>
        <w:t>ют в себя: конспекты</w:t>
      </w:r>
      <w:r w:rsidR="00E307E7" w:rsidRPr="00B020E8">
        <w:rPr>
          <w:sz w:val="24"/>
          <w:szCs w:val="24"/>
        </w:rPr>
        <w:t xml:space="preserve"> (лекции)</w:t>
      </w:r>
      <w:r w:rsidR="006378D6" w:rsidRPr="00B020E8">
        <w:rPr>
          <w:sz w:val="24"/>
          <w:szCs w:val="24"/>
        </w:rPr>
        <w:t xml:space="preserve"> занятий теоретического и практического обучения, </w:t>
      </w:r>
      <w:r w:rsidR="005B5B8B" w:rsidRPr="00B020E8">
        <w:rPr>
          <w:sz w:val="24"/>
          <w:szCs w:val="24"/>
        </w:rPr>
        <w:t>те</w:t>
      </w:r>
      <w:r w:rsidR="005B5B8B" w:rsidRPr="00B020E8">
        <w:rPr>
          <w:sz w:val="24"/>
          <w:szCs w:val="24"/>
        </w:rPr>
        <w:t>с</w:t>
      </w:r>
      <w:r w:rsidR="005B5B8B" w:rsidRPr="00B020E8">
        <w:rPr>
          <w:sz w:val="24"/>
          <w:szCs w:val="24"/>
        </w:rPr>
        <w:t xml:space="preserve">ты </w:t>
      </w:r>
      <w:r w:rsidR="00E307E7" w:rsidRPr="00B020E8">
        <w:rPr>
          <w:sz w:val="24"/>
          <w:szCs w:val="24"/>
        </w:rPr>
        <w:t xml:space="preserve">и другие задания </w:t>
      </w:r>
      <w:r w:rsidR="006378D6" w:rsidRPr="00B020E8">
        <w:rPr>
          <w:sz w:val="24"/>
          <w:szCs w:val="24"/>
        </w:rPr>
        <w:t xml:space="preserve">для </w:t>
      </w:r>
      <w:r w:rsidR="00E307E7" w:rsidRPr="00B020E8">
        <w:rPr>
          <w:sz w:val="24"/>
          <w:szCs w:val="24"/>
        </w:rPr>
        <w:t xml:space="preserve">текущего контроля </w:t>
      </w:r>
      <w:r w:rsidR="00642206" w:rsidRPr="00B020E8">
        <w:rPr>
          <w:sz w:val="24"/>
          <w:szCs w:val="24"/>
        </w:rPr>
        <w:t>успеваемости  и промежуточной аттест</w:t>
      </w:r>
      <w:r w:rsidR="00642206" w:rsidRPr="00B020E8">
        <w:rPr>
          <w:sz w:val="24"/>
          <w:szCs w:val="24"/>
        </w:rPr>
        <w:t>а</w:t>
      </w:r>
      <w:r w:rsidR="00642206" w:rsidRPr="00B020E8">
        <w:rPr>
          <w:sz w:val="24"/>
          <w:szCs w:val="24"/>
        </w:rPr>
        <w:t>ции</w:t>
      </w:r>
    </w:p>
    <w:p w:rsidR="006378D6" w:rsidRPr="00B020E8" w:rsidRDefault="00B020E8" w:rsidP="00DA7C92">
      <w:pPr>
        <w:shd w:val="clear" w:color="auto" w:fill="FFFFFF"/>
        <w:tabs>
          <w:tab w:val="left" w:pos="461"/>
        </w:tabs>
        <w:ind w:left="426" w:right="14" w:hanging="426"/>
        <w:jc w:val="both"/>
        <w:rPr>
          <w:sz w:val="24"/>
          <w:szCs w:val="24"/>
        </w:rPr>
      </w:pPr>
      <w:r w:rsidRPr="00B020E8">
        <w:rPr>
          <w:b/>
          <w:sz w:val="24"/>
          <w:szCs w:val="24"/>
        </w:rPr>
        <w:t>5</w:t>
      </w:r>
      <w:r w:rsidR="00E307E7" w:rsidRPr="00B020E8">
        <w:rPr>
          <w:b/>
          <w:sz w:val="24"/>
          <w:szCs w:val="24"/>
        </w:rPr>
        <w:t>.1.</w:t>
      </w:r>
      <w:r w:rsidR="00794BC6" w:rsidRPr="00B020E8">
        <w:rPr>
          <w:b/>
          <w:sz w:val="24"/>
          <w:szCs w:val="24"/>
        </w:rPr>
        <w:t>1</w:t>
      </w:r>
      <w:r w:rsidRPr="00B020E8">
        <w:rPr>
          <w:b/>
          <w:sz w:val="24"/>
          <w:szCs w:val="24"/>
        </w:rPr>
        <w:t>0</w:t>
      </w:r>
      <w:r w:rsidR="00E307E7" w:rsidRPr="00B020E8">
        <w:rPr>
          <w:b/>
          <w:sz w:val="24"/>
          <w:szCs w:val="24"/>
        </w:rPr>
        <w:t>.</w:t>
      </w:r>
      <w:r w:rsidR="005B5B8B" w:rsidRPr="00B020E8">
        <w:rPr>
          <w:b/>
          <w:sz w:val="24"/>
          <w:szCs w:val="24"/>
        </w:rPr>
        <w:t>УМК по профессиональным моду</w:t>
      </w:r>
      <w:r w:rsidR="006378D6" w:rsidRPr="00B020E8">
        <w:rPr>
          <w:b/>
          <w:sz w:val="24"/>
          <w:szCs w:val="24"/>
        </w:rPr>
        <w:t>лям дополняются рабочими программами практик (учебной, производственной)</w:t>
      </w:r>
      <w:r w:rsidR="009A44EE" w:rsidRPr="00B020E8">
        <w:rPr>
          <w:sz w:val="24"/>
          <w:szCs w:val="24"/>
        </w:rPr>
        <w:t>.</w:t>
      </w:r>
    </w:p>
    <w:p w:rsidR="00C16494" w:rsidRPr="00B020E8" w:rsidRDefault="009A44EE" w:rsidP="00DA7C92">
      <w:pPr>
        <w:pStyle w:val="31"/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20E8">
        <w:rPr>
          <w:rFonts w:ascii="Times New Roman" w:hAnsi="Times New Roman" w:cs="Times New Roman"/>
          <w:sz w:val="24"/>
          <w:szCs w:val="24"/>
        </w:rPr>
        <w:t xml:space="preserve">Рабочие программы учебной и производственной практик оформляются как отдельный элемент УМК и </w:t>
      </w:r>
      <w:r w:rsidRPr="00B020E8">
        <w:rPr>
          <w:rFonts w:ascii="Times New Roman" w:hAnsi="Times New Roman" w:cs="Times New Roman"/>
          <w:noProof/>
          <w:sz w:val="24"/>
          <w:szCs w:val="24"/>
        </w:rPr>
        <w:t>составляются в соответствии с требованиями ФГОС</w:t>
      </w:r>
      <w:r w:rsidR="00B5294F" w:rsidRPr="00B020E8">
        <w:rPr>
          <w:rFonts w:ascii="Times New Roman" w:hAnsi="Times New Roman" w:cs="Times New Roman"/>
          <w:noProof/>
          <w:sz w:val="24"/>
          <w:szCs w:val="24"/>
        </w:rPr>
        <w:t xml:space="preserve"> СПО</w:t>
      </w:r>
      <w:r w:rsidRPr="00B020E8">
        <w:rPr>
          <w:rFonts w:ascii="Times New Roman" w:hAnsi="Times New Roman" w:cs="Times New Roman"/>
          <w:noProof/>
          <w:sz w:val="24"/>
          <w:szCs w:val="24"/>
        </w:rPr>
        <w:t>, програм</w:t>
      </w:r>
      <w:r w:rsidR="005B5B8B" w:rsidRPr="00B020E8">
        <w:rPr>
          <w:rFonts w:ascii="Times New Roman" w:hAnsi="Times New Roman" w:cs="Times New Roman"/>
          <w:noProof/>
          <w:sz w:val="24"/>
          <w:szCs w:val="24"/>
        </w:rPr>
        <w:t xml:space="preserve">мами профессиональных модулей, </w:t>
      </w:r>
      <w:r w:rsidRPr="00B020E8">
        <w:rPr>
          <w:rFonts w:ascii="Times New Roman" w:hAnsi="Times New Roman" w:cs="Times New Roman"/>
          <w:noProof/>
          <w:sz w:val="24"/>
          <w:szCs w:val="24"/>
        </w:rPr>
        <w:t xml:space="preserve">учебной и производственной практик. Они направлены на формирование </w:t>
      </w:r>
      <w:r w:rsidR="00C16494" w:rsidRPr="00B020E8">
        <w:rPr>
          <w:rFonts w:ascii="Times New Roman" w:hAnsi="Times New Roman" w:cs="Times New Roman"/>
          <w:sz w:val="24"/>
          <w:szCs w:val="24"/>
        </w:rPr>
        <w:t>профессионального интереса к педагогической деятельности в области музыкального образования и воспитания, первичных навыков педагогической</w:t>
      </w:r>
      <w:r w:rsidR="005B5B8B" w:rsidRPr="00B020E8">
        <w:rPr>
          <w:rFonts w:ascii="Times New Roman" w:hAnsi="Times New Roman" w:cs="Times New Roman"/>
          <w:sz w:val="24"/>
          <w:szCs w:val="24"/>
        </w:rPr>
        <w:t>, концертной, музыкально-</w:t>
      </w:r>
      <w:r w:rsidR="00C16494" w:rsidRPr="00B020E8">
        <w:rPr>
          <w:rFonts w:ascii="Times New Roman" w:hAnsi="Times New Roman" w:cs="Times New Roman"/>
          <w:sz w:val="24"/>
          <w:szCs w:val="24"/>
        </w:rPr>
        <w:t>просветительской работы в ДШИ, ДМШ.</w:t>
      </w:r>
    </w:p>
    <w:p w:rsidR="009A44EE" w:rsidRPr="00B020E8" w:rsidRDefault="004D3748" w:rsidP="00DA7C92">
      <w:pPr>
        <w:shd w:val="clear" w:color="auto" w:fill="FFFFFF"/>
        <w:tabs>
          <w:tab w:val="left" w:pos="461"/>
        </w:tabs>
        <w:ind w:left="426"/>
        <w:jc w:val="both"/>
        <w:rPr>
          <w:rFonts w:eastAsiaTheme="minorEastAsia"/>
          <w:spacing w:val="-1"/>
          <w:sz w:val="24"/>
          <w:szCs w:val="24"/>
        </w:rPr>
      </w:pPr>
      <w:r w:rsidRPr="00B020E8">
        <w:rPr>
          <w:noProof/>
          <w:sz w:val="24"/>
          <w:szCs w:val="24"/>
        </w:rPr>
        <w:t xml:space="preserve">Рабочие программы учебной и производственной практик </w:t>
      </w:r>
      <w:r w:rsidRPr="00B020E8">
        <w:rPr>
          <w:sz w:val="24"/>
          <w:szCs w:val="24"/>
        </w:rPr>
        <w:t>оформляются в соответствии с разработанными макетами.</w:t>
      </w:r>
    </w:p>
    <w:p w:rsidR="009A44EE" w:rsidRPr="00B020E8" w:rsidRDefault="009A44EE" w:rsidP="00DA7C92">
      <w:pPr>
        <w:widowControl/>
        <w:autoSpaceDE/>
        <w:autoSpaceDN/>
        <w:adjustRightInd/>
        <w:ind w:left="426"/>
        <w:contextualSpacing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 xml:space="preserve">-Компоненты </w:t>
      </w:r>
      <w:r w:rsidR="00C16494" w:rsidRPr="00B020E8">
        <w:rPr>
          <w:noProof/>
          <w:sz w:val="24"/>
          <w:szCs w:val="24"/>
        </w:rPr>
        <w:t>прог</w:t>
      </w:r>
      <w:r w:rsidR="005B5B8B" w:rsidRPr="00B020E8">
        <w:rPr>
          <w:noProof/>
          <w:sz w:val="24"/>
          <w:szCs w:val="24"/>
        </w:rPr>
        <w:t xml:space="preserve">раммы учебной/производственной </w:t>
      </w:r>
      <w:r w:rsidR="00C16494" w:rsidRPr="00B020E8">
        <w:rPr>
          <w:noProof/>
          <w:sz w:val="24"/>
          <w:szCs w:val="24"/>
        </w:rPr>
        <w:t>практики профессио</w:t>
      </w:r>
      <w:r w:rsidR="005B5B8B" w:rsidRPr="00B020E8">
        <w:rPr>
          <w:noProof/>
          <w:sz w:val="24"/>
          <w:szCs w:val="24"/>
        </w:rPr>
        <w:t>-</w:t>
      </w:r>
      <w:r w:rsidR="00C16494" w:rsidRPr="00B020E8">
        <w:rPr>
          <w:noProof/>
          <w:sz w:val="24"/>
          <w:szCs w:val="24"/>
        </w:rPr>
        <w:t>нального модуля</w:t>
      </w:r>
      <w:r w:rsidRPr="00B020E8">
        <w:rPr>
          <w:noProof/>
          <w:sz w:val="24"/>
          <w:szCs w:val="24"/>
        </w:rPr>
        <w:t>(</w:t>
      </w:r>
      <w:r w:rsidR="00821BC6" w:rsidRPr="00B020E8">
        <w:rPr>
          <w:i/>
          <w:noProof/>
          <w:sz w:val="24"/>
          <w:szCs w:val="24"/>
        </w:rPr>
        <w:t>индекс</w:t>
      </w:r>
      <w:r w:rsidRPr="00B020E8">
        <w:rPr>
          <w:i/>
          <w:noProof/>
          <w:sz w:val="24"/>
          <w:szCs w:val="24"/>
        </w:rPr>
        <w:t>, название)</w:t>
      </w:r>
      <w:r w:rsidRPr="00B020E8">
        <w:rPr>
          <w:noProof/>
          <w:sz w:val="24"/>
          <w:szCs w:val="24"/>
        </w:rPr>
        <w:t>»</w:t>
      </w:r>
      <w:r w:rsidR="00C16494" w:rsidRPr="00B020E8">
        <w:rPr>
          <w:noProof/>
          <w:sz w:val="24"/>
          <w:szCs w:val="24"/>
        </w:rPr>
        <w:t xml:space="preserve"> специальность </w:t>
      </w:r>
      <w:r w:rsidR="00C16494" w:rsidRPr="00B020E8">
        <w:rPr>
          <w:i/>
          <w:noProof/>
          <w:sz w:val="24"/>
          <w:szCs w:val="24"/>
        </w:rPr>
        <w:t>(код, название)</w:t>
      </w:r>
    </w:p>
    <w:p w:rsidR="009A44EE" w:rsidRPr="00B020E8" w:rsidRDefault="009A44EE" w:rsidP="00DA7C92">
      <w:pPr>
        <w:pStyle w:val="a3"/>
        <w:tabs>
          <w:tab w:val="num" w:pos="1080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1.</w:t>
      </w:r>
      <w:r w:rsidR="00C16494" w:rsidRPr="00B020E8">
        <w:rPr>
          <w:noProof/>
          <w:sz w:val="24"/>
          <w:szCs w:val="24"/>
        </w:rPr>
        <w:t>Паспорт программы учебной/про</w:t>
      </w:r>
      <w:r w:rsidR="005B5B8B" w:rsidRPr="00B020E8">
        <w:rPr>
          <w:noProof/>
          <w:sz w:val="24"/>
          <w:szCs w:val="24"/>
        </w:rPr>
        <w:t xml:space="preserve">изводственной </w:t>
      </w:r>
      <w:r w:rsidR="00C16494" w:rsidRPr="00B020E8">
        <w:rPr>
          <w:noProof/>
          <w:sz w:val="24"/>
          <w:szCs w:val="24"/>
        </w:rPr>
        <w:t>практики.</w:t>
      </w:r>
    </w:p>
    <w:p w:rsidR="009A44EE" w:rsidRPr="00B020E8" w:rsidRDefault="009A44EE" w:rsidP="00DA7C92">
      <w:pPr>
        <w:pStyle w:val="a3"/>
        <w:tabs>
          <w:tab w:val="num" w:pos="1080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 xml:space="preserve">2. </w:t>
      </w:r>
      <w:r w:rsidR="00C16494" w:rsidRPr="00B020E8">
        <w:rPr>
          <w:noProof/>
          <w:sz w:val="24"/>
          <w:szCs w:val="24"/>
        </w:rPr>
        <w:t>Результаты освоения.</w:t>
      </w:r>
    </w:p>
    <w:p w:rsidR="009A44EE" w:rsidRPr="00B020E8" w:rsidRDefault="009A44EE" w:rsidP="00DA7C92">
      <w:pPr>
        <w:pStyle w:val="a3"/>
        <w:tabs>
          <w:tab w:val="num" w:pos="1080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 xml:space="preserve">3. </w:t>
      </w:r>
      <w:r w:rsidR="00C16494" w:rsidRPr="00B020E8">
        <w:rPr>
          <w:noProof/>
          <w:sz w:val="24"/>
          <w:szCs w:val="24"/>
        </w:rPr>
        <w:t>Структура и содерж</w:t>
      </w:r>
      <w:r w:rsidR="005B5B8B" w:rsidRPr="00B020E8">
        <w:rPr>
          <w:noProof/>
          <w:sz w:val="24"/>
          <w:szCs w:val="24"/>
        </w:rPr>
        <w:t xml:space="preserve">ание учебной/ производственной </w:t>
      </w:r>
      <w:r w:rsidR="00C16494" w:rsidRPr="00B020E8">
        <w:rPr>
          <w:noProof/>
          <w:sz w:val="24"/>
          <w:szCs w:val="24"/>
        </w:rPr>
        <w:t>практики.</w:t>
      </w:r>
    </w:p>
    <w:p w:rsidR="00362EBD" w:rsidRPr="00B020E8" w:rsidRDefault="00C16494" w:rsidP="00DA7C92">
      <w:pPr>
        <w:pStyle w:val="a3"/>
        <w:tabs>
          <w:tab w:val="num" w:pos="1080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4.</w:t>
      </w:r>
      <w:r w:rsidR="00362EBD" w:rsidRPr="00B020E8">
        <w:rPr>
          <w:noProof/>
          <w:sz w:val="24"/>
          <w:szCs w:val="24"/>
        </w:rPr>
        <w:t>Условия реализации программы учебной/ производственной практики.</w:t>
      </w:r>
    </w:p>
    <w:p w:rsidR="009A44EE" w:rsidRPr="00B020E8" w:rsidRDefault="00362EBD" w:rsidP="00DA7C92">
      <w:pPr>
        <w:pStyle w:val="a3"/>
        <w:tabs>
          <w:tab w:val="num" w:pos="1080"/>
        </w:tabs>
        <w:ind w:left="2268" w:hanging="283"/>
        <w:jc w:val="both"/>
        <w:rPr>
          <w:i/>
          <w:noProof/>
          <w:sz w:val="24"/>
          <w:szCs w:val="24"/>
        </w:rPr>
      </w:pPr>
      <w:r w:rsidRPr="00B020E8">
        <w:rPr>
          <w:noProof/>
          <w:sz w:val="24"/>
          <w:szCs w:val="24"/>
        </w:rPr>
        <w:t>5.</w:t>
      </w:r>
      <w:r w:rsidR="00C16494" w:rsidRPr="00B020E8">
        <w:rPr>
          <w:noProof/>
          <w:sz w:val="24"/>
          <w:szCs w:val="24"/>
        </w:rPr>
        <w:t>Контроль и оценка результ</w:t>
      </w:r>
      <w:r w:rsidR="009A4CF9" w:rsidRPr="00B020E8">
        <w:rPr>
          <w:noProof/>
          <w:sz w:val="24"/>
          <w:szCs w:val="24"/>
        </w:rPr>
        <w:t>атов учебной/</w:t>
      </w:r>
      <w:r w:rsidR="005B5B8B" w:rsidRPr="00B020E8">
        <w:rPr>
          <w:noProof/>
          <w:sz w:val="24"/>
          <w:szCs w:val="24"/>
        </w:rPr>
        <w:t xml:space="preserve">производственной </w:t>
      </w:r>
      <w:r w:rsidR="00C16494" w:rsidRPr="00B020E8">
        <w:rPr>
          <w:noProof/>
          <w:sz w:val="24"/>
          <w:szCs w:val="24"/>
        </w:rPr>
        <w:t>практики.</w:t>
      </w:r>
    </w:p>
    <w:p w:rsidR="009A44EE" w:rsidRPr="00B020E8" w:rsidRDefault="00362EBD" w:rsidP="00DA7C92">
      <w:pPr>
        <w:pStyle w:val="a3"/>
        <w:tabs>
          <w:tab w:val="num" w:pos="1080"/>
        </w:tabs>
        <w:ind w:left="2268" w:hanging="283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6</w:t>
      </w:r>
      <w:r w:rsidR="009A44EE" w:rsidRPr="00B020E8">
        <w:rPr>
          <w:noProof/>
          <w:sz w:val="24"/>
          <w:szCs w:val="24"/>
        </w:rPr>
        <w:t>.Приложение.</w:t>
      </w:r>
    </w:p>
    <w:p w:rsidR="004D3748" w:rsidRPr="00B020E8" w:rsidRDefault="00C16494" w:rsidP="00DA7C92">
      <w:pPr>
        <w:widowControl/>
        <w:autoSpaceDE/>
        <w:autoSpaceDN/>
        <w:adjustRightInd/>
        <w:spacing w:after="200"/>
        <w:ind w:left="426"/>
        <w:contextualSpacing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9A44EE" w:rsidRPr="00B020E8">
        <w:rPr>
          <w:noProof/>
          <w:sz w:val="24"/>
          <w:szCs w:val="24"/>
        </w:rPr>
        <w:t>Раздел «</w:t>
      </w:r>
      <w:r w:rsidRPr="00B020E8">
        <w:rPr>
          <w:noProof/>
          <w:sz w:val="24"/>
          <w:szCs w:val="24"/>
        </w:rPr>
        <w:t>Паспорт программы учебной</w:t>
      </w:r>
      <w:r w:rsidR="004D3748" w:rsidRPr="00B020E8">
        <w:rPr>
          <w:noProof/>
          <w:sz w:val="24"/>
          <w:szCs w:val="24"/>
        </w:rPr>
        <w:t>/</w:t>
      </w:r>
      <w:r w:rsidRPr="00B020E8">
        <w:rPr>
          <w:noProof/>
          <w:sz w:val="24"/>
          <w:szCs w:val="24"/>
        </w:rPr>
        <w:t>производственной практики</w:t>
      </w:r>
      <w:r w:rsidR="009A44EE" w:rsidRPr="00B020E8">
        <w:rPr>
          <w:noProof/>
          <w:sz w:val="24"/>
          <w:szCs w:val="24"/>
        </w:rPr>
        <w:t xml:space="preserve">» характеризует область применения и нормативные основания разработки </w:t>
      </w:r>
      <w:r w:rsidR="004D3748" w:rsidRPr="00B020E8">
        <w:rPr>
          <w:noProof/>
          <w:sz w:val="24"/>
          <w:szCs w:val="24"/>
        </w:rPr>
        <w:t>программы</w:t>
      </w:r>
      <w:r w:rsidR="009A44EE" w:rsidRPr="00B020E8">
        <w:rPr>
          <w:noProof/>
          <w:sz w:val="24"/>
          <w:szCs w:val="24"/>
        </w:rPr>
        <w:t xml:space="preserve">, определяет значимость </w:t>
      </w:r>
      <w:r w:rsidR="005B5B8B" w:rsidRPr="00B020E8">
        <w:rPr>
          <w:noProof/>
          <w:sz w:val="24"/>
          <w:szCs w:val="24"/>
        </w:rPr>
        <w:t>учебной/</w:t>
      </w:r>
      <w:r w:rsidR="004D3748" w:rsidRPr="00B020E8">
        <w:rPr>
          <w:noProof/>
          <w:sz w:val="24"/>
          <w:szCs w:val="24"/>
        </w:rPr>
        <w:t>производственной практики в реализации ФГОС СПО</w:t>
      </w:r>
      <w:r w:rsidR="009A44EE" w:rsidRPr="00B020E8">
        <w:rPr>
          <w:noProof/>
          <w:sz w:val="24"/>
          <w:szCs w:val="24"/>
        </w:rPr>
        <w:t xml:space="preserve"> и роль преподавателя</w:t>
      </w:r>
      <w:r w:rsidR="00642206" w:rsidRPr="00B020E8">
        <w:rPr>
          <w:noProof/>
          <w:sz w:val="24"/>
          <w:szCs w:val="24"/>
        </w:rPr>
        <w:t xml:space="preserve">-методиста </w:t>
      </w:r>
      <w:r w:rsidR="009A44EE" w:rsidRPr="00B020E8">
        <w:rPr>
          <w:noProof/>
          <w:sz w:val="24"/>
          <w:szCs w:val="24"/>
        </w:rPr>
        <w:t xml:space="preserve"> в процессе их выполнения. Определяются цель и задачи </w:t>
      </w:r>
      <w:r w:rsidR="005B5B8B" w:rsidRPr="00B020E8">
        <w:rPr>
          <w:noProof/>
          <w:sz w:val="24"/>
          <w:szCs w:val="24"/>
        </w:rPr>
        <w:t>учебной/</w:t>
      </w:r>
      <w:r w:rsidR="004D3748" w:rsidRPr="00B020E8">
        <w:rPr>
          <w:noProof/>
          <w:sz w:val="24"/>
          <w:szCs w:val="24"/>
        </w:rPr>
        <w:t>производственной практики; практический опыт, умения и знания, которые обучающийся должен освоить в процессе освоения программы.</w:t>
      </w:r>
      <w:r w:rsidR="004D3748" w:rsidRPr="00B020E8">
        <w:rPr>
          <w:sz w:val="24"/>
          <w:szCs w:val="24"/>
        </w:rPr>
        <w:t>Определя</w:t>
      </w:r>
      <w:r w:rsidR="00642206" w:rsidRPr="00B020E8">
        <w:rPr>
          <w:sz w:val="24"/>
          <w:szCs w:val="24"/>
        </w:rPr>
        <w:t>ю</w:t>
      </w:r>
      <w:r w:rsidR="004D3748" w:rsidRPr="00B020E8">
        <w:rPr>
          <w:sz w:val="24"/>
          <w:szCs w:val="24"/>
        </w:rPr>
        <w:t>т</w:t>
      </w:r>
      <w:r w:rsidR="00642206" w:rsidRPr="00B020E8">
        <w:rPr>
          <w:sz w:val="24"/>
          <w:szCs w:val="24"/>
        </w:rPr>
        <w:t>ся</w:t>
      </w:r>
      <w:r w:rsidR="004D3748" w:rsidRPr="00B020E8">
        <w:rPr>
          <w:sz w:val="24"/>
          <w:szCs w:val="24"/>
        </w:rPr>
        <w:t xml:space="preserve"> колич</w:t>
      </w:r>
      <w:r w:rsidR="004D3748" w:rsidRPr="00B020E8">
        <w:rPr>
          <w:sz w:val="24"/>
          <w:szCs w:val="24"/>
        </w:rPr>
        <w:t>е</w:t>
      </w:r>
      <w:r w:rsidR="004D3748" w:rsidRPr="00B020E8">
        <w:rPr>
          <w:sz w:val="24"/>
          <w:szCs w:val="24"/>
        </w:rPr>
        <w:t>ство часов на освоение программы учеб</w:t>
      </w:r>
      <w:r w:rsidR="005B5B8B" w:rsidRPr="00B020E8">
        <w:rPr>
          <w:sz w:val="24"/>
          <w:szCs w:val="24"/>
        </w:rPr>
        <w:t>ной/</w:t>
      </w:r>
      <w:r w:rsidR="004D3748" w:rsidRPr="00B020E8">
        <w:rPr>
          <w:sz w:val="24"/>
          <w:szCs w:val="24"/>
        </w:rPr>
        <w:t>производственной практики; формы, место и время проведения; объем отчетной документации обуча</w:t>
      </w:r>
      <w:r w:rsidR="005B5B8B" w:rsidRPr="00B020E8">
        <w:rPr>
          <w:sz w:val="24"/>
          <w:szCs w:val="24"/>
        </w:rPr>
        <w:t>ющегося по результатам учебной/</w:t>
      </w:r>
      <w:r w:rsidR="004D3748" w:rsidRPr="00B020E8">
        <w:rPr>
          <w:sz w:val="24"/>
          <w:szCs w:val="24"/>
        </w:rPr>
        <w:t>производственной практики</w:t>
      </w:r>
      <w:r w:rsidR="00642206" w:rsidRPr="00B020E8">
        <w:rPr>
          <w:sz w:val="24"/>
          <w:szCs w:val="24"/>
        </w:rPr>
        <w:t>, критерии оценки.</w:t>
      </w:r>
    </w:p>
    <w:p w:rsidR="004D3748" w:rsidRPr="00B020E8" w:rsidRDefault="004D3748" w:rsidP="00DA7C92">
      <w:pPr>
        <w:widowControl/>
        <w:autoSpaceDE/>
        <w:autoSpaceDN/>
        <w:adjustRightInd/>
        <w:spacing w:after="200"/>
        <w:ind w:left="426"/>
        <w:contextualSpacing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9A44EE" w:rsidRPr="00B020E8">
        <w:rPr>
          <w:noProof/>
          <w:sz w:val="24"/>
          <w:szCs w:val="24"/>
        </w:rPr>
        <w:t>Раздел «</w:t>
      </w:r>
      <w:r w:rsidRPr="00B020E8">
        <w:rPr>
          <w:noProof/>
          <w:sz w:val="24"/>
          <w:szCs w:val="24"/>
        </w:rPr>
        <w:t>Результаты освоения</w:t>
      </w:r>
      <w:r w:rsidR="009A44EE" w:rsidRPr="00B020E8">
        <w:rPr>
          <w:noProof/>
          <w:sz w:val="24"/>
          <w:szCs w:val="24"/>
        </w:rPr>
        <w:t xml:space="preserve">» </w:t>
      </w:r>
      <w:r w:rsidRPr="00B020E8">
        <w:rPr>
          <w:noProof/>
          <w:sz w:val="24"/>
          <w:szCs w:val="24"/>
        </w:rPr>
        <w:t>содержит</w:t>
      </w:r>
      <w:r w:rsidR="00642206" w:rsidRPr="00B020E8">
        <w:rPr>
          <w:noProof/>
          <w:sz w:val="24"/>
          <w:szCs w:val="24"/>
        </w:rPr>
        <w:t xml:space="preserve"> перечень </w:t>
      </w:r>
      <w:r w:rsidRPr="00B020E8">
        <w:rPr>
          <w:noProof/>
          <w:sz w:val="24"/>
          <w:szCs w:val="24"/>
        </w:rPr>
        <w:t xml:space="preserve"> ПК, ОК, которыми должен овладеть обучающийся в процессе прохождения учебной/производственной практики.</w:t>
      </w:r>
    </w:p>
    <w:p w:rsidR="009A44EE" w:rsidRPr="00B020E8" w:rsidRDefault="004D3748" w:rsidP="00DA7C92">
      <w:pPr>
        <w:widowControl/>
        <w:autoSpaceDE/>
        <w:autoSpaceDN/>
        <w:adjustRightInd/>
        <w:spacing w:after="200"/>
        <w:ind w:left="426"/>
        <w:contextualSpacing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</w:t>
      </w:r>
      <w:r w:rsidR="009A44EE" w:rsidRPr="00B020E8">
        <w:rPr>
          <w:noProof/>
          <w:sz w:val="24"/>
          <w:szCs w:val="24"/>
        </w:rPr>
        <w:t>Раздел «</w:t>
      </w:r>
      <w:r w:rsidR="005B5B8B" w:rsidRPr="00B020E8">
        <w:rPr>
          <w:noProof/>
          <w:sz w:val="24"/>
          <w:szCs w:val="24"/>
        </w:rPr>
        <w:t xml:space="preserve">Структура и содержание учебной/производственной </w:t>
      </w:r>
      <w:r w:rsidRPr="00B020E8">
        <w:rPr>
          <w:noProof/>
          <w:sz w:val="24"/>
          <w:szCs w:val="24"/>
        </w:rPr>
        <w:t>практики</w:t>
      </w:r>
      <w:r w:rsidR="009A44EE" w:rsidRPr="00B020E8">
        <w:rPr>
          <w:noProof/>
          <w:sz w:val="24"/>
          <w:szCs w:val="24"/>
        </w:rPr>
        <w:t xml:space="preserve">» </w:t>
      </w:r>
      <w:r w:rsidR="00362EBD" w:rsidRPr="00B020E8">
        <w:rPr>
          <w:noProof/>
          <w:sz w:val="24"/>
          <w:szCs w:val="24"/>
        </w:rPr>
        <w:t>представляет собой таблицу, компонентами которой являются перечень разделов (этапов), видов работ, количества часов учебной/ производственной практики.</w:t>
      </w:r>
    </w:p>
    <w:p w:rsidR="009A44EE" w:rsidRPr="00B020E8" w:rsidRDefault="00362EBD" w:rsidP="00DA7C92">
      <w:pPr>
        <w:widowControl/>
        <w:autoSpaceDE/>
        <w:autoSpaceDN/>
        <w:adjustRightInd/>
        <w:spacing w:after="200"/>
        <w:ind w:left="426"/>
        <w:contextualSpacing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 xml:space="preserve">- </w:t>
      </w:r>
      <w:r w:rsidR="009A44EE" w:rsidRPr="00B020E8">
        <w:rPr>
          <w:noProof/>
          <w:sz w:val="24"/>
          <w:szCs w:val="24"/>
        </w:rPr>
        <w:t>Раздел «</w:t>
      </w:r>
      <w:r w:rsidRPr="00B020E8">
        <w:rPr>
          <w:noProof/>
          <w:sz w:val="24"/>
          <w:szCs w:val="24"/>
        </w:rPr>
        <w:t>Условия реализации программы учебн</w:t>
      </w:r>
      <w:r w:rsidR="009A4CF9" w:rsidRPr="00B020E8">
        <w:rPr>
          <w:noProof/>
          <w:sz w:val="24"/>
          <w:szCs w:val="24"/>
        </w:rPr>
        <w:t>ой/</w:t>
      </w:r>
      <w:r w:rsidR="005B5B8B" w:rsidRPr="00B020E8">
        <w:rPr>
          <w:noProof/>
          <w:sz w:val="24"/>
          <w:szCs w:val="24"/>
        </w:rPr>
        <w:t xml:space="preserve">производственной практики» </w:t>
      </w:r>
      <w:r w:rsidRPr="00B020E8">
        <w:rPr>
          <w:noProof/>
          <w:sz w:val="24"/>
          <w:szCs w:val="24"/>
        </w:rPr>
        <w:t>формируеттребования к условиям допуска обучающихся</w:t>
      </w:r>
      <w:r w:rsidR="00642206" w:rsidRPr="00B020E8">
        <w:rPr>
          <w:noProof/>
          <w:sz w:val="24"/>
          <w:szCs w:val="24"/>
        </w:rPr>
        <w:t xml:space="preserve"> к практике</w:t>
      </w:r>
      <w:r w:rsidRPr="00B020E8">
        <w:rPr>
          <w:noProof/>
          <w:sz w:val="24"/>
          <w:szCs w:val="24"/>
        </w:rPr>
        <w:t>, требования к минимальному материально-те</w:t>
      </w:r>
      <w:r w:rsidR="005B5B8B" w:rsidRPr="00B020E8">
        <w:rPr>
          <w:noProof/>
          <w:sz w:val="24"/>
          <w:szCs w:val="24"/>
        </w:rPr>
        <w:t>хническому обеспечению учебной/</w:t>
      </w:r>
      <w:r w:rsidRPr="00B020E8">
        <w:rPr>
          <w:noProof/>
          <w:sz w:val="24"/>
          <w:szCs w:val="24"/>
        </w:rPr>
        <w:t>производственной практики;информационное обеспечение обучения; требования к организации аттестаци</w:t>
      </w:r>
      <w:r w:rsidR="009A4CF9" w:rsidRPr="00B020E8">
        <w:rPr>
          <w:noProof/>
          <w:sz w:val="24"/>
          <w:szCs w:val="24"/>
        </w:rPr>
        <w:t>и и оценке результатов учебной/</w:t>
      </w:r>
      <w:r w:rsidRPr="00B020E8">
        <w:rPr>
          <w:noProof/>
          <w:sz w:val="24"/>
          <w:szCs w:val="24"/>
        </w:rPr>
        <w:t>производственной практики.</w:t>
      </w:r>
    </w:p>
    <w:p w:rsidR="006378D6" w:rsidRPr="00B020E8" w:rsidRDefault="00362EBD" w:rsidP="00DA7C92">
      <w:pPr>
        <w:tabs>
          <w:tab w:val="num" w:pos="1080"/>
        </w:tabs>
        <w:ind w:left="426"/>
        <w:jc w:val="both"/>
        <w:rPr>
          <w:noProof/>
          <w:sz w:val="24"/>
          <w:szCs w:val="24"/>
        </w:rPr>
      </w:pPr>
      <w:r w:rsidRPr="00B020E8">
        <w:rPr>
          <w:noProof/>
          <w:sz w:val="24"/>
          <w:szCs w:val="24"/>
        </w:rPr>
        <w:t>- Раздел «Контроль и оценка резуль</w:t>
      </w:r>
      <w:r w:rsidR="009A4CF9" w:rsidRPr="00B020E8">
        <w:rPr>
          <w:noProof/>
          <w:sz w:val="24"/>
          <w:szCs w:val="24"/>
        </w:rPr>
        <w:t>татов учебной/</w:t>
      </w:r>
      <w:r w:rsidR="005B5B8B" w:rsidRPr="00B020E8">
        <w:rPr>
          <w:noProof/>
          <w:sz w:val="24"/>
          <w:szCs w:val="24"/>
        </w:rPr>
        <w:t xml:space="preserve">производственной практики» </w:t>
      </w:r>
      <w:r w:rsidRPr="00B020E8">
        <w:rPr>
          <w:noProof/>
          <w:sz w:val="24"/>
          <w:szCs w:val="24"/>
        </w:rPr>
        <w:t xml:space="preserve">формирует на основе аналогичного раздела профессионального модуля. Содержит результаты(освоенные профессиональные компетенции), основные показатели оценки результата, формы и методы контроля и оценки </w:t>
      </w:r>
      <w:r w:rsidR="005B5B8B" w:rsidRPr="00B020E8">
        <w:rPr>
          <w:noProof/>
          <w:sz w:val="24"/>
          <w:szCs w:val="24"/>
        </w:rPr>
        <w:t>учебной/</w:t>
      </w:r>
      <w:r w:rsidR="00FE528C" w:rsidRPr="00B020E8">
        <w:rPr>
          <w:noProof/>
          <w:sz w:val="24"/>
          <w:szCs w:val="24"/>
        </w:rPr>
        <w:t>производственной практики.</w:t>
      </w:r>
    </w:p>
    <w:p w:rsidR="00F97C45" w:rsidRPr="00B020E8" w:rsidRDefault="00F97C45" w:rsidP="00DA7C92">
      <w:pPr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Программы учебной и производственной практике проходят рассмотрение на засед</w:t>
      </w:r>
      <w:r w:rsidRPr="00B020E8">
        <w:rPr>
          <w:sz w:val="24"/>
          <w:szCs w:val="24"/>
        </w:rPr>
        <w:t>а</w:t>
      </w:r>
      <w:r w:rsidRPr="00B020E8">
        <w:rPr>
          <w:sz w:val="24"/>
          <w:szCs w:val="24"/>
        </w:rPr>
        <w:t>нии ПЦК</w:t>
      </w:r>
      <w:r w:rsidR="00D75FCD" w:rsidRPr="00B020E8">
        <w:rPr>
          <w:sz w:val="24"/>
          <w:szCs w:val="24"/>
        </w:rPr>
        <w:t>, согласовываются с заведующим по педагогической работе и утверждаются заместителем директора по учебной работе.</w:t>
      </w:r>
    </w:p>
    <w:p w:rsidR="00B5294F" w:rsidRPr="00B020E8" w:rsidRDefault="00B020E8" w:rsidP="00DA7C92">
      <w:pPr>
        <w:shd w:val="clear" w:color="auto" w:fill="FFFFFF"/>
        <w:tabs>
          <w:tab w:val="left" w:pos="461"/>
        </w:tabs>
        <w:ind w:left="426" w:right="22" w:hanging="426"/>
        <w:jc w:val="both"/>
        <w:rPr>
          <w:spacing w:val="-1"/>
          <w:sz w:val="24"/>
          <w:szCs w:val="24"/>
        </w:rPr>
      </w:pPr>
      <w:r w:rsidRPr="00B020E8">
        <w:rPr>
          <w:b/>
          <w:sz w:val="24"/>
          <w:szCs w:val="24"/>
        </w:rPr>
        <w:t>5</w:t>
      </w:r>
      <w:r w:rsidR="00794BC6" w:rsidRPr="00B020E8">
        <w:rPr>
          <w:b/>
          <w:sz w:val="24"/>
          <w:szCs w:val="24"/>
        </w:rPr>
        <w:t>.1.1</w:t>
      </w:r>
      <w:r w:rsidRPr="00B020E8">
        <w:rPr>
          <w:b/>
          <w:sz w:val="24"/>
          <w:szCs w:val="24"/>
        </w:rPr>
        <w:t>1</w:t>
      </w:r>
      <w:r w:rsidR="00E307E7" w:rsidRPr="00B020E8">
        <w:rPr>
          <w:b/>
          <w:sz w:val="24"/>
          <w:szCs w:val="24"/>
        </w:rPr>
        <w:t>.Учебные и учебно-методические пособия</w:t>
      </w:r>
      <w:r w:rsidR="00E307E7" w:rsidRPr="00B020E8">
        <w:rPr>
          <w:sz w:val="24"/>
          <w:szCs w:val="24"/>
        </w:rPr>
        <w:t xml:space="preserve"> (в т.ч. сборники заданий,  упражнений и т.д.) </w:t>
      </w:r>
      <w:proofErr w:type="gramStart"/>
      <w:r w:rsidR="00E307E7" w:rsidRPr="00B020E8">
        <w:rPr>
          <w:sz w:val="24"/>
          <w:szCs w:val="24"/>
        </w:rPr>
        <w:t>для</w:t>
      </w:r>
      <w:proofErr w:type="gramEnd"/>
      <w:r w:rsidR="00E307E7" w:rsidRPr="00B020E8">
        <w:rPr>
          <w:sz w:val="24"/>
          <w:szCs w:val="24"/>
        </w:rPr>
        <w:t xml:space="preserve"> обучающихся (в т.ч. электронные)  могут быть представлены как по всей учебной дисциплине/ профессиональ</w:t>
      </w:r>
      <w:r w:rsidR="00E307E7" w:rsidRPr="00B020E8">
        <w:rPr>
          <w:sz w:val="24"/>
          <w:szCs w:val="24"/>
        </w:rPr>
        <w:softHyphen/>
        <w:t>ному модулю, так и по отдельным разделам, т</w:t>
      </w:r>
      <w:r w:rsidR="00E307E7" w:rsidRPr="00B020E8">
        <w:rPr>
          <w:sz w:val="24"/>
          <w:szCs w:val="24"/>
        </w:rPr>
        <w:t>е</w:t>
      </w:r>
      <w:r w:rsidR="00E307E7" w:rsidRPr="00B020E8">
        <w:rPr>
          <w:sz w:val="24"/>
          <w:szCs w:val="24"/>
        </w:rPr>
        <w:t>мам.</w:t>
      </w:r>
    </w:p>
    <w:p w:rsidR="008F5022" w:rsidRPr="00B020E8" w:rsidRDefault="00E307E7" w:rsidP="00DA7C92">
      <w:pPr>
        <w:shd w:val="clear" w:color="auto" w:fill="FFFFFF"/>
        <w:tabs>
          <w:tab w:val="left" w:pos="461"/>
        </w:tabs>
        <w:ind w:left="426" w:right="22"/>
        <w:jc w:val="both"/>
        <w:rPr>
          <w:spacing w:val="-1"/>
          <w:sz w:val="24"/>
          <w:szCs w:val="24"/>
        </w:rPr>
      </w:pPr>
      <w:r w:rsidRPr="00B020E8">
        <w:rPr>
          <w:b/>
          <w:sz w:val="24"/>
          <w:szCs w:val="24"/>
        </w:rPr>
        <w:lastRenderedPageBreak/>
        <w:t>Дидактические средства организации учебных занятий</w:t>
      </w:r>
      <w:r w:rsidRPr="00B020E8">
        <w:rPr>
          <w:sz w:val="24"/>
          <w:szCs w:val="24"/>
        </w:rPr>
        <w:t xml:space="preserve"> включают в себя: карточки-задания, кроссворды, наглядные средства, сборники заданий, задач, примеров, упра</w:t>
      </w:r>
      <w:r w:rsidRPr="00B020E8">
        <w:rPr>
          <w:sz w:val="24"/>
          <w:szCs w:val="24"/>
        </w:rPr>
        <w:t>ж</w:t>
      </w:r>
      <w:r w:rsidRPr="00B020E8">
        <w:rPr>
          <w:sz w:val="24"/>
          <w:szCs w:val="24"/>
        </w:rPr>
        <w:t>нений и другой материал, используемый преподавателем на занятии.</w:t>
      </w:r>
    </w:p>
    <w:p w:rsidR="008F5022" w:rsidRPr="00B020E8" w:rsidRDefault="008F5022" w:rsidP="00DA7C92">
      <w:pPr>
        <w:shd w:val="clear" w:color="auto" w:fill="FFFFFF"/>
        <w:ind w:left="58"/>
        <w:jc w:val="center"/>
        <w:rPr>
          <w:b/>
          <w:bCs/>
          <w:sz w:val="24"/>
          <w:szCs w:val="24"/>
        </w:rPr>
      </w:pPr>
    </w:p>
    <w:p w:rsidR="0069797A" w:rsidRPr="00B020E8" w:rsidRDefault="00B020E8" w:rsidP="00DA7C92">
      <w:pPr>
        <w:shd w:val="clear" w:color="auto" w:fill="FFFFFF"/>
        <w:ind w:left="58"/>
        <w:jc w:val="center"/>
        <w:rPr>
          <w:b/>
          <w:bCs/>
          <w:sz w:val="24"/>
          <w:szCs w:val="24"/>
        </w:rPr>
      </w:pPr>
      <w:r w:rsidRPr="00B020E8">
        <w:rPr>
          <w:b/>
          <w:bCs/>
          <w:sz w:val="24"/>
          <w:szCs w:val="24"/>
        </w:rPr>
        <w:t>6</w:t>
      </w:r>
      <w:r w:rsidR="0069797A" w:rsidRPr="00B020E8">
        <w:rPr>
          <w:b/>
          <w:bCs/>
          <w:sz w:val="24"/>
          <w:szCs w:val="24"/>
        </w:rPr>
        <w:t>. П</w:t>
      </w:r>
      <w:r w:rsidRPr="00B020E8">
        <w:rPr>
          <w:b/>
          <w:bCs/>
          <w:sz w:val="24"/>
          <w:szCs w:val="24"/>
        </w:rPr>
        <w:t>орядок разработки учебно-методического комплекса</w:t>
      </w:r>
    </w:p>
    <w:p w:rsidR="0069797A" w:rsidRPr="00B020E8" w:rsidRDefault="0069797A" w:rsidP="00DA7C92">
      <w:pPr>
        <w:shd w:val="clear" w:color="auto" w:fill="FFFFFF"/>
        <w:ind w:left="58"/>
        <w:rPr>
          <w:sz w:val="24"/>
          <w:szCs w:val="24"/>
        </w:rPr>
      </w:pPr>
    </w:p>
    <w:p w:rsidR="0069797A" w:rsidRPr="00B020E8" w:rsidRDefault="00B020E8" w:rsidP="00DA7C92">
      <w:pPr>
        <w:shd w:val="clear" w:color="auto" w:fill="FFFFFF"/>
        <w:tabs>
          <w:tab w:val="left" w:pos="346"/>
        </w:tabs>
        <w:ind w:left="426" w:hanging="426"/>
        <w:jc w:val="both"/>
        <w:rPr>
          <w:rFonts w:eastAsiaTheme="minorEastAsia"/>
          <w:b/>
          <w:bCs/>
          <w:spacing w:val="-11"/>
          <w:sz w:val="24"/>
          <w:szCs w:val="24"/>
        </w:rPr>
      </w:pPr>
      <w:r w:rsidRPr="00B020E8">
        <w:rPr>
          <w:sz w:val="24"/>
          <w:szCs w:val="24"/>
        </w:rPr>
        <w:t>6</w:t>
      </w:r>
      <w:r w:rsidR="009A4CF9" w:rsidRPr="00B020E8">
        <w:rPr>
          <w:sz w:val="24"/>
          <w:szCs w:val="24"/>
        </w:rPr>
        <w:t>.1.</w:t>
      </w:r>
      <w:r w:rsidR="0069797A" w:rsidRPr="00B020E8">
        <w:rPr>
          <w:sz w:val="24"/>
          <w:szCs w:val="24"/>
        </w:rPr>
        <w:t xml:space="preserve">УМК разрабатывается преподавателем (коллективом преподавателей) </w:t>
      </w:r>
      <w:r w:rsidR="00E307E7" w:rsidRPr="00B020E8">
        <w:rPr>
          <w:sz w:val="24"/>
          <w:szCs w:val="24"/>
        </w:rPr>
        <w:t>предметно-</w:t>
      </w:r>
      <w:r w:rsidR="009A4CF9" w:rsidRPr="00B020E8">
        <w:rPr>
          <w:sz w:val="24"/>
          <w:szCs w:val="24"/>
        </w:rPr>
        <w:t>цикло</w:t>
      </w:r>
      <w:r w:rsidR="0069797A" w:rsidRPr="00B020E8">
        <w:rPr>
          <w:sz w:val="24"/>
          <w:szCs w:val="24"/>
        </w:rPr>
        <w:t>вой комиссии, обеспечи</w:t>
      </w:r>
      <w:r w:rsidR="009A4CF9" w:rsidRPr="00B020E8">
        <w:rPr>
          <w:sz w:val="24"/>
          <w:szCs w:val="24"/>
        </w:rPr>
        <w:t>вающей преподавание</w:t>
      </w:r>
      <w:r w:rsidR="00D75FCD" w:rsidRPr="00B020E8">
        <w:rPr>
          <w:sz w:val="24"/>
          <w:szCs w:val="24"/>
        </w:rPr>
        <w:t xml:space="preserve"> учебных </w:t>
      </w:r>
      <w:r w:rsidR="009A4CF9" w:rsidRPr="00B020E8">
        <w:rPr>
          <w:sz w:val="24"/>
          <w:szCs w:val="24"/>
        </w:rPr>
        <w:t xml:space="preserve"> дисциплин</w:t>
      </w:r>
      <w:r w:rsidR="00D75FCD" w:rsidRPr="00B020E8">
        <w:rPr>
          <w:sz w:val="24"/>
          <w:szCs w:val="24"/>
        </w:rPr>
        <w:t xml:space="preserve">, </w:t>
      </w:r>
      <w:r w:rsidR="0069797A" w:rsidRPr="00B020E8">
        <w:rPr>
          <w:sz w:val="24"/>
          <w:szCs w:val="24"/>
        </w:rPr>
        <w:t>профес</w:t>
      </w:r>
      <w:r w:rsidR="009A4CF9" w:rsidRPr="00B020E8">
        <w:rPr>
          <w:sz w:val="24"/>
          <w:szCs w:val="24"/>
        </w:rPr>
        <w:t>си</w:t>
      </w:r>
      <w:r w:rsidR="009A4CF9" w:rsidRPr="00B020E8">
        <w:rPr>
          <w:sz w:val="24"/>
          <w:szCs w:val="24"/>
        </w:rPr>
        <w:t>о</w:t>
      </w:r>
      <w:r w:rsidR="009A4CF9" w:rsidRPr="00B020E8">
        <w:rPr>
          <w:sz w:val="24"/>
          <w:szCs w:val="24"/>
        </w:rPr>
        <w:t>нальн</w:t>
      </w:r>
      <w:r w:rsidR="00D75FCD" w:rsidRPr="00B020E8">
        <w:rPr>
          <w:sz w:val="24"/>
          <w:szCs w:val="24"/>
        </w:rPr>
        <w:t>ых</w:t>
      </w:r>
      <w:r w:rsidR="009A4CF9" w:rsidRPr="00B020E8">
        <w:rPr>
          <w:sz w:val="24"/>
          <w:szCs w:val="24"/>
        </w:rPr>
        <w:t xml:space="preserve"> модул</w:t>
      </w:r>
      <w:r w:rsidR="00D75FCD" w:rsidRPr="00B020E8">
        <w:rPr>
          <w:sz w:val="24"/>
          <w:szCs w:val="24"/>
        </w:rPr>
        <w:t>ей</w:t>
      </w:r>
      <w:r w:rsidR="009A4CF9" w:rsidRPr="00B020E8">
        <w:rPr>
          <w:sz w:val="24"/>
          <w:szCs w:val="24"/>
        </w:rPr>
        <w:t xml:space="preserve"> в соот</w:t>
      </w:r>
      <w:r w:rsidR="0069797A" w:rsidRPr="00B020E8">
        <w:rPr>
          <w:sz w:val="24"/>
          <w:szCs w:val="24"/>
        </w:rPr>
        <w:t>ветствии с рабочим учебным планом по направлению подг</w:t>
      </w:r>
      <w:r w:rsidR="0069797A" w:rsidRPr="00B020E8">
        <w:rPr>
          <w:sz w:val="24"/>
          <w:szCs w:val="24"/>
        </w:rPr>
        <w:t>о</w:t>
      </w:r>
      <w:r w:rsidR="0069797A" w:rsidRPr="00B020E8">
        <w:rPr>
          <w:sz w:val="24"/>
          <w:szCs w:val="24"/>
        </w:rPr>
        <w:t>товки.</w:t>
      </w:r>
    </w:p>
    <w:p w:rsidR="0069797A" w:rsidRPr="00B020E8" w:rsidRDefault="00B020E8" w:rsidP="00DA7C92">
      <w:pPr>
        <w:shd w:val="clear" w:color="auto" w:fill="FFFFFF"/>
        <w:tabs>
          <w:tab w:val="left" w:pos="346"/>
        </w:tabs>
        <w:ind w:left="426" w:hanging="426"/>
        <w:rPr>
          <w:spacing w:val="-1"/>
          <w:sz w:val="24"/>
          <w:szCs w:val="24"/>
        </w:rPr>
      </w:pPr>
      <w:r w:rsidRPr="00B020E8">
        <w:rPr>
          <w:bCs/>
          <w:spacing w:val="-11"/>
          <w:sz w:val="24"/>
          <w:szCs w:val="24"/>
        </w:rPr>
        <w:t>6.</w:t>
      </w:r>
      <w:r w:rsidR="00D41296" w:rsidRPr="00B020E8">
        <w:rPr>
          <w:bCs/>
          <w:spacing w:val="-11"/>
          <w:sz w:val="24"/>
          <w:szCs w:val="24"/>
        </w:rPr>
        <w:t>.2.</w:t>
      </w:r>
      <w:r w:rsidR="0069797A" w:rsidRPr="00B020E8">
        <w:rPr>
          <w:sz w:val="24"/>
          <w:szCs w:val="24"/>
        </w:rPr>
        <w:t>Разработка УМК реализуется по следующему алгоритму:</w:t>
      </w:r>
    </w:p>
    <w:p w:rsidR="0069797A" w:rsidRPr="00B020E8" w:rsidRDefault="009A4CF9" w:rsidP="00DA7C92">
      <w:pPr>
        <w:shd w:val="clear" w:color="auto" w:fill="FFFFFF"/>
        <w:tabs>
          <w:tab w:val="left" w:pos="619"/>
        </w:tabs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69797A" w:rsidRPr="00B020E8">
        <w:rPr>
          <w:sz w:val="24"/>
          <w:szCs w:val="24"/>
        </w:rPr>
        <w:t xml:space="preserve">разработка и утверждение </w:t>
      </w:r>
      <w:r w:rsidRPr="00B020E8">
        <w:rPr>
          <w:sz w:val="24"/>
          <w:szCs w:val="24"/>
        </w:rPr>
        <w:t>предметной</w:t>
      </w:r>
      <w:r w:rsidR="0069797A" w:rsidRPr="00B020E8">
        <w:rPr>
          <w:sz w:val="24"/>
          <w:szCs w:val="24"/>
        </w:rPr>
        <w:t xml:space="preserve"> цикловой комиссией плана подготовки УМК, определение сроков и ответственных за его разработку;</w:t>
      </w:r>
    </w:p>
    <w:p w:rsidR="0069797A" w:rsidRPr="00B020E8" w:rsidRDefault="009A4CF9" w:rsidP="00DA7C92">
      <w:pPr>
        <w:shd w:val="clear" w:color="auto" w:fill="FFFFFF"/>
        <w:tabs>
          <w:tab w:val="left" w:pos="619"/>
        </w:tabs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69797A" w:rsidRPr="00B020E8">
        <w:rPr>
          <w:sz w:val="24"/>
          <w:szCs w:val="24"/>
        </w:rPr>
        <w:t>разработка УМК преподавателем (коллективом преподавателей) в соответст</w:t>
      </w:r>
      <w:r w:rsidRPr="00B020E8">
        <w:rPr>
          <w:sz w:val="24"/>
          <w:szCs w:val="24"/>
        </w:rPr>
        <w:t>вии с учеб</w:t>
      </w:r>
      <w:r w:rsidR="0069797A" w:rsidRPr="00B020E8">
        <w:rPr>
          <w:sz w:val="24"/>
          <w:szCs w:val="24"/>
        </w:rPr>
        <w:t>ным планом по направлению подготовки;</w:t>
      </w:r>
    </w:p>
    <w:p w:rsidR="0069797A" w:rsidRPr="00B020E8" w:rsidRDefault="009A4CF9" w:rsidP="00DA7C92">
      <w:pPr>
        <w:shd w:val="clear" w:color="auto" w:fill="FFFFFF"/>
        <w:tabs>
          <w:tab w:val="left" w:pos="619"/>
        </w:tabs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69797A" w:rsidRPr="00B020E8">
        <w:rPr>
          <w:sz w:val="24"/>
          <w:szCs w:val="24"/>
        </w:rPr>
        <w:t>обсуждение, коррекция и утвержд</w:t>
      </w:r>
      <w:r w:rsidRPr="00B020E8">
        <w:rPr>
          <w:sz w:val="24"/>
          <w:szCs w:val="24"/>
        </w:rPr>
        <w:t>ение документации УМК на заседа</w:t>
      </w:r>
      <w:r w:rsidR="0069797A" w:rsidRPr="00B020E8">
        <w:rPr>
          <w:sz w:val="24"/>
          <w:szCs w:val="24"/>
        </w:rPr>
        <w:t>нии соответс</w:t>
      </w:r>
      <w:r w:rsidR="0069797A" w:rsidRPr="00B020E8">
        <w:rPr>
          <w:sz w:val="24"/>
          <w:szCs w:val="24"/>
        </w:rPr>
        <w:t>т</w:t>
      </w:r>
      <w:r w:rsidR="0069797A" w:rsidRPr="00B020E8">
        <w:rPr>
          <w:sz w:val="24"/>
          <w:szCs w:val="24"/>
        </w:rPr>
        <w:t xml:space="preserve">вующей </w:t>
      </w:r>
      <w:r w:rsidR="00E307E7" w:rsidRPr="00B020E8">
        <w:rPr>
          <w:sz w:val="24"/>
          <w:szCs w:val="24"/>
        </w:rPr>
        <w:t>П</w:t>
      </w:r>
      <w:r w:rsidR="0069797A" w:rsidRPr="00B020E8">
        <w:rPr>
          <w:sz w:val="24"/>
          <w:szCs w:val="24"/>
        </w:rPr>
        <w:t>ЦК;</w:t>
      </w:r>
    </w:p>
    <w:p w:rsidR="0069797A" w:rsidRPr="00B020E8" w:rsidRDefault="009A4CF9" w:rsidP="00DA7C92">
      <w:pPr>
        <w:shd w:val="clear" w:color="auto" w:fill="FFFFFF"/>
        <w:tabs>
          <w:tab w:val="left" w:pos="619"/>
        </w:tabs>
        <w:ind w:left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69797A" w:rsidRPr="00B020E8">
        <w:rPr>
          <w:sz w:val="24"/>
          <w:szCs w:val="24"/>
        </w:rPr>
        <w:t xml:space="preserve">рассмотрение УМК на заседании </w:t>
      </w:r>
      <w:r w:rsidR="00E307E7" w:rsidRPr="00B020E8">
        <w:rPr>
          <w:sz w:val="24"/>
          <w:szCs w:val="24"/>
        </w:rPr>
        <w:t>предметно</w:t>
      </w:r>
      <w:r w:rsidR="00D75FCD" w:rsidRPr="00B020E8">
        <w:rPr>
          <w:sz w:val="24"/>
          <w:szCs w:val="24"/>
        </w:rPr>
        <w:t>-</w:t>
      </w:r>
      <w:r w:rsidR="0069797A" w:rsidRPr="00B020E8">
        <w:rPr>
          <w:sz w:val="24"/>
          <w:szCs w:val="24"/>
        </w:rPr>
        <w:t>цикловой комиссии</w:t>
      </w:r>
      <w:r w:rsidR="00317AE0" w:rsidRPr="00B020E8">
        <w:rPr>
          <w:sz w:val="24"/>
          <w:szCs w:val="24"/>
        </w:rPr>
        <w:t>.</w:t>
      </w:r>
    </w:p>
    <w:p w:rsidR="0069797A" w:rsidRPr="00B020E8" w:rsidRDefault="00B020E8" w:rsidP="00DA7C92">
      <w:pPr>
        <w:shd w:val="clear" w:color="auto" w:fill="FFFFFF"/>
        <w:tabs>
          <w:tab w:val="left" w:pos="346"/>
        </w:tabs>
        <w:ind w:left="426" w:hanging="426"/>
        <w:rPr>
          <w:sz w:val="24"/>
          <w:szCs w:val="24"/>
        </w:rPr>
      </w:pPr>
      <w:r w:rsidRPr="00B020E8">
        <w:rPr>
          <w:spacing w:val="-2"/>
          <w:sz w:val="24"/>
          <w:szCs w:val="24"/>
        </w:rPr>
        <w:t>6</w:t>
      </w:r>
      <w:r w:rsidR="0069797A" w:rsidRPr="00B020E8">
        <w:rPr>
          <w:spacing w:val="-2"/>
          <w:sz w:val="24"/>
          <w:szCs w:val="24"/>
        </w:rPr>
        <w:t>.3</w:t>
      </w:r>
      <w:r w:rsidR="009A4CF9" w:rsidRPr="00B020E8">
        <w:rPr>
          <w:sz w:val="24"/>
          <w:szCs w:val="24"/>
        </w:rPr>
        <w:t xml:space="preserve">. </w:t>
      </w:r>
      <w:r w:rsidR="0069797A" w:rsidRPr="00B020E8">
        <w:rPr>
          <w:sz w:val="24"/>
          <w:szCs w:val="24"/>
        </w:rPr>
        <w:t>Подготовка УМК и обеспечение его составных компонентов включается в индивид</w:t>
      </w:r>
      <w:r w:rsidR="0069797A" w:rsidRPr="00B020E8">
        <w:rPr>
          <w:sz w:val="24"/>
          <w:szCs w:val="24"/>
        </w:rPr>
        <w:t>у</w:t>
      </w:r>
      <w:r w:rsidR="0069797A" w:rsidRPr="00B020E8">
        <w:rPr>
          <w:sz w:val="24"/>
          <w:szCs w:val="24"/>
        </w:rPr>
        <w:t>альный план учебно-методической работы преподавателя.</w:t>
      </w:r>
    </w:p>
    <w:p w:rsidR="0069797A" w:rsidRPr="00B020E8" w:rsidRDefault="0069797A" w:rsidP="00DA7C92">
      <w:pPr>
        <w:shd w:val="clear" w:color="auto" w:fill="FFFFFF"/>
        <w:tabs>
          <w:tab w:val="left" w:pos="346"/>
        </w:tabs>
        <w:ind w:left="43"/>
        <w:rPr>
          <w:sz w:val="24"/>
          <w:szCs w:val="24"/>
        </w:rPr>
      </w:pPr>
    </w:p>
    <w:p w:rsidR="0069797A" w:rsidRPr="00B020E8" w:rsidRDefault="00B020E8" w:rsidP="00DA7C92">
      <w:pPr>
        <w:shd w:val="clear" w:color="auto" w:fill="FFFFFF"/>
        <w:ind w:left="58"/>
        <w:jc w:val="center"/>
        <w:rPr>
          <w:b/>
          <w:bCs/>
          <w:sz w:val="24"/>
          <w:szCs w:val="24"/>
        </w:rPr>
      </w:pPr>
      <w:r w:rsidRPr="00B020E8">
        <w:rPr>
          <w:b/>
          <w:bCs/>
          <w:sz w:val="24"/>
          <w:szCs w:val="24"/>
        </w:rPr>
        <w:t>7</w:t>
      </w:r>
      <w:r w:rsidR="0069797A" w:rsidRPr="00B020E8">
        <w:rPr>
          <w:b/>
          <w:bCs/>
          <w:sz w:val="24"/>
          <w:szCs w:val="24"/>
        </w:rPr>
        <w:t>. О</w:t>
      </w:r>
      <w:r w:rsidRPr="00B020E8">
        <w:rPr>
          <w:b/>
          <w:bCs/>
          <w:sz w:val="24"/>
          <w:szCs w:val="24"/>
        </w:rPr>
        <w:t>рганизация контроля содержания и качества разработки учебно-методич</w:t>
      </w:r>
      <w:r w:rsidRPr="00B020E8">
        <w:rPr>
          <w:b/>
          <w:sz w:val="24"/>
          <w:szCs w:val="24"/>
        </w:rPr>
        <w:t>ес</w:t>
      </w:r>
      <w:r w:rsidRPr="00B020E8">
        <w:rPr>
          <w:b/>
          <w:bCs/>
          <w:sz w:val="24"/>
          <w:szCs w:val="24"/>
        </w:rPr>
        <w:t>кого комп</w:t>
      </w:r>
      <w:r w:rsidRPr="00B020E8">
        <w:rPr>
          <w:b/>
          <w:sz w:val="24"/>
          <w:szCs w:val="24"/>
        </w:rPr>
        <w:t>л</w:t>
      </w:r>
      <w:r w:rsidRPr="00B020E8">
        <w:rPr>
          <w:b/>
          <w:bCs/>
          <w:sz w:val="24"/>
          <w:szCs w:val="24"/>
        </w:rPr>
        <w:t>екса</w:t>
      </w:r>
    </w:p>
    <w:p w:rsidR="009A4CF9" w:rsidRPr="00B020E8" w:rsidRDefault="009A4CF9" w:rsidP="00DA7C92">
      <w:pPr>
        <w:shd w:val="clear" w:color="auto" w:fill="FFFFFF"/>
        <w:ind w:left="58"/>
        <w:jc w:val="center"/>
        <w:rPr>
          <w:b/>
          <w:bCs/>
          <w:sz w:val="24"/>
          <w:szCs w:val="24"/>
        </w:rPr>
      </w:pPr>
    </w:p>
    <w:p w:rsidR="009F2A0E" w:rsidRPr="00B020E8" w:rsidRDefault="00B020E8" w:rsidP="00DA7C92">
      <w:pPr>
        <w:shd w:val="clear" w:color="auto" w:fill="FFFFFF"/>
        <w:ind w:left="426" w:hanging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7</w:t>
      </w:r>
      <w:r w:rsidR="0069797A" w:rsidRPr="00B020E8">
        <w:rPr>
          <w:sz w:val="24"/>
          <w:szCs w:val="24"/>
        </w:rPr>
        <w:t>.1</w:t>
      </w:r>
      <w:r w:rsidR="009A4CF9" w:rsidRPr="00B020E8">
        <w:rPr>
          <w:sz w:val="24"/>
          <w:szCs w:val="24"/>
        </w:rPr>
        <w:t>.</w:t>
      </w:r>
      <w:r w:rsidR="0069797A" w:rsidRPr="00B020E8">
        <w:rPr>
          <w:sz w:val="24"/>
          <w:szCs w:val="24"/>
        </w:rPr>
        <w:t xml:space="preserve"> Контроль содержания и качества разработки УМК осуществляется </w:t>
      </w:r>
      <w:r w:rsidR="00317AE0" w:rsidRPr="00B020E8">
        <w:rPr>
          <w:sz w:val="24"/>
          <w:szCs w:val="24"/>
        </w:rPr>
        <w:t>предметно-</w:t>
      </w:r>
      <w:r w:rsidR="0069797A" w:rsidRPr="00B020E8">
        <w:rPr>
          <w:sz w:val="24"/>
          <w:szCs w:val="24"/>
        </w:rPr>
        <w:t>цикловой комиссией, заместителем директора по учебной работе.</w:t>
      </w:r>
    </w:p>
    <w:p w:rsidR="009F2A0E" w:rsidRPr="00B020E8" w:rsidRDefault="00B020E8" w:rsidP="00DA7C92">
      <w:pPr>
        <w:pStyle w:val="a3"/>
        <w:shd w:val="clear" w:color="auto" w:fill="FFFFFF"/>
        <w:tabs>
          <w:tab w:val="left" w:pos="302"/>
        </w:tabs>
        <w:ind w:left="426" w:hanging="426"/>
        <w:jc w:val="both"/>
        <w:rPr>
          <w:spacing w:val="-1"/>
          <w:sz w:val="24"/>
          <w:szCs w:val="24"/>
        </w:rPr>
      </w:pPr>
      <w:r w:rsidRPr="00B020E8">
        <w:rPr>
          <w:sz w:val="24"/>
          <w:szCs w:val="24"/>
        </w:rPr>
        <w:t>7</w:t>
      </w:r>
      <w:r w:rsidR="009A4CF9" w:rsidRPr="00B020E8">
        <w:rPr>
          <w:sz w:val="24"/>
          <w:szCs w:val="24"/>
        </w:rPr>
        <w:t>.2.</w:t>
      </w:r>
      <w:r w:rsidR="009F2A0E" w:rsidRPr="00B020E8">
        <w:rPr>
          <w:sz w:val="24"/>
          <w:szCs w:val="24"/>
        </w:rPr>
        <w:t xml:space="preserve">При апробации УМК в учебном процессе председатель </w:t>
      </w:r>
      <w:r w:rsidR="00E307E7" w:rsidRPr="00B020E8">
        <w:rPr>
          <w:sz w:val="24"/>
          <w:szCs w:val="24"/>
        </w:rPr>
        <w:t>предметно</w:t>
      </w:r>
      <w:r w:rsidR="00317AE0" w:rsidRPr="00B020E8">
        <w:rPr>
          <w:sz w:val="24"/>
          <w:szCs w:val="24"/>
        </w:rPr>
        <w:t>-</w:t>
      </w:r>
      <w:r w:rsidR="009F2A0E" w:rsidRPr="00B020E8">
        <w:rPr>
          <w:sz w:val="24"/>
          <w:szCs w:val="24"/>
        </w:rPr>
        <w:t>цикловой комиссии</w:t>
      </w:r>
      <w:r w:rsidR="00317AE0" w:rsidRPr="00B020E8">
        <w:rPr>
          <w:sz w:val="24"/>
          <w:szCs w:val="24"/>
        </w:rPr>
        <w:t xml:space="preserve">, заместитель директора по учебной работе </w:t>
      </w:r>
      <w:r w:rsidR="009F2A0E" w:rsidRPr="00B020E8">
        <w:rPr>
          <w:sz w:val="24"/>
          <w:szCs w:val="24"/>
        </w:rPr>
        <w:t>провод</w:t>
      </w:r>
      <w:r w:rsidR="00317AE0" w:rsidRPr="00B020E8">
        <w:rPr>
          <w:sz w:val="24"/>
          <w:szCs w:val="24"/>
        </w:rPr>
        <w:t>я</w:t>
      </w:r>
      <w:r w:rsidR="009F2A0E" w:rsidRPr="00B020E8">
        <w:rPr>
          <w:sz w:val="24"/>
          <w:szCs w:val="24"/>
        </w:rPr>
        <w:t>т контрольные посещения занятий с целью оценки педагогического мастерства преподавателя, соответствия излагаемого материала програм</w:t>
      </w:r>
      <w:r w:rsidR="009A4CF9" w:rsidRPr="00B020E8">
        <w:rPr>
          <w:sz w:val="24"/>
          <w:szCs w:val="24"/>
        </w:rPr>
        <w:t>ме, уровня освоения учебного ма</w:t>
      </w:r>
      <w:r w:rsidR="009F2A0E" w:rsidRPr="00B020E8">
        <w:rPr>
          <w:sz w:val="24"/>
          <w:szCs w:val="24"/>
        </w:rPr>
        <w:t xml:space="preserve">териала </w:t>
      </w:r>
      <w:proofErr w:type="gramStart"/>
      <w:r w:rsidR="009F2A0E" w:rsidRPr="00B020E8">
        <w:rPr>
          <w:sz w:val="24"/>
          <w:szCs w:val="24"/>
        </w:rPr>
        <w:t>обучающимися</w:t>
      </w:r>
      <w:proofErr w:type="gramEnd"/>
      <w:r w:rsidR="009F2A0E" w:rsidRPr="00B020E8">
        <w:rPr>
          <w:sz w:val="24"/>
          <w:szCs w:val="24"/>
        </w:rPr>
        <w:t xml:space="preserve">. Результаты </w:t>
      </w:r>
      <w:r w:rsidR="00317AE0" w:rsidRPr="00B020E8">
        <w:rPr>
          <w:sz w:val="24"/>
          <w:szCs w:val="24"/>
        </w:rPr>
        <w:t>административного контроля доводятся до сведения</w:t>
      </w:r>
      <w:r w:rsidR="009A4CF9" w:rsidRPr="00B020E8">
        <w:rPr>
          <w:sz w:val="24"/>
          <w:szCs w:val="24"/>
        </w:rPr>
        <w:t xml:space="preserve"> преподава</w:t>
      </w:r>
      <w:r w:rsidR="009F2A0E" w:rsidRPr="00B020E8">
        <w:rPr>
          <w:sz w:val="24"/>
          <w:szCs w:val="24"/>
        </w:rPr>
        <w:t>тел</w:t>
      </w:r>
      <w:r w:rsidR="00317AE0" w:rsidRPr="00B020E8">
        <w:rPr>
          <w:sz w:val="24"/>
          <w:szCs w:val="24"/>
        </w:rPr>
        <w:t>я</w:t>
      </w:r>
      <w:r w:rsidR="009F2A0E" w:rsidRPr="00B020E8">
        <w:rPr>
          <w:sz w:val="24"/>
          <w:szCs w:val="24"/>
        </w:rPr>
        <w:t>, проводивш</w:t>
      </w:r>
      <w:r w:rsidR="009A44EE" w:rsidRPr="00B020E8">
        <w:rPr>
          <w:sz w:val="24"/>
          <w:szCs w:val="24"/>
        </w:rPr>
        <w:t>е</w:t>
      </w:r>
      <w:r w:rsidR="003132F5" w:rsidRPr="00B020E8">
        <w:rPr>
          <w:sz w:val="24"/>
          <w:szCs w:val="24"/>
        </w:rPr>
        <w:t>го з</w:t>
      </w:r>
      <w:r w:rsidR="003132F5" w:rsidRPr="00B020E8">
        <w:rPr>
          <w:sz w:val="24"/>
          <w:szCs w:val="24"/>
        </w:rPr>
        <w:t>а</w:t>
      </w:r>
      <w:r w:rsidR="003132F5" w:rsidRPr="00B020E8">
        <w:rPr>
          <w:sz w:val="24"/>
          <w:szCs w:val="24"/>
        </w:rPr>
        <w:t>нятие.</w:t>
      </w:r>
    </w:p>
    <w:p w:rsidR="009F2A0E" w:rsidRPr="00B020E8" w:rsidRDefault="00B020E8" w:rsidP="00DA7C92">
      <w:pPr>
        <w:shd w:val="clear" w:color="auto" w:fill="FFFFFF"/>
        <w:tabs>
          <w:tab w:val="left" w:pos="302"/>
        </w:tabs>
        <w:ind w:left="426" w:hanging="426"/>
        <w:jc w:val="both"/>
        <w:rPr>
          <w:rFonts w:eastAsiaTheme="minorEastAsia"/>
          <w:spacing w:val="-5"/>
          <w:sz w:val="24"/>
          <w:szCs w:val="24"/>
        </w:rPr>
      </w:pPr>
      <w:r w:rsidRPr="00B020E8">
        <w:rPr>
          <w:sz w:val="24"/>
          <w:szCs w:val="24"/>
        </w:rPr>
        <w:t>7</w:t>
      </w:r>
      <w:r w:rsidR="009A4CF9" w:rsidRPr="00B020E8">
        <w:rPr>
          <w:sz w:val="24"/>
          <w:szCs w:val="24"/>
        </w:rPr>
        <w:t xml:space="preserve">.3. </w:t>
      </w:r>
      <w:r w:rsidR="00D75FCD" w:rsidRPr="00B020E8">
        <w:rPr>
          <w:sz w:val="24"/>
          <w:szCs w:val="24"/>
        </w:rPr>
        <w:t>Н</w:t>
      </w:r>
      <w:r w:rsidR="009F2A0E" w:rsidRPr="00B020E8">
        <w:rPr>
          <w:sz w:val="24"/>
          <w:szCs w:val="24"/>
        </w:rPr>
        <w:t xml:space="preserve">а этапе корректировки материалов УМК председатель </w:t>
      </w:r>
      <w:r w:rsidR="009A44EE" w:rsidRPr="00B020E8">
        <w:rPr>
          <w:sz w:val="24"/>
          <w:szCs w:val="24"/>
        </w:rPr>
        <w:t>ПЦК</w:t>
      </w:r>
      <w:r w:rsidR="009F2A0E" w:rsidRPr="00B020E8">
        <w:rPr>
          <w:sz w:val="24"/>
          <w:szCs w:val="24"/>
        </w:rPr>
        <w:t xml:space="preserve"> осуществляет ежегодный контроль их соответствия современному уровню развития методики и технологии ос</w:t>
      </w:r>
      <w:r w:rsidR="009F2A0E" w:rsidRPr="00B020E8">
        <w:rPr>
          <w:sz w:val="24"/>
          <w:szCs w:val="24"/>
        </w:rPr>
        <w:t>у</w:t>
      </w:r>
      <w:r w:rsidR="009F2A0E" w:rsidRPr="00B020E8">
        <w:rPr>
          <w:sz w:val="24"/>
          <w:szCs w:val="24"/>
        </w:rPr>
        <w:t>ществления образовательного процесса.</w:t>
      </w:r>
    </w:p>
    <w:p w:rsidR="009F2A0E" w:rsidRPr="00B020E8" w:rsidRDefault="00B020E8" w:rsidP="00DA7C92">
      <w:pPr>
        <w:shd w:val="clear" w:color="auto" w:fill="FFFFFF"/>
        <w:tabs>
          <w:tab w:val="left" w:pos="302"/>
        </w:tabs>
        <w:ind w:left="426" w:hanging="426"/>
        <w:jc w:val="both"/>
        <w:rPr>
          <w:rFonts w:eastAsiaTheme="minorEastAsia"/>
          <w:spacing w:val="-3"/>
          <w:sz w:val="24"/>
          <w:szCs w:val="24"/>
        </w:rPr>
      </w:pPr>
      <w:r w:rsidRPr="00B020E8">
        <w:rPr>
          <w:sz w:val="24"/>
          <w:szCs w:val="24"/>
        </w:rPr>
        <w:t>7</w:t>
      </w:r>
      <w:r w:rsidR="009A4CF9" w:rsidRPr="00B020E8">
        <w:rPr>
          <w:sz w:val="24"/>
          <w:szCs w:val="24"/>
        </w:rPr>
        <w:t xml:space="preserve">.4. </w:t>
      </w:r>
      <w:r w:rsidR="009F2A0E" w:rsidRPr="00B020E8">
        <w:rPr>
          <w:sz w:val="24"/>
          <w:szCs w:val="24"/>
        </w:rPr>
        <w:t>Заместитель директора по учебной работе осуществля</w:t>
      </w:r>
      <w:r w:rsidR="003132F5" w:rsidRPr="00B020E8">
        <w:rPr>
          <w:sz w:val="24"/>
          <w:szCs w:val="24"/>
        </w:rPr>
        <w:t>е</w:t>
      </w:r>
      <w:r w:rsidR="009F2A0E" w:rsidRPr="00B020E8">
        <w:rPr>
          <w:sz w:val="24"/>
          <w:szCs w:val="24"/>
        </w:rPr>
        <w:t>т периодический контроль с</w:t>
      </w:r>
      <w:r w:rsidR="009F2A0E" w:rsidRPr="00B020E8">
        <w:rPr>
          <w:sz w:val="24"/>
          <w:szCs w:val="24"/>
        </w:rPr>
        <w:t>о</w:t>
      </w:r>
      <w:r w:rsidR="009F2A0E" w:rsidRPr="00B020E8">
        <w:rPr>
          <w:sz w:val="24"/>
          <w:szCs w:val="24"/>
        </w:rPr>
        <w:t>держания и качества подготовки УМК п</w:t>
      </w:r>
      <w:r w:rsidR="009A4CF9" w:rsidRPr="00B020E8">
        <w:rPr>
          <w:sz w:val="24"/>
          <w:szCs w:val="24"/>
        </w:rPr>
        <w:t>о дисциплинам/професси</w:t>
      </w:r>
      <w:r w:rsidR="009F2A0E" w:rsidRPr="00B020E8">
        <w:rPr>
          <w:sz w:val="24"/>
          <w:szCs w:val="24"/>
        </w:rPr>
        <w:t>ональным модулям, входящим в рабочие учебные планы по направ</w:t>
      </w:r>
      <w:r w:rsidR="009A4CF9" w:rsidRPr="00B020E8">
        <w:rPr>
          <w:sz w:val="24"/>
          <w:szCs w:val="24"/>
        </w:rPr>
        <w:t>ле</w:t>
      </w:r>
      <w:r w:rsidR="009F2A0E" w:rsidRPr="00B020E8">
        <w:rPr>
          <w:sz w:val="24"/>
          <w:szCs w:val="24"/>
        </w:rPr>
        <w:t>нию подготовки.</w:t>
      </w:r>
    </w:p>
    <w:p w:rsidR="009F2A0E" w:rsidRPr="00B020E8" w:rsidRDefault="00B020E8" w:rsidP="00DA7C92">
      <w:pPr>
        <w:shd w:val="clear" w:color="auto" w:fill="FFFFFF"/>
        <w:tabs>
          <w:tab w:val="left" w:pos="302"/>
        </w:tabs>
        <w:ind w:left="426" w:hanging="426"/>
        <w:rPr>
          <w:spacing w:val="-4"/>
          <w:sz w:val="24"/>
          <w:szCs w:val="24"/>
        </w:rPr>
      </w:pPr>
      <w:r w:rsidRPr="00B020E8">
        <w:rPr>
          <w:spacing w:val="-3"/>
          <w:sz w:val="24"/>
          <w:szCs w:val="24"/>
        </w:rPr>
        <w:t>7</w:t>
      </w:r>
      <w:r w:rsidR="003132F5" w:rsidRPr="00B020E8">
        <w:rPr>
          <w:spacing w:val="-3"/>
          <w:sz w:val="24"/>
          <w:szCs w:val="24"/>
        </w:rPr>
        <w:t>.5.</w:t>
      </w:r>
      <w:r w:rsidR="009A44EE" w:rsidRPr="00B020E8">
        <w:rPr>
          <w:sz w:val="24"/>
          <w:szCs w:val="24"/>
        </w:rPr>
        <w:t>Предметно-</w:t>
      </w:r>
      <w:r w:rsidR="009F2A0E" w:rsidRPr="00B020E8">
        <w:rPr>
          <w:sz w:val="24"/>
          <w:szCs w:val="24"/>
        </w:rPr>
        <w:t xml:space="preserve"> цикловые комиссии осуществляют:</w:t>
      </w:r>
    </w:p>
    <w:p w:rsidR="009F2A0E" w:rsidRPr="00B020E8" w:rsidRDefault="00615480" w:rsidP="00DA7C92">
      <w:pPr>
        <w:shd w:val="clear" w:color="auto" w:fill="FFFFFF"/>
        <w:tabs>
          <w:tab w:val="left" w:pos="590"/>
        </w:tabs>
        <w:ind w:left="426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9F2A0E" w:rsidRPr="00B020E8">
        <w:rPr>
          <w:sz w:val="24"/>
          <w:szCs w:val="24"/>
        </w:rPr>
        <w:t>методическую поддержку разработки и внедрения УМК;</w:t>
      </w:r>
    </w:p>
    <w:p w:rsidR="009F2A0E" w:rsidRPr="00B020E8" w:rsidRDefault="00615480" w:rsidP="00DA7C92">
      <w:pPr>
        <w:shd w:val="clear" w:color="auto" w:fill="FFFFFF"/>
        <w:tabs>
          <w:tab w:val="left" w:pos="590"/>
        </w:tabs>
        <w:ind w:left="426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9F2A0E" w:rsidRPr="00B020E8">
        <w:rPr>
          <w:sz w:val="24"/>
          <w:szCs w:val="24"/>
        </w:rPr>
        <w:t>контроль содержания и качества подготовки УМК;</w:t>
      </w:r>
    </w:p>
    <w:p w:rsidR="009F2A0E" w:rsidRPr="00B020E8" w:rsidRDefault="00615480" w:rsidP="00DA7C92">
      <w:pPr>
        <w:shd w:val="clear" w:color="auto" w:fill="FFFFFF"/>
        <w:tabs>
          <w:tab w:val="left" w:pos="590"/>
        </w:tabs>
        <w:ind w:left="426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9F2A0E" w:rsidRPr="00B020E8">
        <w:rPr>
          <w:sz w:val="24"/>
          <w:szCs w:val="24"/>
        </w:rPr>
        <w:t>контроль результатов апробации УМК в учебном процессе, соответствия содержания учебно-методического материала учебной программы дисциплины</w:t>
      </w:r>
      <w:r w:rsidR="009A44EE" w:rsidRPr="00B020E8">
        <w:rPr>
          <w:sz w:val="24"/>
          <w:szCs w:val="24"/>
        </w:rPr>
        <w:t>/профессионального модуля ФГОС СПО</w:t>
      </w:r>
      <w:r w:rsidR="009F2A0E" w:rsidRPr="00B020E8">
        <w:rPr>
          <w:sz w:val="24"/>
          <w:szCs w:val="24"/>
        </w:rPr>
        <w:t>;</w:t>
      </w:r>
    </w:p>
    <w:p w:rsidR="009F2A0E" w:rsidRPr="00B020E8" w:rsidRDefault="00615480" w:rsidP="00DA7C92">
      <w:pPr>
        <w:shd w:val="clear" w:color="auto" w:fill="FFFFFF"/>
        <w:tabs>
          <w:tab w:val="left" w:pos="590"/>
        </w:tabs>
        <w:ind w:left="426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9F2A0E" w:rsidRPr="00B020E8">
        <w:rPr>
          <w:sz w:val="24"/>
          <w:szCs w:val="24"/>
        </w:rPr>
        <w:t>контроль содержания и качества подготовки документации УМК;</w:t>
      </w:r>
    </w:p>
    <w:p w:rsidR="009F2A0E" w:rsidRPr="00B020E8" w:rsidRDefault="00615480" w:rsidP="00DA7C92">
      <w:pPr>
        <w:shd w:val="clear" w:color="auto" w:fill="FFFFFF"/>
        <w:tabs>
          <w:tab w:val="left" w:pos="590"/>
        </w:tabs>
        <w:ind w:left="426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9F2A0E" w:rsidRPr="00B020E8">
        <w:rPr>
          <w:sz w:val="24"/>
          <w:szCs w:val="24"/>
        </w:rPr>
        <w:t>контроль выполнения планов разработки и внедрения УМК;</w:t>
      </w:r>
    </w:p>
    <w:p w:rsidR="00615480" w:rsidRDefault="00615480" w:rsidP="00DA7C92">
      <w:pPr>
        <w:shd w:val="clear" w:color="auto" w:fill="FFFFFF"/>
        <w:tabs>
          <w:tab w:val="left" w:pos="590"/>
        </w:tabs>
        <w:ind w:left="426"/>
        <w:rPr>
          <w:sz w:val="24"/>
          <w:szCs w:val="24"/>
        </w:rPr>
      </w:pPr>
      <w:r w:rsidRPr="00B020E8">
        <w:rPr>
          <w:sz w:val="24"/>
          <w:szCs w:val="24"/>
        </w:rPr>
        <w:t xml:space="preserve">- </w:t>
      </w:r>
      <w:r w:rsidR="009F2A0E" w:rsidRPr="00B020E8">
        <w:rPr>
          <w:sz w:val="24"/>
          <w:szCs w:val="24"/>
        </w:rPr>
        <w:t>контроль хранения и использования УМК.</w:t>
      </w:r>
    </w:p>
    <w:p w:rsidR="00DA7C92" w:rsidRDefault="00DA7C92" w:rsidP="00DA7C92">
      <w:pPr>
        <w:shd w:val="clear" w:color="auto" w:fill="FFFFFF"/>
        <w:tabs>
          <w:tab w:val="left" w:pos="590"/>
        </w:tabs>
        <w:ind w:left="426"/>
        <w:rPr>
          <w:sz w:val="24"/>
          <w:szCs w:val="24"/>
        </w:rPr>
      </w:pPr>
    </w:p>
    <w:p w:rsidR="00DA7C92" w:rsidRPr="00B020E8" w:rsidRDefault="00DA7C92" w:rsidP="00DA7C92">
      <w:pPr>
        <w:shd w:val="clear" w:color="auto" w:fill="FFFFFF"/>
        <w:tabs>
          <w:tab w:val="left" w:pos="590"/>
        </w:tabs>
        <w:ind w:left="426"/>
        <w:rPr>
          <w:sz w:val="24"/>
          <w:szCs w:val="24"/>
        </w:rPr>
      </w:pPr>
    </w:p>
    <w:p w:rsidR="00821BC6" w:rsidRPr="00B020E8" w:rsidRDefault="00821BC6" w:rsidP="00DA7C92">
      <w:pPr>
        <w:shd w:val="clear" w:color="auto" w:fill="FFFFFF"/>
        <w:tabs>
          <w:tab w:val="left" w:pos="590"/>
        </w:tabs>
        <w:ind w:left="426"/>
        <w:rPr>
          <w:rFonts w:eastAsiaTheme="minorEastAsia"/>
          <w:sz w:val="24"/>
          <w:szCs w:val="24"/>
        </w:rPr>
      </w:pPr>
    </w:p>
    <w:p w:rsidR="009F2A0E" w:rsidRPr="00B020E8" w:rsidRDefault="00B020E8" w:rsidP="00DA7C92">
      <w:pPr>
        <w:shd w:val="clear" w:color="auto" w:fill="FFFFFF"/>
        <w:jc w:val="center"/>
        <w:rPr>
          <w:b/>
          <w:bCs/>
          <w:sz w:val="24"/>
          <w:szCs w:val="24"/>
        </w:rPr>
      </w:pPr>
      <w:r w:rsidRPr="00B020E8">
        <w:rPr>
          <w:b/>
          <w:sz w:val="24"/>
          <w:szCs w:val="24"/>
        </w:rPr>
        <w:t>8</w:t>
      </w:r>
      <w:r w:rsidR="003132F5" w:rsidRPr="00B020E8">
        <w:rPr>
          <w:sz w:val="24"/>
          <w:szCs w:val="24"/>
        </w:rPr>
        <w:t>.</w:t>
      </w:r>
      <w:r w:rsidR="009F2A0E" w:rsidRPr="00B020E8">
        <w:rPr>
          <w:b/>
          <w:sz w:val="24"/>
          <w:szCs w:val="24"/>
        </w:rPr>
        <w:t xml:space="preserve">Хранение и использование </w:t>
      </w:r>
      <w:r w:rsidR="009F2A0E" w:rsidRPr="00B020E8">
        <w:rPr>
          <w:b/>
          <w:bCs/>
          <w:sz w:val="24"/>
          <w:szCs w:val="24"/>
        </w:rPr>
        <w:t>УМК</w:t>
      </w:r>
    </w:p>
    <w:p w:rsidR="009A4CF9" w:rsidRPr="00B020E8" w:rsidRDefault="009A4CF9" w:rsidP="00DA7C9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F2A0E" w:rsidRPr="00B020E8" w:rsidRDefault="00B020E8" w:rsidP="00DA7C92">
      <w:pPr>
        <w:shd w:val="clear" w:color="auto" w:fill="FFFFFF"/>
        <w:ind w:left="426" w:hanging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lastRenderedPageBreak/>
        <w:t>8</w:t>
      </w:r>
      <w:r w:rsidR="009F2A0E" w:rsidRPr="00B020E8">
        <w:rPr>
          <w:sz w:val="24"/>
          <w:szCs w:val="24"/>
        </w:rPr>
        <w:t>.1</w:t>
      </w:r>
      <w:r w:rsidRPr="00B020E8">
        <w:rPr>
          <w:sz w:val="24"/>
          <w:szCs w:val="24"/>
        </w:rPr>
        <w:t>.</w:t>
      </w:r>
      <w:r w:rsidR="009F2A0E" w:rsidRPr="00B020E8">
        <w:rPr>
          <w:sz w:val="24"/>
          <w:szCs w:val="24"/>
        </w:rPr>
        <w:t xml:space="preserve"> УМК систематизировано накапливаются и хранятся в комплекте со всеми документами </w:t>
      </w:r>
      <w:r w:rsidRPr="00B020E8">
        <w:rPr>
          <w:sz w:val="24"/>
          <w:szCs w:val="24"/>
        </w:rPr>
        <w:t>ППССЗ</w:t>
      </w:r>
      <w:r w:rsidR="009F2A0E" w:rsidRPr="00B020E8">
        <w:rPr>
          <w:sz w:val="24"/>
          <w:szCs w:val="24"/>
        </w:rPr>
        <w:t>, в рамках которо</w:t>
      </w:r>
      <w:r w:rsidR="009A44EE" w:rsidRPr="00B020E8">
        <w:rPr>
          <w:sz w:val="24"/>
          <w:szCs w:val="24"/>
        </w:rPr>
        <w:t>й</w:t>
      </w:r>
      <w:r w:rsidR="009F2A0E" w:rsidRPr="00B020E8">
        <w:rPr>
          <w:sz w:val="24"/>
          <w:szCs w:val="24"/>
        </w:rPr>
        <w:t xml:space="preserve"> ведется </w:t>
      </w:r>
      <w:r w:rsidR="009A4CF9" w:rsidRPr="00B020E8">
        <w:rPr>
          <w:sz w:val="24"/>
          <w:szCs w:val="24"/>
        </w:rPr>
        <w:t>преподавание данной дисципл</w:t>
      </w:r>
      <w:r w:rsidR="009A4CF9" w:rsidRPr="00B020E8">
        <w:rPr>
          <w:sz w:val="24"/>
          <w:szCs w:val="24"/>
        </w:rPr>
        <w:t>и</w:t>
      </w:r>
      <w:r w:rsidR="009A4CF9" w:rsidRPr="00B020E8">
        <w:rPr>
          <w:sz w:val="24"/>
          <w:szCs w:val="24"/>
        </w:rPr>
        <w:t>ны/</w:t>
      </w:r>
      <w:r w:rsidR="009F2A0E" w:rsidRPr="00B020E8">
        <w:rPr>
          <w:sz w:val="24"/>
          <w:szCs w:val="24"/>
        </w:rPr>
        <w:t>профессиональ</w:t>
      </w:r>
      <w:r w:rsidR="009A4CF9" w:rsidRPr="00B020E8">
        <w:rPr>
          <w:sz w:val="24"/>
          <w:szCs w:val="24"/>
        </w:rPr>
        <w:t>ного моду</w:t>
      </w:r>
      <w:r w:rsidR="009F2A0E" w:rsidRPr="00B020E8">
        <w:rPr>
          <w:sz w:val="24"/>
          <w:szCs w:val="24"/>
        </w:rPr>
        <w:t>ля.</w:t>
      </w:r>
    </w:p>
    <w:p w:rsidR="003132F5" w:rsidRPr="00B020E8" w:rsidRDefault="00B020E8" w:rsidP="00DA7C92">
      <w:pPr>
        <w:shd w:val="clear" w:color="auto" w:fill="FFFFFF"/>
        <w:ind w:left="426" w:hanging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8</w:t>
      </w:r>
      <w:r w:rsidR="009F2A0E" w:rsidRPr="00B020E8">
        <w:rPr>
          <w:sz w:val="24"/>
          <w:szCs w:val="24"/>
        </w:rPr>
        <w:t>.2.</w:t>
      </w:r>
      <w:r w:rsidR="009A4CF9" w:rsidRPr="00B020E8">
        <w:rPr>
          <w:sz w:val="24"/>
          <w:szCs w:val="24"/>
        </w:rPr>
        <w:t xml:space="preserve"> Для каждой учебной дисциплины/</w:t>
      </w:r>
      <w:r w:rsidR="009F2A0E" w:rsidRPr="00B020E8">
        <w:rPr>
          <w:sz w:val="24"/>
          <w:szCs w:val="24"/>
        </w:rPr>
        <w:t>профессионального м</w:t>
      </w:r>
      <w:r w:rsidR="009A4CF9" w:rsidRPr="00B020E8">
        <w:rPr>
          <w:sz w:val="24"/>
          <w:szCs w:val="24"/>
        </w:rPr>
        <w:t>одуля формируется отдельная папка-</w:t>
      </w:r>
      <w:r w:rsidR="009F2A0E" w:rsidRPr="00B020E8">
        <w:rPr>
          <w:sz w:val="24"/>
          <w:szCs w:val="24"/>
        </w:rPr>
        <w:t xml:space="preserve">накопитель. </w:t>
      </w:r>
    </w:p>
    <w:p w:rsidR="0069797A" w:rsidRPr="00B020E8" w:rsidRDefault="00B020E8" w:rsidP="00DA7C92">
      <w:pPr>
        <w:shd w:val="clear" w:color="auto" w:fill="FFFFFF"/>
        <w:ind w:left="426" w:hanging="426"/>
        <w:jc w:val="both"/>
        <w:rPr>
          <w:sz w:val="24"/>
          <w:szCs w:val="24"/>
        </w:rPr>
      </w:pPr>
      <w:r w:rsidRPr="00B020E8">
        <w:rPr>
          <w:sz w:val="24"/>
          <w:szCs w:val="24"/>
        </w:rPr>
        <w:t>8</w:t>
      </w:r>
      <w:r w:rsidR="009F2A0E" w:rsidRPr="00B020E8">
        <w:rPr>
          <w:sz w:val="24"/>
          <w:szCs w:val="24"/>
        </w:rPr>
        <w:t>.3</w:t>
      </w:r>
      <w:r w:rsidRPr="00B020E8">
        <w:rPr>
          <w:sz w:val="24"/>
          <w:szCs w:val="24"/>
        </w:rPr>
        <w:t>.</w:t>
      </w:r>
      <w:r w:rsidR="009F2A0E" w:rsidRPr="00B020E8">
        <w:rPr>
          <w:sz w:val="24"/>
          <w:szCs w:val="24"/>
        </w:rPr>
        <w:t xml:space="preserve"> Основными пользователями УМК яв</w:t>
      </w:r>
      <w:r w:rsidR="003132F5" w:rsidRPr="00B020E8">
        <w:rPr>
          <w:sz w:val="24"/>
          <w:szCs w:val="24"/>
        </w:rPr>
        <w:t xml:space="preserve">ляются преподавательский состав и </w:t>
      </w:r>
      <w:proofErr w:type="gramStart"/>
      <w:r w:rsidR="003132F5" w:rsidRPr="00B020E8">
        <w:rPr>
          <w:sz w:val="24"/>
          <w:szCs w:val="24"/>
        </w:rPr>
        <w:t>обучающиеся</w:t>
      </w:r>
      <w:proofErr w:type="gramEnd"/>
      <w:r w:rsidR="003132F5" w:rsidRPr="00B020E8">
        <w:rPr>
          <w:sz w:val="24"/>
          <w:szCs w:val="24"/>
        </w:rPr>
        <w:t>.</w:t>
      </w:r>
    </w:p>
    <w:p w:rsidR="003132F5" w:rsidRDefault="003132F5" w:rsidP="00DA7C92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821BC6" w:rsidRDefault="00821BC6" w:rsidP="00DA7C92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821BC6" w:rsidRDefault="00821BC6" w:rsidP="00DA7C92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DA7C92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DA7C92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DA7C92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p w:rsidR="00BE2C27" w:rsidRDefault="00BE2C27" w:rsidP="003132F5">
      <w:pPr>
        <w:shd w:val="clear" w:color="auto" w:fill="FFFFFF"/>
        <w:tabs>
          <w:tab w:val="left" w:pos="554"/>
        </w:tabs>
        <w:rPr>
          <w:sz w:val="28"/>
          <w:szCs w:val="28"/>
        </w:rPr>
      </w:pPr>
    </w:p>
    <w:sectPr w:rsidR="00BE2C27" w:rsidSect="00821BC6">
      <w:footerReference w:type="default" r:id="rId9"/>
      <w:type w:val="continuous"/>
      <w:pgSz w:w="11909" w:h="16834"/>
      <w:pgMar w:top="1134" w:right="851" w:bottom="851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F3" w:rsidRDefault="007C19F3" w:rsidP="00732ABA">
      <w:r>
        <w:separator/>
      </w:r>
    </w:p>
  </w:endnote>
  <w:endnote w:type="continuationSeparator" w:id="1">
    <w:p w:rsidR="007C19F3" w:rsidRDefault="007C19F3" w:rsidP="0073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E8" w:rsidRDefault="007045C2">
    <w:pPr>
      <w:pStyle w:val="a7"/>
      <w:jc w:val="right"/>
    </w:pPr>
    <w:r>
      <w:fldChar w:fldCharType="begin"/>
    </w:r>
    <w:r w:rsidR="00B020E8">
      <w:instrText xml:space="preserve"> PAGE   \* MERGEFORMAT </w:instrText>
    </w:r>
    <w:r>
      <w:fldChar w:fldCharType="separate"/>
    </w:r>
    <w:r w:rsidR="00853133">
      <w:rPr>
        <w:noProof/>
      </w:rPr>
      <w:t>18</w:t>
    </w:r>
    <w:r>
      <w:rPr>
        <w:noProof/>
      </w:rPr>
      <w:fldChar w:fldCharType="end"/>
    </w:r>
  </w:p>
  <w:p w:rsidR="00B020E8" w:rsidRDefault="00B020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F3" w:rsidRDefault="007C19F3" w:rsidP="00732ABA">
      <w:r>
        <w:separator/>
      </w:r>
    </w:p>
  </w:footnote>
  <w:footnote w:type="continuationSeparator" w:id="1">
    <w:p w:rsidR="007C19F3" w:rsidRDefault="007C19F3" w:rsidP="00732ABA">
      <w:r>
        <w:continuationSeparator/>
      </w:r>
    </w:p>
  </w:footnote>
  <w:footnote w:id="2">
    <w:p w:rsidR="00B020E8" w:rsidRPr="00382F45" w:rsidRDefault="00B020E8" w:rsidP="00D141F3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382F45">
        <w:rPr>
          <w:rStyle w:val="ab"/>
          <w:rFonts w:ascii="Times New Roman" w:hAnsi="Times New Roman"/>
          <w:sz w:val="22"/>
          <w:szCs w:val="22"/>
        </w:rPr>
        <w:footnoteRef/>
      </w:r>
      <w:r w:rsidRPr="00382F45">
        <w:rPr>
          <w:rFonts w:ascii="Times New Roman" w:hAnsi="Times New Roman"/>
          <w:sz w:val="22"/>
          <w:szCs w:val="22"/>
        </w:rPr>
        <w:t>Раздел, предназначенный для Методических рекомендаций…  ПМ.01.Исполнительская  деятел</w:t>
      </w:r>
      <w:r w:rsidRPr="00382F45">
        <w:rPr>
          <w:rFonts w:ascii="Times New Roman" w:hAnsi="Times New Roman"/>
          <w:sz w:val="22"/>
          <w:szCs w:val="22"/>
        </w:rPr>
        <w:t>ь</w:t>
      </w:r>
      <w:r w:rsidRPr="00382F45">
        <w:rPr>
          <w:rFonts w:ascii="Times New Roman" w:hAnsi="Times New Roman"/>
          <w:sz w:val="22"/>
          <w:szCs w:val="22"/>
        </w:rPr>
        <w:t>ность.</w:t>
      </w:r>
    </w:p>
  </w:footnote>
  <w:footnote w:id="3">
    <w:p w:rsidR="00B020E8" w:rsidRPr="00382F45" w:rsidRDefault="00B020E8" w:rsidP="00D141F3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382F45">
        <w:rPr>
          <w:rStyle w:val="ab"/>
          <w:rFonts w:ascii="Times New Roman" w:hAnsi="Times New Roman"/>
          <w:sz w:val="22"/>
          <w:szCs w:val="22"/>
        </w:rPr>
        <w:footnoteRef/>
      </w:r>
      <w:r w:rsidRPr="00382F45">
        <w:rPr>
          <w:rFonts w:ascii="Times New Roman" w:hAnsi="Times New Roman"/>
          <w:sz w:val="22"/>
          <w:szCs w:val="22"/>
        </w:rPr>
        <w:t>Раздел, предназначенный для Методических рекомендаций…  ПМ</w:t>
      </w:r>
      <w:proofErr w:type="gramStart"/>
      <w:r w:rsidRPr="00382F45">
        <w:rPr>
          <w:rFonts w:ascii="Times New Roman" w:hAnsi="Times New Roman"/>
          <w:sz w:val="22"/>
          <w:szCs w:val="22"/>
        </w:rPr>
        <w:t>.</w:t>
      </w:r>
      <w:r w:rsidRPr="00382F45">
        <w:rPr>
          <w:rFonts w:ascii="Times New Roman" w:hAnsi="Times New Roman"/>
          <w:i/>
          <w:sz w:val="22"/>
          <w:szCs w:val="22"/>
        </w:rPr>
        <w:t>к</w:t>
      </w:r>
      <w:proofErr w:type="gramEnd"/>
      <w:r w:rsidRPr="00382F45">
        <w:rPr>
          <w:rFonts w:ascii="Times New Roman" w:hAnsi="Times New Roman"/>
          <w:i/>
          <w:sz w:val="22"/>
          <w:szCs w:val="22"/>
        </w:rPr>
        <w:t>од</w:t>
      </w:r>
      <w:r w:rsidRPr="00382F45">
        <w:rPr>
          <w:rFonts w:ascii="Times New Roman" w:hAnsi="Times New Roman"/>
          <w:sz w:val="22"/>
          <w:szCs w:val="22"/>
        </w:rPr>
        <w:t xml:space="preserve">  Педагогическая   деятел</w:t>
      </w:r>
      <w:r w:rsidRPr="00382F45">
        <w:rPr>
          <w:rFonts w:ascii="Times New Roman" w:hAnsi="Times New Roman"/>
          <w:sz w:val="22"/>
          <w:szCs w:val="22"/>
        </w:rPr>
        <w:t>ь</w:t>
      </w:r>
      <w:r w:rsidRPr="00382F45">
        <w:rPr>
          <w:rFonts w:ascii="Times New Roman" w:hAnsi="Times New Roman"/>
          <w:sz w:val="22"/>
          <w:szCs w:val="22"/>
        </w:rPr>
        <w:t>ность.</w:t>
      </w:r>
    </w:p>
    <w:p w:rsidR="00B020E8" w:rsidRPr="00303056" w:rsidRDefault="00B020E8" w:rsidP="008922AE">
      <w:pPr>
        <w:pStyle w:val="aa"/>
        <w:rPr>
          <w:rFonts w:ascii="Times New Roman" w:hAnsi="Times New Roman"/>
        </w:rPr>
      </w:pPr>
    </w:p>
  </w:footnote>
  <w:footnote w:id="4">
    <w:p w:rsidR="00B020E8" w:rsidRPr="00382F45" w:rsidRDefault="00B020E8" w:rsidP="008922AE">
      <w:pPr>
        <w:pStyle w:val="aa"/>
        <w:jc w:val="both"/>
        <w:rPr>
          <w:rFonts w:ascii="Times New Roman" w:hAnsi="Times New Roman"/>
          <w:sz w:val="22"/>
          <w:szCs w:val="22"/>
        </w:rPr>
      </w:pPr>
      <w:r>
        <w:rPr>
          <w:rStyle w:val="ab"/>
        </w:rPr>
        <w:footnoteRef/>
      </w:r>
      <w:r w:rsidRPr="00382F45">
        <w:rPr>
          <w:rFonts w:ascii="Times New Roman" w:hAnsi="Times New Roman"/>
          <w:sz w:val="22"/>
          <w:szCs w:val="22"/>
        </w:rPr>
        <w:t>Предназначены для Методических рекомендаций…  ПМ.01 Исполнительская  деятельность.</w:t>
      </w:r>
    </w:p>
  </w:footnote>
  <w:footnote w:id="5">
    <w:p w:rsidR="00B020E8" w:rsidRPr="00382F45" w:rsidRDefault="00B020E8" w:rsidP="008922AE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382F45">
        <w:rPr>
          <w:rStyle w:val="ab"/>
          <w:sz w:val="22"/>
          <w:szCs w:val="22"/>
        </w:rPr>
        <w:footnoteRef/>
      </w:r>
      <w:r w:rsidRPr="00382F45">
        <w:rPr>
          <w:rFonts w:ascii="Times New Roman" w:hAnsi="Times New Roman"/>
          <w:sz w:val="22"/>
          <w:szCs w:val="22"/>
        </w:rPr>
        <w:t>Предназначены для Методических рекомендаций…  ПМ</w:t>
      </w:r>
      <w:proofErr w:type="gramStart"/>
      <w:r w:rsidRPr="00382F4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i/>
          <w:sz w:val="22"/>
          <w:szCs w:val="22"/>
        </w:rPr>
        <w:t>и</w:t>
      </w:r>
      <w:proofErr w:type="gramEnd"/>
      <w:r>
        <w:rPr>
          <w:rFonts w:ascii="Times New Roman" w:hAnsi="Times New Roman"/>
          <w:i/>
          <w:sz w:val="22"/>
          <w:szCs w:val="22"/>
        </w:rPr>
        <w:t>ндекс</w:t>
      </w:r>
      <w:r w:rsidRPr="00382F45">
        <w:rPr>
          <w:rFonts w:ascii="Times New Roman" w:hAnsi="Times New Roman"/>
          <w:sz w:val="22"/>
          <w:szCs w:val="22"/>
        </w:rPr>
        <w:t xml:space="preserve"> Педагогическая   деятельность.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44E37C"/>
    <w:lvl w:ilvl="0">
      <w:numFmt w:val="bullet"/>
      <w:lvlText w:val="*"/>
      <w:lvlJc w:val="left"/>
    </w:lvl>
  </w:abstractNum>
  <w:abstractNum w:abstractNumId="1">
    <w:nsid w:val="042A6D61"/>
    <w:multiLevelType w:val="singleLevel"/>
    <w:tmpl w:val="F4A4BED4"/>
    <w:lvl w:ilvl="0">
      <w:start w:val="10"/>
      <w:numFmt w:val="decimal"/>
      <w:lvlText w:val="3.1.%1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>
    <w:nsid w:val="04D33FCC"/>
    <w:multiLevelType w:val="multilevel"/>
    <w:tmpl w:val="EFA4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23A60"/>
    <w:multiLevelType w:val="singleLevel"/>
    <w:tmpl w:val="38E4FC02"/>
    <w:lvl w:ilvl="0">
      <w:start w:val="1"/>
      <w:numFmt w:val="decimal"/>
      <w:lvlText w:val="4.%1"/>
      <w:legacy w:legacy="1" w:legacySpace="0" w:legacyIndent="303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11D0043C"/>
    <w:multiLevelType w:val="hybridMultilevel"/>
    <w:tmpl w:val="4B4C39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510EC"/>
    <w:multiLevelType w:val="multilevel"/>
    <w:tmpl w:val="AA8C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30ED2"/>
    <w:multiLevelType w:val="multilevel"/>
    <w:tmpl w:val="757A4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87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2160"/>
      </w:pPr>
      <w:rPr>
        <w:rFonts w:hint="default"/>
      </w:rPr>
    </w:lvl>
  </w:abstractNum>
  <w:abstractNum w:abstractNumId="7">
    <w:nsid w:val="250B4EC1"/>
    <w:multiLevelType w:val="singleLevel"/>
    <w:tmpl w:val="FB92C0AA"/>
    <w:lvl w:ilvl="0">
      <w:start w:val="1"/>
      <w:numFmt w:val="decimal"/>
      <w:lvlText w:val="1.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D3B6CBA"/>
    <w:multiLevelType w:val="hybridMultilevel"/>
    <w:tmpl w:val="6CFE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C2FDC"/>
    <w:multiLevelType w:val="multilevel"/>
    <w:tmpl w:val="A27021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33EA5AE2"/>
    <w:multiLevelType w:val="singleLevel"/>
    <w:tmpl w:val="B16295CC"/>
    <w:lvl w:ilvl="0">
      <w:start w:val="13"/>
      <w:numFmt w:val="decimal"/>
      <w:lvlText w:val="3.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347C473B"/>
    <w:multiLevelType w:val="singleLevel"/>
    <w:tmpl w:val="4A061BCC"/>
    <w:lvl w:ilvl="0">
      <w:start w:val="2"/>
      <w:numFmt w:val="decimal"/>
      <w:lvlText w:val="5.%1"/>
      <w:legacy w:legacy="1" w:legacySpace="0" w:legacyIndent="288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3FC36AFF"/>
    <w:multiLevelType w:val="singleLevel"/>
    <w:tmpl w:val="9E5EFB92"/>
    <w:lvl w:ilvl="0">
      <w:start w:val="4"/>
      <w:numFmt w:val="decimal"/>
      <w:lvlText w:val="3.1.%1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>
    <w:nsid w:val="407E5E04"/>
    <w:multiLevelType w:val="hybridMultilevel"/>
    <w:tmpl w:val="7C0EB69C"/>
    <w:lvl w:ilvl="0" w:tplc="25161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C8D4F11C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686FCE"/>
    <w:multiLevelType w:val="multilevel"/>
    <w:tmpl w:val="ADE24C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7"/>
      <w:numFmt w:val="decimal"/>
      <w:isLgl/>
      <w:lvlText w:val="%1.%2."/>
      <w:lvlJc w:val="left"/>
      <w:pPr>
        <w:ind w:left="592" w:hanging="45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5">
    <w:nsid w:val="459F313A"/>
    <w:multiLevelType w:val="hybridMultilevel"/>
    <w:tmpl w:val="A884478E"/>
    <w:lvl w:ilvl="0" w:tplc="5D7CBF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B5D49"/>
    <w:multiLevelType w:val="singleLevel"/>
    <w:tmpl w:val="F4E6DB50"/>
    <w:lvl w:ilvl="0">
      <w:start w:val="8"/>
      <w:numFmt w:val="decimal"/>
      <w:lvlText w:val="3.1.%1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7">
    <w:nsid w:val="518765D3"/>
    <w:multiLevelType w:val="multilevel"/>
    <w:tmpl w:val="1FDEF664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  <w:sz w:val="20"/>
      </w:rPr>
    </w:lvl>
  </w:abstractNum>
  <w:abstractNum w:abstractNumId="18">
    <w:nsid w:val="538A19E9"/>
    <w:multiLevelType w:val="singleLevel"/>
    <w:tmpl w:val="9E5EFB92"/>
    <w:lvl w:ilvl="0">
      <w:start w:val="4"/>
      <w:numFmt w:val="decimal"/>
      <w:lvlText w:val="3.1.%1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9">
    <w:nsid w:val="54714444"/>
    <w:multiLevelType w:val="singleLevel"/>
    <w:tmpl w:val="3FC83956"/>
    <w:lvl w:ilvl="0">
      <w:start w:val="3"/>
      <w:numFmt w:val="decimal"/>
      <w:lvlText w:val="1.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D9D196B"/>
    <w:multiLevelType w:val="singleLevel"/>
    <w:tmpl w:val="9E5EFB92"/>
    <w:lvl w:ilvl="0">
      <w:start w:val="4"/>
      <w:numFmt w:val="decimal"/>
      <w:lvlText w:val="3.1.%1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1">
    <w:nsid w:val="66383D9F"/>
    <w:multiLevelType w:val="multilevel"/>
    <w:tmpl w:val="45A8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50110C"/>
    <w:multiLevelType w:val="multilevel"/>
    <w:tmpl w:val="42E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21D33"/>
    <w:multiLevelType w:val="singleLevel"/>
    <w:tmpl w:val="BFAA559C"/>
    <w:lvl w:ilvl="0">
      <w:start w:val="1"/>
      <w:numFmt w:val="decimal"/>
      <w:lvlText w:val="2.%1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4">
    <w:nsid w:val="7FFB173A"/>
    <w:multiLevelType w:val="singleLevel"/>
    <w:tmpl w:val="C8CA8BBE"/>
    <w:lvl w:ilvl="0">
      <w:start w:val="3"/>
      <w:numFmt w:val="decimal"/>
      <w:lvlText w:val="2.%1"/>
      <w:legacy w:legacy="1" w:legacySpace="0" w:legacyIndent="30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23"/>
  </w:num>
  <w:num w:numId="5">
    <w:abstractNumId w:val="15"/>
  </w:num>
  <w:num w:numId="6">
    <w:abstractNumId w:val="2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16"/>
  </w:num>
  <w:num w:numId="10">
    <w:abstractNumId w:val="1"/>
  </w:num>
  <w:num w:numId="11">
    <w:abstractNumId w:val="10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21"/>
  </w:num>
  <w:num w:numId="18">
    <w:abstractNumId w:val="4"/>
  </w:num>
  <w:num w:numId="19">
    <w:abstractNumId w:val="22"/>
  </w:num>
  <w:num w:numId="20">
    <w:abstractNumId w:val="2"/>
  </w:num>
  <w:num w:numId="21">
    <w:abstractNumId w:val="17"/>
  </w:num>
  <w:num w:numId="22">
    <w:abstractNumId w:val="12"/>
  </w:num>
  <w:num w:numId="23">
    <w:abstractNumId w:val="6"/>
  </w:num>
  <w:num w:numId="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8"/>
  </w:num>
  <w:num w:numId="27">
    <w:abstractNumId w:val="9"/>
  </w:num>
  <w:num w:numId="28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E5FD1"/>
    <w:rsid w:val="000340A4"/>
    <w:rsid w:val="000776F2"/>
    <w:rsid w:val="000911EA"/>
    <w:rsid w:val="00096AD1"/>
    <w:rsid w:val="000B597B"/>
    <w:rsid w:val="000D02B8"/>
    <w:rsid w:val="000D355D"/>
    <w:rsid w:val="00191D7B"/>
    <w:rsid w:val="0019552E"/>
    <w:rsid w:val="001C3975"/>
    <w:rsid w:val="001D5EB7"/>
    <w:rsid w:val="001F092A"/>
    <w:rsid w:val="001F66FA"/>
    <w:rsid w:val="0026594F"/>
    <w:rsid w:val="002A200E"/>
    <w:rsid w:val="002A2758"/>
    <w:rsid w:val="002B21C9"/>
    <w:rsid w:val="002B3949"/>
    <w:rsid w:val="003132F5"/>
    <w:rsid w:val="00317AE0"/>
    <w:rsid w:val="00345EDF"/>
    <w:rsid w:val="00362EBD"/>
    <w:rsid w:val="00382F45"/>
    <w:rsid w:val="003A6914"/>
    <w:rsid w:val="003A6CE7"/>
    <w:rsid w:val="003D0072"/>
    <w:rsid w:val="003D2AE5"/>
    <w:rsid w:val="003D2E68"/>
    <w:rsid w:val="003D38C3"/>
    <w:rsid w:val="003E278C"/>
    <w:rsid w:val="003E5B34"/>
    <w:rsid w:val="0041668F"/>
    <w:rsid w:val="004208BA"/>
    <w:rsid w:val="00426D1C"/>
    <w:rsid w:val="00453533"/>
    <w:rsid w:val="004856B7"/>
    <w:rsid w:val="004949AB"/>
    <w:rsid w:val="004A2DA8"/>
    <w:rsid w:val="004A733D"/>
    <w:rsid w:val="004D3748"/>
    <w:rsid w:val="004E6B3A"/>
    <w:rsid w:val="00500F8A"/>
    <w:rsid w:val="00521EA5"/>
    <w:rsid w:val="0054427A"/>
    <w:rsid w:val="005806C6"/>
    <w:rsid w:val="005A1991"/>
    <w:rsid w:val="005B5B8B"/>
    <w:rsid w:val="005C263D"/>
    <w:rsid w:val="005C5122"/>
    <w:rsid w:val="005F324D"/>
    <w:rsid w:val="00607467"/>
    <w:rsid w:val="00615480"/>
    <w:rsid w:val="006378D6"/>
    <w:rsid w:val="00640808"/>
    <w:rsid w:val="00642206"/>
    <w:rsid w:val="006602EB"/>
    <w:rsid w:val="0069797A"/>
    <w:rsid w:val="006C43B1"/>
    <w:rsid w:val="006C77C6"/>
    <w:rsid w:val="006E04ED"/>
    <w:rsid w:val="007045C2"/>
    <w:rsid w:val="0071276F"/>
    <w:rsid w:val="0071374F"/>
    <w:rsid w:val="00725F28"/>
    <w:rsid w:val="00732ABA"/>
    <w:rsid w:val="007570BD"/>
    <w:rsid w:val="007662CA"/>
    <w:rsid w:val="007764B2"/>
    <w:rsid w:val="00794BC6"/>
    <w:rsid w:val="007B6E7C"/>
    <w:rsid w:val="007C19F3"/>
    <w:rsid w:val="007E5608"/>
    <w:rsid w:val="00821BC6"/>
    <w:rsid w:val="00837A6D"/>
    <w:rsid w:val="00853133"/>
    <w:rsid w:val="0088217A"/>
    <w:rsid w:val="008922AE"/>
    <w:rsid w:val="008B2D11"/>
    <w:rsid w:val="008F5022"/>
    <w:rsid w:val="00900D21"/>
    <w:rsid w:val="00906E9B"/>
    <w:rsid w:val="00917665"/>
    <w:rsid w:val="00920424"/>
    <w:rsid w:val="00964F79"/>
    <w:rsid w:val="009A44EE"/>
    <w:rsid w:val="009A4CF9"/>
    <w:rsid w:val="009A50C8"/>
    <w:rsid w:val="009D44AD"/>
    <w:rsid w:val="009E2BBE"/>
    <w:rsid w:val="009E38F3"/>
    <w:rsid w:val="009E67DF"/>
    <w:rsid w:val="009F2A0E"/>
    <w:rsid w:val="009F37DF"/>
    <w:rsid w:val="00A1235B"/>
    <w:rsid w:val="00A36C50"/>
    <w:rsid w:val="00A93325"/>
    <w:rsid w:val="00A942C8"/>
    <w:rsid w:val="00B020E8"/>
    <w:rsid w:val="00B32325"/>
    <w:rsid w:val="00B37B40"/>
    <w:rsid w:val="00B5294F"/>
    <w:rsid w:val="00BA305C"/>
    <w:rsid w:val="00BA626D"/>
    <w:rsid w:val="00BE26D6"/>
    <w:rsid w:val="00BE2C27"/>
    <w:rsid w:val="00C16494"/>
    <w:rsid w:val="00C40AA2"/>
    <w:rsid w:val="00CF30D1"/>
    <w:rsid w:val="00CF5DFF"/>
    <w:rsid w:val="00CF6925"/>
    <w:rsid w:val="00D141F3"/>
    <w:rsid w:val="00D41296"/>
    <w:rsid w:val="00D55373"/>
    <w:rsid w:val="00D75FCD"/>
    <w:rsid w:val="00DA7C92"/>
    <w:rsid w:val="00DB7B5F"/>
    <w:rsid w:val="00DE5FD1"/>
    <w:rsid w:val="00E00BFF"/>
    <w:rsid w:val="00E307E7"/>
    <w:rsid w:val="00E5056C"/>
    <w:rsid w:val="00E80718"/>
    <w:rsid w:val="00E8773D"/>
    <w:rsid w:val="00EC397E"/>
    <w:rsid w:val="00EC79CF"/>
    <w:rsid w:val="00F01ADF"/>
    <w:rsid w:val="00F11E4C"/>
    <w:rsid w:val="00F27441"/>
    <w:rsid w:val="00F5057D"/>
    <w:rsid w:val="00F6778C"/>
    <w:rsid w:val="00F81A8A"/>
    <w:rsid w:val="00F97C45"/>
    <w:rsid w:val="00FA4BB7"/>
    <w:rsid w:val="00FB6300"/>
    <w:rsid w:val="00FE0696"/>
    <w:rsid w:val="00FE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2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922AE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62CA"/>
    <w:pPr>
      <w:ind w:left="708"/>
    </w:pPr>
  </w:style>
  <w:style w:type="table" w:styleId="a4">
    <w:name w:val="Table Grid"/>
    <w:basedOn w:val="a1"/>
    <w:uiPriority w:val="59"/>
    <w:rsid w:val="005A19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2A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AB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732A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ABA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8922AE"/>
    <w:rPr>
      <w:rFonts w:ascii="Times New Roman" w:hAnsi="Times New Roman"/>
      <w:sz w:val="24"/>
      <w:szCs w:val="24"/>
    </w:rPr>
  </w:style>
  <w:style w:type="character" w:customStyle="1" w:styleId="a9">
    <w:name w:val="Текст сноски Знак"/>
    <w:basedOn w:val="a0"/>
    <w:link w:val="aa"/>
    <w:uiPriority w:val="99"/>
    <w:locked/>
    <w:rsid w:val="008922AE"/>
    <w:rPr>
      <w:sz w:val="24"/>
      <w:szCs w:val="24"/>
    </w:rPr>
  </w:style>
  <w:style w:type="paragraph" w:styleId="aa">
    <w:name w:val="footnote text"/>
    <w:basedOn w:val="a"/>
    <w:link w:val="a9"/>
    <w:uiPriority w:val="99"/>
    <w:rsid w:val="008922AE"/>
    <w:pPr>
      <w:widowControl/>
      <w:autoSpaceDE/>
      <w:autoSpaceDN/>
      <w:adjustRightInd/>
    </w:pPr>
    <w:rPr>
      <w:rFonts w:ascii="Calibri" w:hAnsi="Calibri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8922AE"/>
    <w:rPr>
      <w:rFonts w:ascii="Times New Roman" w:hAnsi="Times New Roman"/>
    </w:rPr>
  </w:style>
  <w:style w:type="character" w:styleId="ab">
    <w:name w:val="footnote reference"/>
    <w:basedOn w:val="a0"/>
    <w:rsid w:val="008922AE"/>
    <w:rPr>
      <w:vertAlign w:val="superscript"/>
    </w:rPr>
  </w:style>
  <w:style w:type="paragraph" w:customStyle="1" w:styleId="31">
    <w:name w:val="Основной текст 31"/>
    <w:rsid w:val="00C16494"/>
    <w:pPr>
      <w:widowControl w:val="0"/>
      <w:suppressAutoHyphens/>
      <w:spacing w:after="120" w:line="276" w:lineRule="auto"/>
      <w:textAlignment w:val="baseline"/>
    </w:pPr>
    <w:rPr>
      <w:rFonts w:cs="Tahoma"/>
      <w:kern w:val="1"/>
      <w:sz w:val="16"/>
      <w:szCs w:val="16"/>
      <w:lang w:eastAsia="ar-SA"/>
    </w:rPr>
  </w:style>
  <w:style w:type="paragraph" w:styleId="ac">
    <w:name w:val="No Spacing"/>
    <w:uiPriority w:val="1"/>
    <w:qFormat/>
    <w:rsid w:val="00821BC6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ConsPlusNormal">
    <w:name w:val="ConsPlusNormal"/>
    <w:rsid w:val="00725F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426D1C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531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3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6589-6F4A-4DDC-98EF-00C7FA97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18</Pages>
  <Words>5125</Words>
  <Characters>42776</Characters>
  <Application>Microsoft Office Word</Application>
  <DocSecurity>0</DocSecurity>
  <Lines>356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25</cp:revision>
  <cp:lastPrinted>2017-02-25T02:34:00Z</cp:lastPrinted>
  <dcterms:created xsi:type="dcterms:W3CDTF">2014-05-23T19:03:00Z</dcterms:created>
  <dcterms:modified xsi:type="dcterms:W3CDTF">2019-10-17T17:51:00Z</dcterms:modified>
</cp:coreProperties>
</file>