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279" w:rsidRDefault="008A2279" w:rsidP="008A2279">
      <w:pPr>
        <w:shd w:val="clear" w:color="auto" w:fill="FFFFFF"/>
        <w:spacing w:after="0"/>
        <w:rPr>
          <w:rFonts w:ascii="Times New Roman" w:hAnsi="Times New Roman" w:cs="Times New Roman"/>
          <w:b/>
          <w:spacing w:val="1"/>
          <w:sz w:val="40"/>
          <w:szCs w:val="40"/>
        </w:rPr>
      </w:pPr>
    </w:p>
    <w:p w:rsidR="00F224D2" w:rsidRDefault="00F224D2" w:rsidP="008A2279">
      <w:pPr>
        <w:shd w:val="clear" w:color="auto" w:fill="FFFFFF"/>
        <w:spacing w:after="0"/>
        <w:rPr>
          <w:rFonts w:ascii="Times New Roman" w:hAnsi="Times New Roman" w:cs="Times New Roman"/>
          <w:noProof/>
          <w:spacing w:val="-5"/>
          <w:sz w:val="28"/>
          <w:szCs w:val="28"/>
        </w:rPr>
      </w:pPr>
    </w:p>
    <w:p w:rsidR="00F224D2" w:rsidRDefault="00F224D2" w:rsidP="008A2279">
      <w:pPr>
        <w:shd w:val="clear" w:color="auto" w:fill="FFFFFF"/>
        <w:spacing w:after="0"/>
        <w:rPr>
          <w:rFonts w:ascii="Times New Roman" w:hAnsi="Times New Roman" w:cs="Times New Roman"/>
          <w:noProof/>
          <w:spacing w:val="-5"/>
          <w:sz w:val="28"/>
          <w:szCs w:val="28"/>
        </w:rPr>
      </w:pPr>
    </w:p>
    <w:p w:rsidR="00F224D2" w:rsidRDefault="00F224D2" w:rsidP="008A2279">
      <w:pPr>
        <w:shd w:val="clear" w:color="auto" w:fill="FFFFFF"/>
        <w:spacing w:after="0"/>
        <w:rPr>
          <w:rFonts w:ascii="Times New Roman" w:hAnsi="Times New Roman" w:cs="Times New Roman"/>
          <w:noProof/>
          <w:spacing w:val="-5"/>
          <w:sz w:val="28"/>
          <w:szCs w:val="28"/>
        </w:rPr>
      </w:pPr>
    </w:p>
    <w:p w:rsidR="008A2279" w:rsidRDefault="00F224D2" w:rsidP="008A2279">
      <w:pPr>
        <w:shd w:val="clear" w:color="auto" w:fill="FFFFFF"/>
        <w:spacing w:after="0"/>
        <w:rPr>
          <w:rFonts w:ascii="Times New Roman" w:hAnsi="Times New Roman" w:cs="Times New Roman"/>
          <w:b/>
          <w:spacing w:val="-1"/>
          <w:sz w:val="24"/>
          <w:szCs w:val="24"/>
        </w:rPr>
      </w:pPr>
      <w:r>
        <w:rPr>
          <w:rFonts w:ascii="Times New Roman" w:hAnsi="Times New Roman" w:cs="Times New Roman"/>
          <w:noProof/>
          <w:spacing w:val="-5"/>
          <w:sz w:val="28"/>
          <w:szCs w:val="28"/>
        </w:rPr>
        <w:drawing>
          <wp:inline distT="0" distB="0" distL="0" distR="0">
            <wp:extent cx="5940425" cy="8168084"/>
            <wp:effectExtent l="19050" t="0" r="3175" b="0"/>
            <wp:docPr id="1" name="Рисунок 1" descr="C:\Users\Горшунова\Desktop\на сайт\Локальные акты ВР Ежелевой ТН\шумская\обложка лок акто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ршунова\Desktop\на сайт\Локальные акты ВР Ежелевой ТН\шумская\обложка лок актов1.jpg"/>
                    <pic:cNvPicPr>
                      <a:picLocks noChangeAspect="1" noChangeArrowheads="1"/>
                    </pic:cNvPicPr>
                  </pic:nvPicPr>
                  <pic:blipFill>
                    <a:blip r:embed="rId5"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F224D2" w:rsidRDefault="00F224D2" w:rsidP="008A2279">
      <w:pPr>
        <w:shd w:val="clear" w:color="auto" w:fill="FFFFFF"/>
        <w:spacing w:after="0"/>
        <w:rPr>
          <w:rFonts w:ascii="Times New Roman" w:hAnsi="Times New Roman" w:cs="Times New Roman"/>
          <w:b/>
          <w:spacing w:val="-1"/>
          <w:sz w:val="24"/>
          <w:szCs w:val="24"/>
        </w:rPr>
      </w:pPr>
    </w:p>
    <w:p w:rsidR="00F224D2" w:rsidRDefault="00F224D2" w:rsidP="008A2279">
      <w:pPr>
        <w:shd w:val="clear" w:color="auto" w:fill="FFFFFF"/>
        <w:spacing w:after="0"/>
        <w:rPr>
          <w:rFonts w:ascii="Times New Roman" w:hAnsi="Times New Roman" w:cs="Times New Roman"/>
          <w:b/>
          <w:spacing w:val="-1"/>
          <w:sz w:val="24"/>
          <w:szCs w:val="24"/>
        </w:rPr>
      </w:pPr>
    </w:p>
    <w:p w:rsidR="00F224D2" w:rsidRDefault="00F224D2" w:rsidP="008A2279">
      <w:pPr>
        <w:shd w:val="clear" w:color="auto" w:fill="FFFFFF"/>
        <w:spacing w:after="0"/>
        <w:rPr>
          <w:rFonts w:ascii="Times New Roman" w:hAnsi="Times New Roman" w:cs="Times New Roman"/>
          <w:b/>
          <w:spacing w:val="-1"/>
          <w:sz w:val="24"/>
          <w:szCs w:val="24"/>
        </w:rPr>
      </w:pPr>
    </w:p>
    <w:p w:rsidR="00F224D2" w:rsidRDefault="00F224D2" w:rsidP="008A2279">
      <w:pPr>
        <w:shd w:val="clear" w:color="auto" w:fill="FFFFFF"/>
        <w:spacing w:after="0"/>
        <w:rPr>
          <w:rFonts w:ascii="Times New Roman" w:hAnsi="Times New Roman" w:cs="Times New Roman"/>
          <w:b/>
          <w:spacing w:val="-1"/>
          <w:sz w:val="24"/>
          <w:szCs w:val="24"/>
        </w:rPr>
      </w:pPr>
    </w:p>
    <w:p w:rsidR="00F224D2" w:rsidRDefault="00F224D2" w:rsidP="008A2279">
      <w:pPr>
        <w:shd w:val="clear" w:color="auto" w:fill="FFFFFF"/>
        <w:spacing w:after="0"/>
        <w:rPr>
          <w:rFonts w:ascii="Times New Roman" w:hAnsi="Times New Roman" w:cs="Times New Roman"/>
          <w:b/>
          <w:spacing w:val="-1"/>
          <w:sz w:val="24"/>
          <w:szCs w:val="24"/>
        </w:rPr>
      </w:pPr>
    </w:p>
    <w:p w:rsidR="008A2279" w:rsidRDefault="008A2279" w:rsidP="008A2279">
      <w:pPr>
        <w:pStyle w:val="2"/>
        <w:numPr>
          <w:ilvl w:val="0"/>
          <w:numId w:val="1"/>
        </w:numPr>
        <w:tabs>
          <w:tab w:val="left" w:pos="720"/>
        </w:tabs>
        <w:rPr>
          <w:b/>
          <w:sz w:val="28"/>
          <w:szCs w:val="28"/>
        </w:rPr>
      </w:pPr>
      <w:r>
        <w:rPr>
          <w:b/>
          <w:sz w:val="28"/>
          <w:szCs w:val="28"/>
        </w:rPr>
        <w:t>Общие положения.</w:t>
      </w:r>
    </w:p>
    <w:p w:rsidR="008A2279" w:rsidRDefault="008A2279" w:rsidP="008A2279">
      <w:pPr>
        <w:pStyle w:val="2"/>
        <w:tabs>
          <w:tab w:val="left" w:pos="720"/>
        </w:tabs>
        <w:ind w:left="1080"/>
        <w:jc w:val="left"/>
        <w:rPr>
          <w:b/>
          <w:sz w:val="28"/>
          <w:szCs w:val="28"/>
        </w:rPr>
      </w:pPr>
    </w:p>
    <w:p w:rsidR="008A2279" w:rsidRPr="00062907" w:rsidRDefault="008A2279" w:rsidP="008A2279">
      <w:pPr>
        <w:pStyle w:val="a5"/>
        <w:tabs>
          <w:tab w:val="left" w:pos="1134"/>
          <w:tab w:val="left" w:pos="1418"/>
        </w:tabs>
        <w:spacing w:after="0" w:line="240" w:lineRule="auto"/>
        <w:ind w:left="0"/>
        <w:contextualSpacing/>
        <w:jc w:val="both"/>
        <w:rPr>
          <w:rFonts w:ascii="Times New Roman" w:hAnsi="Times New Roman" w:cs="Times New Roman"/>
          <w:spacing w:val="-3"/>
          <w:sz w:val="28"/>
          <w:szCs w:val="28"/>
        </w:rPr>
      </w:pPr>
      <w:proofErr w:type="gramStart"/>
      <w:r>
        <w:rPr>
          <w:rFonts w:ascii="Times New Roman" w:hAnsi="Times New Roman" w:cs="Times New Roman"/>
          <w:sz w:val="28"/>
          <w:szCs w:val="28"/>
        </w:rPr>
        <w:t>1.1.</w:t>
      </w:r>
      <w:r w:rsidRPr="00CC1371">
        <w:rPr>
          <w:rFonts w:ascii="Times New Roman" w:hAnsi="Times New Roman" w:cs="Times New Roman"/>
          <w:sz w:val="28"/>
          <w:szCs w:val="28"/>
        </w:rPr>
        <w:t>Настоящее Положение регламентирует работу аттестационной комиссии ГБ</w:t>
      </w:r>
      <w:r>
        <w:rPr>
          <w:rFonts w:ascii="Times New Roman" w:hAnsi="Times New Roman" w:cs="Times New Roman"/>
          <w:sz w:val="28"/>
          <w:szCs w:val="28"/>
        </w:rPr>
        <w:t>П</w:t>
      </w:r>
      <w:r w:rsidRPr="00CC1371">
        <w:rPr>
          <w:rFonts w:ascii="Times New Roman" w:hAnsi="Times New Roman" w:cs="Times New Roman"/>
          <w:sz w:val="28"/>
          <w:szCs w:val="28"/>
        </w:rPr>
        <w:t>ОУ «</w:t>
      </w:r>
      <w:r>
        <w:rPr>
          <w:rFonts w:ascii="Times New Roman" w:hAnsi="Times New Roman" w:cs="Times New Roman"/>
          <w:sz w:val="28"/>
          <w:szCs w:val="28"/>
        </w:rPr>
        <w:t>ОКИ</w:t>
      </w:r>
      <w:r w:rsidRPr="00CC1371">
        <w:rPr>
          <w:rFonts w:ascii="Times New Roman" w:hAnsi="Times New Roman" w:cs="Times New Roman"/>
          <w:sz w:val="28"/>
          <w:szCs w:val="28"/>
        </w:rPr>
        <w:t xml:space="preserve">» (далее – Колледж), которая </w:t>
      </w:r>
      <w:r w:rsidRPr="00CC1371">
        <w:rPr>
          <w:rFonts w:ascii="Times New Roman" w:eastAsia="Times New Roman" w:hAnsi="Times New Roman" w:cs="Times New Roman"/>
          <w:color w:val="000000"/>
          <w:sz w:val="28"/>
          <w:szCs w:val="28"/>
        </w:rPr>
        <w:t>руководствуется в своей деятельности</w:t>
      </w:r>
      <w:r w:rsidRPr="00CC1371">
        <w:rPr>
          <w:rFonts w:ascii="Times New Roman" w:hAnsi="Times New Roman" w:cs="Times New Roman"/>
          <w:sz w:val="28"/>
          <w:szCs w:val="28"/>
        </w:rPr>
        <w:t xml:space="preserve"> Федеральным Законом «Об образовании в Российской Федерации» о</w:t>
      </w:r>
      <w:r>
        <w:rPr>
          <w:rFonts w:ascii="Times New Roman" w:hAnsi="Times New Roman" w:cs="Times New Roman"/>
          <w:sz w:val="28"/>
          <w:szCs w:val="28"/>
        </w:rPr>
        <w:t>т 29 декабря 2012 года № 273-ФЗ;</w:t>
      </w:r>
      <w:r w:rsidRPr="00CC1371">
        <w:rPr>
          <w:rFonts w:ascii="Times New Roman" w:hAnsi="Times New Roman" w:cs="Times New Roman"/>
          <w:sz w:val="28"/>
          <w:szCs w:val="28"/>
        </w:rPr>
        <w:t xml:space="preserve"> </w:t>
      </w:r>
      <w:r>
        <w:rPr>
          <w:rFonts w:ascii="Times New Roman" w:hAnsi="Times New Roman" w:cs="Times New Roman"/>
          <w:sz w:val="28"/>
          <w:szCs w:val="28"/>
        </w:rPr>
        <w:t>п</w:t>
      </w:r>
      <w:r w:rsidRPr="00CC1371">
        <w:rPr>
          <w:rFonts w:ascii="Times New Roman" w:hAnsi="Times New Roman" w:cs="Times New Roman"/>
          <w:sz w:val="28"/>
          <w:szCs w:val="28"/>
        </w:rPr>
        <w:t>риказом Министерства образования и науки Р</w:t>
      </w:r>
      <w:r>
        <w:rPr>
          <w:rFonts w:ascii="Times New Roman" w:hAnsi="Times New Roman" w:cs="Times New Roman"/>
          <w:sz w:val="28"/>
          <w:szCs w:val="28"/>
        </w:rPr>
        <w:t xml:space="preserve">оссийской </w:t>
      </w:r>
      <w:r w:rsidRPr="00CC1371">
        <w:rPr>
          <w:rFonts w:ascii="Times New Roman" w:hAnsi="Times New Roman" w:cs="Times New Roman"/>
          <w:sz w:val="28"/>
          <w:szCs w:val="28"/>
        </w:rPr>
        <w:t>Ф</w:t>
      </w:r>
      <w:r>
        <w:rPr>
          <w:rFonts w:ascii="Times New Roman" w:hAnsi="Times New Roman" w:cs="Times New Roman"/>
          <w:sz w:val="28"/>
          <w:szCs w:val="28"/>
        </w:rPr>
        <w:t>едерации</w:t>
      </w:r>
      <w:r w:rsidRPr="00CC1371">
        <w:rPr>
          <w:rFonts w:ascii="Times New Roman" w:hAnsi="Times New Roman" w:cs="Times New Roman"/>
          <w:sz w:val="28"/>
          <w:szCs w:val="28"/>
        </w:rPr>
        <w:t xml:space="preserve"> от 7 апреля 2014 г. № 276</w:t>
      </w:r>
      <w:r w:rsidRPr="00CC1371">
        <w:rPr>
          <w:rFonts w:ascii="Times New Roman" w:hAnsi="Times New Roman" w:cs="Times New Roman"/>
          <w:b/>
          <w:sz w:val="28"/>
          <w:szCs w:val="28"/>
        </w:rPr>
        <w:t xml:space="preserve"> </w:t>
      </w:r>
      <w:r w:rsidRPr="00CC1371">
        <w:rPr>
          <w:rFonts w:ascii="Times New Roman" w:hAnsi="Times New Roman" w:cs="Times New Roman"/>
          <w:sz w:val="28"/>
          <w:szCs w:val="28"/>
        </w:rPr>
        <w:t>"Об утверждении Порядка проведения аттестации педагогических работников организаций, осуществляющих образовательную деятельность"</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062907">
        <w:rPr>
          <w:rFonts w:ascii="Times New Roman" w:eastAsia="Times New Roman" w:hAnsi="Times New Roman" w:cs="Times New Roman"/>
          <w:sz w:val="28"/>
          <w:szCs w:val="24"/>
        </w:rPr>
        <w:t xml:space="preserve">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приказ Министерства здравоохранения и социального развития </w:t>
      </w:r>
      <w:r w:rsidRPr="00062907">
        <w:rPr>
          <w:rFonts w:ascii="Times New Roman" w:hAnsi="Times New Roman" w:cs="Times New Roman"/>
          <w:sz w:val="28"/>
          <w:szCs w:val="28"/>
        </w:rPr>
        <w:t>Российской Федерации</w:t>
      </w:r>
      <w:r w:rsidRPr="00062907">
        <w:rPr>
          <w:rFonts w:ascii="Times New Roman" w:eastAsia="Times New Roman" w:hAnsi="Times New Roman" w:cs="Times New Roman"/>
          <w:sz w:val="28"/>
          <w:szCs w:val="24"/>
        </w:rPr>
        <w:t xml:space="preserve"> от 26.08.2010 №761н (ред. от 31.05.2011</w:t>
      </w:r>
      <w:r>
        <w:rPr>
          <w:rFonts w:ascii="Times New Roman" w:eastAsia="Times New Roman" w:hAnsi="Times New Roman" w:cs="Times New Roman"/>
          <w:sz w:val="28"/>
          <w:szCs w:val="24"/>
        </w:rPr>
        <w:t>г.</w:t>
      </w:r>
      <w:r w:rsidRPr="00062907">
        <w:rPr>
          <w:rFonts w:ascii="Times New Roman" w:eastAsia="Times New Roman" w:hAnsi="Times New Roman" w:cs="Times New Roman"/>
          <w:sz w:val="28"/>
          <w:szCs w:val="24"/>
        </w:rPr>
        <w:t xml:space="preserve">); </w:t>
      </w:r>
      <w:r w:rsidRPr="00062907">
        <w:rPr>
          <w:rFonts w:ascii="Times New Roman" w:hAnsi="Times New Roman" w:cs="Times New Roman"/>
          <w:spacing w:val="-3"/>
          <w:sz w:val="28"/>
          <w:szCs w:val="28"/>
        </w:rPr>
        <w:t>Уставом Колледжа, настоящим положением.</w:t>
      </w:r>
    </w:p>
    <w:p w:rsidR="008A2279" w:rsidRPr="00CC1371" w:rsidRDefault="008A2279" w:rsidP="008A2279">
      <w:pPr>
        <w:shd w:val="clear" w:color="auto" w:fill="FFFFFF"/>
        <w:spacing w:after="0" w:line="240" w:lineRule="auto"/>
        <w:jc w:val="both"/>
        <w:rPr>
          <w:rFonts w:ascii="Times New Roman" w:hAnsi="Times New Roman" w:cs="Times New Roman"/>
          <w:spacing w:val="-3"/>
          <w:sz w:val="28"/>
          <w:szCs w:val="28"/>
        </w:rPr>
      </w:pPr>
      <w:bookmarkStart w:id="0" w:name="Par38"/>
      <w:bookmarkEnd w:id="0"/>
    </w:p>
    <w:p w:rsidR="008A2279" w:rsidRPr="00937204" w:rsidRDefault="008A2279" w:rsidP="008A2279">
      <w:pPr>
        <w:pStyle w:val="a5"/>
        <w:tabs>
          <w:tab w:val="left" w:pos="360"/>
        </w:tabs>
        <w:spacing w:after="0" w:line="240" w:lineRule="auto"/>
        <w:ind w:left="108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E508C7">
        <w:rPr>
          <w:rFonts w:ascii="Times New Roman" w:hAnsi="Times New Roman" w:cs="Times New Roman"/>
          <w:b/>
          <w:sz w:val="28"/>
          <w:szCs w:val="28"/>
        </w:rPr>
        <w:t>Структура и организаци</w:t>
      </w:r>
      <w:r>
        <w:rPr>
          <w:rFonts w:ascii="Times New Roman" w:hAnsi="Times New Roman" w:cs="Times New Roman"/>
          <w:b/>
          <w:sz w:val="28"/>
          <w:szCs w:val="28"/>
        </w:rPr>
        <w:t>я</w:t>
      </w:r>
      <w:r w:rsidRPr="00E508C7">
        <w:rPr>
          <w:rFonts w:ascii="Times New Roman" w:hAnsi="Times New Roman" w:cs="Times New Roman"/>
          <w:b/>
          <w:sz w:val="28"/>
          <w:szCs w:val="28"/>
        </w:rPr>
        <w:t xml:space="preserve"> деятельности </w:t>
      </w:r>
      <w:r>
        <w:rPr>
          <w:rFonts w:ascii="Times New Roman" w:hAnsi="Times New Roman" w:cs="Times New Roman"/>
          <w:b/>
          <w:sz w:val="28"/>
          <w:szCs w:val="28"/>
        </w:rPr>
        <w:t>аттестационной комиссии</w:t>
      </w:r>
      <w:r w:rsidRPr="00876661">
        <w:rPr>
          <w:rFonts w:ascii="Times New Roman" w:hAnsi="Times New Roman" w:cs="Times New Roman"/>
          <w:sz w:val="28"/>
          <w:szCs w:val="28"/>
        </w:rPr>
        <w:t xml:space="preserve"> </w:t>
      </w:r>
      <w:r>
        <w:rPr>
          <w:rFonts w:ascii="Times New Roman" w:hAnsi="Times New Roman" w:cs="Times New Roman"/>
          <w:b/>
          <w:sz w:val="28"/>
          <w:szCs w:val="28"/>
        </w:rPr>
        <w:t>в</w:t>
      </w:r>
      <w:r w:rsidRPr="00876661">
        <w:rPr>
          <w:rFonts w:ascii="Times New Roman" w:hAnsi="Times New Roman" w:cs="Times New Roman"/>
          <w:b/>
          <w:sz w:val="28"/>
          <w:szCs w:val="28"/>
        </w:rPr>
        <w:t xml:space="preserve"> цел</w:t>
      </w:r>
      <w:r>
        <w:rPr>
          <w:rFonts w:ascii="Times New Roman" w:hAnsi="Times New Roman" w:cs="Times New Roman"/>
          <w:b/>
          <w:sz w:val="28"/>
          <w:szCs w:val="28"/>
        </w:rPr>
        <w:t xml:space="preserve">ях </w:t>
      </w:r>
      <w:r w:rsidRPr="00876661">
        <w:rPr>
          <w:rFonts w:ascii="Times New Roman" w:hAnsi="Times New Roman" w:cs="Times New Roman"/>
          <w:b/>
          <w:sz w:val="28"/>
          <w:szCs w:val="28"/>
        </w:rPr>
        <w:t>подтверждения педагогическими работниками Колледжа соответствия занимаемым должностям</w:t>
      </w:r>
      <w:r w:rsidRPr="00E508C7">
        <w:rPr>
          <w:rFonts w:ascii="Times New Roman" w:hAnsi="Times New Roman" w:cs="Times New Roman"/>
          <w:b/>
          <w:sz w:val="28"/>
          <w:szCs w:val="28"/>
        </w:rPr>
        <w:t>.</w:t>
      </w:r>
    </w:p>
    <w:p w:rsidR="008A2279" w:rsidRDefault="008A2279" w:rsidP="008A2279">
      <w:pPr>
        <w:tabs>
          <w:tab w:val="left" w:pos="360"/>
        </w:tabs>
        <w:spacing w:after="0" w:line="240" w:lineRule="auto"/>
        <w:jc w:val="center"/>
        <w:rPr>
          <w:rFonts w:ascii="Times New Roman" w:hAnsi="Times New Roman" w:cs="Times New Roman"/>
          <w:sz w:val="28"/>
          <w:szCs w:val="28"/>
        </w:rPr>
      </w:pPr>
    </w:p>
    <w:p w:rsidR="008A2279" w:rsidRPr="00294709" w:rsidRDefault="008A2279" w:rsidP="008A2279">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294709">
        <w:rPr>
          <w:rFonts w:ascii="Times New Roman" w:hAnsi="Times New Roman" w:cs="Times New Roman"/>
          <w:sz w:val="28"/>
          <w:szCs w:val="28"/>
        </w:rPr>
        <w:t>Аттестационная комиссия</w:t>
      </w:r>
      <w:r>
        <w:rPr>
          <w:rFonts w:ascii="Times New Roman" w:hAnsi="Times New Roman" w:cs="Times New Roman"/>
          <w:sz w:val="28"/>
          <w:szCs w:val="28"/>
        </w:rPr>
        <w:t xml:space="preserve"> с целью подтверждения педагогическими работниками Колледжа соответствия занимаемым должностям</w:t>
      </w:r>
      <w:r w:rsidRPr="00294709">
        <w:rPr>
          <w:rFonts w:ascii="Times New Roman" w:hAnsi="Times New Roman" w:cs="Times New Roman"/>
          <w:sz w:val="28"/>
          <w:szCs w:val="28"/>
        </w:rPr>
        <w:t xml:space="preserve"> имеет следующую структуру:</w:t>
      </w:r>
    </w:p>
    <w:p w:rsidR="008A2279" w:rsidRDefault="008A2279" w:rsidP="008A2279">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председатель аттестационной комиссии;</w:t>
      </w:r>
    </w:p>
    <w:p w:rsidR="008A2279" w:rsidRDefault="008A2279" w:rsidP="008A2279">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заместитель председателя;</w:t>
      </w:r>
    </w:p>
    <w:p w:rsidR="008A2279" w:rsidRDefault="008A2279" w:rsidP="008A2279">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секретарь;</w:t>
      </w:r>
    </w:p>
    <w:p w:rsidR="008A2279" w:rsidRDefault="008A2279" w:rsidP="008A2279">
      <w:pPr>
        <w:tabs>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 члены комиссии.</w:t>
      </w:r>
    </w:p>
    <w:p w:rsidR="008A2279" w:rsidRDefault="008A2279" w:rsidP="008A2279">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Pr="00294709">
        <w:rPr>
          <w:rFonts w:ascii="Times New Roman" w:hAnsi="Times New Roman" w:cs="Times New Roman"/>
          <w:sz w:val="28"/>
          <w:szCs w:val="28"/>
        </w:rPr>
        <w:t>Аттестационная комиссия формируется из числа педагогических работников</w:t>
      </w:r>
      <w:r w:rsidRPr="00F761F3">
        <w:rPr>
          <w:rFonts w:ascii="Times New Roman" w:hAnsi="Times New Roman" w:cs="Times New Roman"/>
          <w:sz w:val="28"/>
          <w:szCs w:val="28"/>
        </w:rPr>
        <w:t xml:space="preserve"> </w:t>
      </w:r>
      <w:r w:rsidRPr="00294709">
        <w:rPr>
          <w:rFonts w:ascii="Times New Roman" w:hAnsi="Times New Roman" w:cs="Times New Roman"/>
          <w:sz w:val="28"/>
          <w:szCs w:val="28"/>
        </w:rPr>
        <w:t>ГБ</w:t>
      </w:r>
      <w:r>
        <w:rPr>
          <w:rFonts w:ascii="Times New Roman" w:hAnsi="Times New Roman" w:cs="Times New Roman"/>
          <w:sz w:val="28"/>
          <w:szCs w:val="28"/>
        </w:rPr>
        <w:t>П</w:t>
      </w:r>
      <w:r w:rsidRPr="00294709">
        <w:rPr>
          <w:rFonts w:ascii="Times New Roman" w:hAnsi="Times New Roman" w:cs="Times New Roman"/>
          <w:sz w:val="28"/>
          <w:szCs w:val="28"/>
        </w:rPr>
        <w:t>ОУ «</w:t>
      </w:r>
      <w:r>
        <w:rPr>
          <w:rFonts w:ascii="Times New Roman" w:hAnsi="Times New Roman" w:cs="Times New Roman"/>
          <w:sz w:val="28"/>
          <w:szCs w:val="28"/>
        </w:rPr>
        <w:t>ОКИ</w:t>
      </w:r>
      <w:r w:rsidRPr="00294709">
        <w:rPr>
          <w:rFonts w:ascii="Times New Roman" w:hAnsi="Times New Roman" w:cs="Times New Roman"/>
          <w:sz w:val="28"/>
          <w:szCs w:val="28"/>
        </w:rPr>
        <w:t>»</w:t>
      </w:r>
      <w:r>
        <w:rPr>
          <w:rFonts w:ascii="Times New Roman" w:hAnsi="Times New Roman" w:cs="Times New Roman"/>
          <w:sz w:val="28"/>
          <w:szCs w:val="28"/>
        </w:rPr>
        <w:t>, руководителя</w:t>
      </w:r>
      <w:r w:rsidRPr="00294709">
        <w:rPr>
          <w:rFonts w:ascii="Times New Roman" w:hAnsi="Times New Roman" w:cs="Times New Roman"/>
          <w:sz w:val="28"/>
          <w:szCs w:val="28"/>
        </w:rPr>
        <w:t>, заместителей руководителя, председателей предметно- цикловых комиссий, представителей профсоюзной организации.</w:t>
      </w:r>
      <w:r>
        <w:rPr>
          <w:rFonts w:ascii="Times New Roman" w:hAnsi="Times New Roman" w:cs="Times New Roman"/>
          <w:sz w:val="28"/>
          <w:szCs w:val="28"/>
        </w:rPr>
        <w:t xml:space="preserve"> </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2.3.Комиссия создается сроком на 1 год. Персональный состав Комиссии утверждается приказом директора Колледжа.</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2.4. Полномочия отдельных членов Комиссии могут быть досрочно прекращены приказом директора по следующим основаниям:</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невозможность выполнения обязанностей по состоянию здоровья;</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увольнение члена комиссии;</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неисполнение или ненадлежащее исполнение обязанностей члена аттестационной комиссии.</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2.5.Возглавляет работу Комиссии председатель. Председателем Комиссии является директор Колледжа. </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2.6.Председетель аттестационной комиссии:</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руководит деятельностью аттестационной комиссии;</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проводит заседания аттестационной комиссии;</w:t>
      </w:r>
    </w:p>
    <w:p w:rsidR="008A2279" w:rsidRDefault="008A2279" w:rsidP="008A2279">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распределяет обязанности  между членами аттестационной комиссии;</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8A2279" w:rsidRPr="00C64BC2"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C64BC2">
        <w:rPr>
          <w:rFonts w:ascii="Times New Roman" w:eastAsia="Times New Roman" w:hAnsi="Times New Roman" w:cs="Times New Roman"/>
          <w:color w:val="000000"/>
          <w:sz w:val="28"/>
          <w:szCs w:val="28"/>
        </w:rPr>
        <w:t xml:space="preserve">- контролирует хранение и учет документов по аттестации педагогических </w:t>
      </w:r>
      <w:r>
        <w:rPr>
          <w:rFonts w:ascii="Times New Roman" w:eastAsia="Times New Roman" w:hAnsi="Times New Roman" w:cs="Times New Roman"/>
          <w:color w:val="000000"/>
          <w:sz w:val="28"/>
          <w:szCs w:val="28"/>
        </w:rPr>
        <w:t>работников.</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Pr="00C64BC2">
        <w:rPr>
          <w:rFonts w:ascii="Times New Roman" w:eastAsia="Times New Roman" w:hAnsi="Times New Roman" w:cs="Times New Roman"/>
          <w:color w:val="000000"/>
          <w:sz w:val="28"/>
          <w:szCs w:val="28"/>
        </w:rPr>
        <w:t>. Заместитель аттестационной комиссии:</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C64BC2">
        <w:rPr>
          <w:rFonts w:ascii="Times New Roman" w:eastAsia="Times New Roman" w:hAnsi="Times New Roman" w:cs="Times New Roman"/>
          <w:color w:val="000000"/>
          <w:sz w:val="28"/>
          <w:szCs w:val="28"/>
        </w:rPr>
        <w:t>исполняет обязанности председателя в его отсутствие (отпуск, командировка и т.п.);</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64BC2">
        <w:rPr>
          <w:rFonts w:ascii="Times New Roman" w:eastAsia="Times New Roman" w:hAnsi="Times New Roman" w:cs="Times New Roman"/>
          <w:color w:val="000000"/>
          <w:sz w:val="28"/>
          <w:szCs w:val="28"/>
        </w:rPr>
        <w:t>участвует в работе аттестационной комиссии;</w:t>
      </w:r>
    </w:p>
    <w:p w:rsidR="008A2279" w:rsidRPr="00C64BC2"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64BC2">
        <w:rPr>
          <w:rFonts w:ascii="Times New Roman" w:eastAsia="Times New Roman" w:hAnsi="Times New Roman" w:cs="Times New Roman"/>
          <w:color w:val="000000"/>
          <w:sz w:val="28"/>
          <w:szCs w:val="28"/>
        </w:rPr>
        <w:t>проводит консультаци</w:t>
      </w:r>
      <w:r>
        <w:rPr>
          <w:rFonts w:ascii="Times New Roman" w:eastAsia="Times New Roman" w:hAnsi="Times New Roman" w:cs="Times New Roman"/>
          <w:color w:val="000000"/>
          <w:sz w:val="28"/>
          <w:szCs w:val="28"/>
        </w:rPr>
        <w:t>и для педагогических работников.</w:t>
      </w:r>
    </w:p>
    <w:p w:rsidR="008A2279" w:rsidRPr="00C64BC2"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w:t>
      </w:r>
      <w:r w:rsidRPr="00C64BC2">
        <w:rPr>
          <w:rFonts w:ascii="Times New Roman" w:eastAsia="Times New Roman" w:hAnsi="Times New Roman" w:cs="Times New Roman"/>
          <w:color w:val="000000"/>
          <w:sz w:val="28"/>
          <w:szCs w:val="28"/>
        </w:rPr>
        <w:t>. Секретарь аттестационной комиссии:</w:t>
      </w:r>
    </w:p>
    <w:p w:rsidR="008A2279" w:rsidRPr="00C64BC2"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64BC2">
        <w:rPr>
          <w:rFonts w:ascii="Times New Roman" w:eastAsia="Times New Roman" w:hAnsi="Times New Roman" w:cs="Times New Roman"/>
          <w:color w:val="000000"/>
          <w:sz w:val="28"/>
          <w:szCs w:val="28"/>
        </w:rPr>
        <w:t>подчиняется непосредственно председателю аттестационной комиссии;</w:t>
      </w:r>
    </w:p>
    <w:p w:rsidR="008A2279" w:rsidRPr="00C64BC2"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64BC2">
        <w:rPr>
          <w:rFonts w:ascii="Times New Roman" w:eastAsia="Times New Roman" w:hAnsi="Times New Roman" w:cs="Times New Roman"/>
          <w:color w:val="000000"/>
          <w:sz w:val="28"/>
          <w:szCs w:val="28"/>
        </w:rPr>
        <w:t>осуществляет регистрацию документов, аттестационных дел;</w:t>
      </w:r>
    </w:p>
    <w:p w:rsidR="008A2279" w:rsidRPr="00C64BC2"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64BC2">
        <w:rPr>
          <w:rFonts w:ascii="Times New Roman" w:eastAsia="Times New Roman" w:hAnsi="Times New Roman" w:cs="Times New Roman"/>
          <w:color w:val="000000"/>
          <w:sz w:val="28"/>
          <w:szCs w:val="28"/>
        </w:rPr>
        <w:t>ведет и оформляет протоколы за</w:t>
      </w:r>
      <w:r>
        <w:rPr>
          <w:rFonts w:ascii="Times New Roman" w:eastAsia="Times New Roman" w:hAnsi="Times New Roman" w:cs="Times New Roman"/>
          <w:color w:val="000000"/>
          <w:sz w:val="28"/>
          <w:szCs w:val="28"/>
        </w:rPr>
        <w:t>седаний аттестационной комиссии;</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64BC2">
        <w:rPr>
          <w:rFonts w:ascii="Times New Roman" w:eastAsia="Times New Roman" w:hAnsi="Times New Roman" w:cs="Times New Roman"/>
          <w:color w:val="000000"/>
          <w:sz w:val="28"/>
          <w:szCs w:val="28"/>
        </w:rPr>
        <w:t>подписывает протоколы за</w:t>
      </w:r>
      <w:r>
        <w:rPr>
          <w:rFonts w:ascii="Times New Roman" w:eastAsia="Times New Roman" w:hAnsi="Times New Roman" w:cs="Times New Roman"/>
          <w:color w:val="000000"/>
          <w:sz w:val="28"/>
          <w:szCs w:val="28"/>
        </w:rPr>
        <w:t>седаний аттестационной комиссии.</w:t>
      </w:r>
      <w:r w:rsidRPr="00C64BC2">
        <w:rPr>
          <w:rFonts w:ascii="Times New Roman" w:eastAsia="Times New Roman" w:hAnsi="Times New Roman" w:cs="Times New Roman"/>
          <w:color w:val="000000"/>
          <w:sz w:val="28"/>
          <w:szCs w:val="28"/>
        </w:rPr>
        <w:t xml:space="preserve"> </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2.9</w:t>
      </w:r>
      <w:r w:rsidRPr="00C64BC2">
        <w:rPr>
          <w:rFonts w:ascii="Times New Roman" w:eastAsia="Times New Roman" w:hAnsi="Times New Roman" w:cs="Times New Roman"/>
          <w:color w:val="000000"/>
          <w:sz w:val="28"/>
          <w:szCs w:val="28"/>
        </w:rPr>
        <w:t>. Члены аттестационной комиссии:</w:t>
      </w:r>
    </w:p>
    <w:p w:rsidR="008A2279" w:rsidRPr="00C64BC2"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64BC2">
        <w:rPr>
          <w:rFonts w:ascii="Times New Roman" w:eastAsia="Times New Roman" w:hAnsi="Times New Roman" w:cs="Times New Roman"/>
          <w:color w:val="000000"/>
          <w:sz w:val="28"/>
          <w:szCs w:val="28"/>
        </w:rPr>
        <w:t>участвуют в работе аттестационной комиссии;</w:t>
      </w:r>
    </w:p>
    <w:p w:rsidR="008A2279" w:rsidRPr="00C64BC2" w:rsidRDefault="008A2279" w:rsidP="008A2279">
      <w:pPr>
        <w:tabs>
          <w:tab w:val="left" w:pos="720"/>
        </w:tabs>
        <w:spacing w:after="0" w:line="240" w:lineRule="auto"/>
        <w:jc w:val="both"/>
        <w:rPr>
          <w:rFonts w:ascii="Times New Roman" w:hAnsi="Times New Roman" w:cs="Times New Roman"/>
          <w:b/>
          <w:sz w:val="28"/>
          <w:szCs w:val="28"/>
        </w:rPr>
      </w:pPr>
      <w:r w:rsidRPr="00C64BC2">
        <w:rPr>
          <w:rFonts w:ascii="Times New Roman" w:eastAsia="Times New Roman" w:hAnsi="Times New Roman" w:cs="Times New Roman"/>
          <w:color w:val="000000"/>
          <w:sz w:val="28"/>
          <w:szCs w:val="28"/>
        </w:rPr>
        <w:t>- обеспечивают выполнение организационных функций по аттест</w:t>
      </w:r>
      <w:r>
        <w:rPr>
          <w:rFonts w:ascii="Times New Roman" w:eastAsia="Times New Roman" w:hAnsi="Times New Roman" w:cs="Times New Roman"/>
          <w:color w:val="000000"/>
          <w:sz w:val="28"/>
          <w:szCs w:val="28"/>
        </w:rPr>
        <w:t>ации педагогических работников К</w:t>
      </w:r>
      <w:r w:rsidRPr="00C64BC2">
        <w:rPr>
          <w:rFonts w:ascii="Times New Roman" w:eastAsia="Times New Roman" w:hAnsi="Times New Roman" w:cs="Times New Roman"/>
          <w:color w:val="000000"/>
          <w:sz w:val="28"/>
          <w:szCs w:val="28"/>
        </w:rPr>
        <w:t>олледжа</w:t>
      </w:r>
      <w:r>
        <w:rPr>
          <w:rFonts w:ascii="Times New Roman" w:eastAsia="Times New Roman" w:hAnsi="Times New Roman" w:cs="Times New Roman"/>
          <w:color w:val="000000"/>
          <w:sz w:val="28"/>
          <w:szCs w:val="28"/>
        </w:rPr>
        <w:t>.</w:t>
      </w:r>
    </w:p>
    <w:p w:rsidR="008A2279" w:rsidRDefault="008A2279" w:rsidP="008A2279">
      <w:pPr>
        <w:tabs>
          <w:tab w:val="left" w:pos="1080"/>
        </w:tabs>
        <w:spacing w:after="0" w:line="240" w:lineRule="auto"/>
        <w:ind w:hanging="1080"/>
        <w:jc w:val="both"/>
        <w:rPr>
          <w:rFonts w:ascii="Times New Roman" w:hAnsi="Times New Roman" w:cs="Times New Roman"/>
          <w:sz w:val="28"/>
          <w:szCs w:val="28"/>
        </w:rPr>
      </w:pPr>
      <w:r>
        <w:rPr>
          <w:rFonts w:ascii="Times New Roman" w:hAnsi="Times New Roman" w:cs="Times New Roman"/>
          <w:sz w:val="28"/>
          <w:szCs w:val="28"/>
        </w:rPr>
        <w:t xml:space="preserve">               2.10.Комиссия обеспечивает: </w:t>
      </w:r>
    </w:p>
    <w:p w:rsidR="008A2279" w:rsidRDefault="008A2279" w:rsidP="008A2279">
      <w:pPr>
        <w:tabs>
          <w:tab w:val="left" w:pos="1080"/>
        </w:tabs>
        <w:spacing w:after="0" w:line="240" w:lineRule="auto"/>
        <w:ind w:hanging="1080"/>
        <w:jc w:val="both"/>
        <w:rPr>
          <w:rFonts w:ascii="Times New Roman" w:hAnsi="Times New Roman" w:cs="Times New Roman"/>
          <w:sz w:val="28"/>
          <w:szCs w:val="28"/>
        </w:rPr>
      </w:pPr>
      <w:r>
        <w:rPr>
          <w:rFonts w:ascii="Times New Roman" w:hAnsi="Times New Roman" w:cs="Times New Roman"/>
          <w:sz w:val="28"/>
          <w:szCs w:val="28"/>
        </w:rPr>
        <w:tab/>
        <w:t xml:space="preserve">- организацию методической и консультативной помощи педагогическим работникам; </w:t>
      </w:r>
    </w:p>
    <w:p w:rsidR="008A2279" w:rsidRDefault="008A2279" w:rsidP="008A22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соблюдение требований к оформлению аттестационных материалов; </w:t>
      </w:r>
    </w:p>
    <w:p w:rsidR="008A2279" w:rsidRDefault="008A2279" w:rsidP="008A2279">
      <w:pPr>
        <w:pStyle w:val="a3"/>
        <w:tabs>
          <w:tab w:val="left" w:pos="360"/>
        </w:tabs>
        <w:spacing w:after="0"/>
        <w:jc w:val="both"/>
        <w:rPr>
          <w:sz w:val="28"/>
          <w:szCs w:val="28"/>
        </w:rPr>
      </w:pPr>
      <w:r>
        <w:rPr>
          <w:sz w:val="28"/>
          <w:szCs w:val="28"/>
        </w:rPr>
        <w:t>-подготовку и проведение аттестации педагогических работников, аттестующихся с целью подтверждения соответствия занимаемой должности.</w:t>
      </w:r>
    </w:p>
    <w:p w:rsidR="008A2279" w:rsidRPr="00E508C7" w:rsidRDefault="008A2279" w:rsidP="008A2279">
      <w:pPr>
        <w:shd w:val="clear" w:color="auto" w:fill="FFFFFF"/>
        <w:spacing w:before="300" w:after="0" w:line="240" w:lineRule="auto"/>
        <w:ind w:firstLine="375"/>
        <w:jc w:val="center"/>
        <w:textAlignment w:val="baseline"/>
        <w:rPr>
          <w:rFonts w:ascii="Times New Roman" w:eastAsia="Times New Roman" w:hAnsi="Times New Roman" w:cs="Times New Roman"/>
          <w:b/>
          <w:bCs/>
          <w:color w:val="000000"/>
          <w:sz w:val="28"/>
          <w:szCs w:val="28"/>
        </w:rPr>
      </w:pPr>
      <w:r w:rsidRPr="00E508C7">
        <w:rPr>
          <w:rFonts w:ascii="Times New Roman" w:eastAsia="Times New Roman" w:hAnsi="Times New Roman" w:cs="Times New Roman"/>
          <w:b/>
          <w:bCs/>
          <w:color w:val="000000"/>
          <w:sz w:val="28"/>
          <w:szCs w:val="28"/>
        </w:rPr>
        <w:t>3. Регламент работы аттестационной комиссии колледжа</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3.1. Заседания аттестационной комиссии проводятся в соответствии с графиком, утвержденным приказом директора.</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3.2. Заседание аттестационной комиссии считается правомочным, если на нем присутствует не менее двух третей ее членов.</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 Аттестация педагогического работника проходит в форме собеседования.</w:t>
      </w:r>
    </w:p>
    <w:p w:rsidR="008A2279" w:rsidRPr="00E508C7" w:rsidRDefault="008A2279" w:rsidP="008A2279">
      <w:pPr>
        <w:shd w:val="clear" w:color="auto" w:fill="FFFFFF"/>
        <w:spacing w:after="0" w:line="240" w:lineRule="auto"/>
        <w:ind w:firstLine="375"/>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xml:space="preserve"> Педагогический работник должен лично присутствовать при его аттестации на заседании аттестационной комиссии. 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r w:rsidRPr="00E508C7">
        <w:rPr>
          <w:rFonts w:ascii="Times New Roman" w:eastAsia="Times New Roman" w:hAnsi="Times New Roman" w:cs="Times New Roman"/>
          <w:color w:val="000000"/>
          <w:sz w:val="28"/>
          <w:szCs w:val="28"/>
        </w:rPr>
        <w:b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3.4. Аттестационная комиссия рассматривает сведения о педагогическом работнике, содержащиеся в представлении, заявление аттестуемого с соответствующим обоснованием в случае несогласия с представлением работодателя, а также дает оценку соответствия педагогического работника квалификационным требованиям по занимаемой должности.</w:t>
      </w:r>
    </w:p>
    <w:p w:rsidR="008A2279" w:rsidRPr="00E508C7" w:rsidRDefault="008A2279" w:rsidP="008A2279">
      <w:pPr>
        <w:shd w:val="clear" w:color="auto" w:fill="FFFFFF"/>
        <w:spacing w:after="0" w:line="240" w:lineRule="auto"/>
        <w:ind w:firstLine="375"/>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Члены аттестационной комиссии при необходимости вправе задавать педагогическому работнику вопросы, связанные с выполнением должностных обязанностей.</w:t>
      </w:r>
    </w:p>
    <w:p w:rsidR="008A2279" w:rsidRDefault="008A2279" w:rsidP="008A2279">
      <w:pPr>
        <w:shd w:val="clear" w:color="auto" w:fill="FFFFFF"/>
        <w:spacing w:after="0" w:line="240" w:lineRule="auto"/>
        <w:ind w:firstLine="375"/>
        <w:jc w:val="both"/>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ind w:firstLine="375"/>
        <w:jc w:val="both"/>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ind w:firstLine="375"/>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Секретарь аттестационной комиссии ведет протокол заседания аттестацио</w:t>
      </w:r>
      <w:r>
        <w:rPr>
          <w:rFonts w:ascii="Times New Roman" w:eastAsia="Times New Roman" w:hAnsi="Times New Roman" w:cs="Times New Roman"/>
          <w:color w:val="000000"/>
          <w:sz w:val="28"/>
          <w:szCs w:val="28"/>
        </w:rPr>
        <w:t>нной комиссии</w:t>
      </w:r>
      <w:r w:rsidRPr="00E508C7">
        <w:rPr>
          <w:rFonts w:ascii="Times New Roman" w:eastAsia="Times New Roman" w:hAnsi="Times New Roman" w:cs="Times New Roman"/>
          <w:color w:val="000000"/>
          <w:sz w:val="28"/>
          <w:szCs w:val="28"/>
        </w:rPr>
        <w:t>,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sz w:val="28"/>
          <w:szCs w:val="28"/>
        </w:rPr>
      </w:pPr>
      <w:r w:rsidRPr="00C51C3C">
        <w:rPr>
          <w:rFonts w:ascii="Times New Roman" w:eastAsia="Times New Roman" w:hAnsi="Times New Roman" w:cs="Times New Roman"/>
          <w:color w:val="000000"/>
          <w:sz w:val="28"/>
          <w:szCs w:val="28"/>
        </w:rPr>
        <w:t xml:space="preserve">3.5. Для проведения аттестации </w:t>
      </w:r>
      <w:r w:rsidRPr="00C51C3C">
        <w:rPr>
          <w:rFonts w:ascii="Times New Roman" w:hAnsi="Times New Roman" w:cs="Times New Roman"/>
          <w:sz w:val="28"/>
          <w:szCs w:val="28"/>
        </w:rPr>
        <w:t>в целях подтверждения педагогическими работниками соответствия занимаемым должностям</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директор</w:t>
      </w:r>
      <w:r w:rsidRPr="00E508C7">
        <w:rPr>
          <w:rFonts w:ascii="Times New Roman" w:eastAsia="Times New Roman" w:hAnsi="Times New Roman" w:cs="Times New Roman"/>
          <w:color w:val="000000"/>
          <w:sz w:val="28"/>
          <w:szCs w:val="28"/>
        </w:rPr>
        <w:t xml:space="preserve"> </w:t>
      </w:r>
      <w:r w:rsidRPr="00C51C3C">
        <w:rPr>
          <w:rFonts w:ascii="Times New Roman" w:hAnsi="Times New Roman" w:cs="Times New Roman"/>
          <w:sz w:val="28"/>
          <w:szCs w:val="28"/>
        </w:rPr>
        <w:t>Колледжа</w:t>
      </w:r>
      <w:r>
        <w:rPr>
          <w:rFonts w:ascii="Times New Roman" w:eastAsia="Times New Roman" w:hAnsi="Times New Roman" w:cs="Times New Roman"/>
          <w:color w:val="000000"/>
          <w:sz w:val="28"/>
          <w:szCs w:val="28"/>
        </w:rPr>
        <w:t xml:space="preserve"> составляет </w:t>
      </w:r>
      <w:r w:rsidRPr="00E508C7">
        <w:rPr>
          <w:rFonts w:ascii="Times New Roman" w:eastAsia="Times New Roman" w:hAnsi="Times New Roman" w:cs="Times New Roman"/>
          <w:color w:val="000000"/>
          <w:sz w:val="28"/>
          <w:szCs w:val="28"/>
        </w:rPr>
        <w:t>представление</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(Приложение №1)</w:t>
      </w:r>
      <w:r w:rsidRPr="00C51C3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и знакомит с ним аттестуемого под роспись не позднее, чем за 30 календарных дней до дня проведения аттестации.</w:t>
      </w:r>
      <w:r w:rsidRPr="00B52BD9">
        <w:rPr>
          <w:rFonts w:ascii="Times New Roman" w:eastAsia="Times New Roman" w:hAnsi="Times New Roman" w:cs="Times New Roman"/>
          <w:color w:val="FF0000"/>
          <w:sz w:val="28"/>
          <w:szCs w:val="28"/>
        </w:rPr>
        <w:t xml:space="preserve"> </w:t>
      </w:r>
      <w:r w:rsidRPr="00B52BD9">
        <w:rPr>
          <w:rFonts w:ascii="Times New Roman" w:eastAsia="Times New Roman" w:hAnsi="Times New Roman" w:cs="Times New Roman"/>
          <w:sz w:val="28"/>
          <w:szCs w:val="28"/>
        </w:rPr>
        <w:t xml:space="preserve">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начиная </w:t>
      </w:r>
      <w:proofErr w:type="gramStart"/>
      <w:r w:rsidRPr="00B52BD9">
        <w:rPr>
          <w:rFonts w:ascii="Times New Roman" w:eastAsia="Times New Roman" w:hAnsi="Times New Roman" w:cs="Times New Roman"/>
          <w:sz w:val="28"/>
          <w:szCs w:val="28"/>
        </w:rPr>
        <w:t>с даты</w:t>
      </w:r>
      <w:proofErr w:type="gramEnd"/>
      <w:r w:rsidRPr="00B52BD9">
        <w:rPr>
          <w:rFonts w:ascii="Times New Roman" w:eastAsia="Times New Roman" w:hAnsi="Times New Roman" w:cs="Times New Roman"/>
          <w:sz w:val="28"/>
          <w:szCs w:val="28"/>
        </w:rPr>
        <w:t xml:space="preserve"> предыдущей аттестации (при первичной аттестации – с даты поступления на работу).</w:t>
      </w:r>
    </w:p>
    <w:p w:rsidR="008A2279" w:rsidRPr="00B52BD9" w:rsidRDefault="008A2279" w:rsidP="008A2279">
      <w:pPr>
        <w:shd w:val="clear" w:color="auto" w:fill="FFFFFF"/>
        <w:spacing w:after="0" w:line="240" w:lineRule="auto"/>
        <w:jc w:val="both"/>
        <w:textAlignment w:val="baseline"/>
        <w:rPr>
          <w:rFonts w:ascii="Times New Roman" w:eastAsia="Times New Roman" w:hAnsi="Times New Roman" w:cs="Times New Roman"/>
          <w:sz w:val="28"/>
          <w:szCs w:val="28"/>
        </w:rPr>
      </w:pPr>
      <w:r w:rsidRPr="00B52BD9">
        <w:rPr>
          <w:rFonts w:ascii="Times New Roman" w:eastAsia="Times New Roman" w:hAnsi="Times New Roman" w:cs="Times New Roman"/>
          <w:sz w:val="28"/>
          <w:szCs w:val="28"/>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3.6. По результатам аттестации аттестационная комиссия выносит одно из следующих решений:</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08C7">
        <w:rPr>
          <w:rFonts w:ascii="Times New Roman" w:eastAsia="Times New Roman" w:hAnsi="Times New Roman" w:cs="Times New Roman"/>
          <w:color w:val="000000"/>
          <w:sz w:val="28"/>
          <w:szCs w:val="28"/>
        </w:rPr>
        <w:t>соответствует занимаемой должности (указывается должность);</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08C7">
        <w:rPr>
          <w:rFonts w:ascii="Times New Roman" w:eastAsia="Times New Roman" w:hAnsi="Times New Roman" w:cs="Times New Roman"/>
          <w:color w:val="000000"/>
          <w:sz w:val="28"/>
          <w:szCs w:val="28"/>
        </w:rPr>
        <w:t>не соответствует занимаемой должности (указывается должность).</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7</w:t>
      </w:r>
      <w:r w:rsidRPr="00E508C7">
        <w:rPr>
          <w:rFonts w:ascii="Times New Roman" w:eastAsia="Times New Roman" w:hAnsi="Times New Roman" w:cs="Times New Roman"/>
          <w:color w:val="000000"/>
          <w:sz w:val="28"/>
          <w:szCs w:val="28"/>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r>
        <w:rPr>
          <w:rFonts w:ascii="Times New Roman" w:eastAsia="Times New Roman" w:hAnsi="Times New Roman" w:cs="Times New Roman"/>
          <w:color w:val="000000"/>
          <w:sz w:val="28"/>
          <w:szCs w:val="28"/>
        </w:rPr>
        <w:t>.</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8</w:t>
      </w:r>
      <w:r w:rsidRPr="00E508C7">
        <w:rPr>
          <w:rFonts w:ascii="Times New Roman" w:eastAsia="Times New Roman" w:hAnsi="Times New Roman" w:cs="Times New Roman"/>
          <w:color w:val="000000"/>
          <w:sz w:val="28"/>
          <w:szCs w:val="28"/>
        </w:rPr>
        <w:t>. 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8A2279" w:rsidRPr="007542DD" w:rsidRDefault="008A2279" w:rsidP="008A2279">
      <w:pPr>
        <w:shd w:val="clear" w:color="auto" w:fill="FFFFFF"/>
        <w:spacing w:after="0" w:line="240" w:lineRule="auto"/>
        <w:jc w:val="both"/>
        <w:textAlignment w:val="baseline"/>
        <w:rPr>
          <w:rFonts w:ascii="Times New Roman" w:eastAsia="Times New Roman" w:hAnsi="Times New Roman" w:cs="Times New Roman"/>
          <w:sz w:val="28"/>
          <w:szCs w:val="28"/>
        </w:rPr>
      </w:pPr>
      <w:r w:rsidRPr="007542DD">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E508C7">
        <w:rPr>
          <w:rFonts w:ascii="Times New Roman" w:eastAsia="Times New Roman" w:hAnsi="Times New Roman" w:cs="Times New Roman"/>
          <w:color w:val="000000"/>
          <w:sz w:val="28"/>
          <w:szCs w:val="28"/>
        </w:rPr>
        <w:t>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3.10.На педагогического работника, прошедшего аттестацию, не позднее двух рабочих дней</w:t>
      </w:r>
      <w:r w:rsidRPr="00E508C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со дня ее проведения составляется </w:t>
      </w:r>
      <w:r w:rsidRPr="00E508C7">
        <w:rPr>
          <w:rFonts w:ascii="Times New Roman" w:eastAsia="Times New Roman" w:hAnsi="Times New Roman" w:cs="Times New Roman"/>
          <w:color w:val="000000"/>
          <w:sz w:val="28"/>
          <w:szCs w:val="28"/>
        </w:rPr>
        <w:t xml:space="preserve"> выписк</w:t>
      </w:r>
      <w:r>
        <w:rPr>
          <w:rFonts w:ascii="Times New Roman" w:eastAsia="Times New Roman" w:hAnsi="Times New Roman" w:cs="Times New Roman"/>
          <w:color w:val="000000"/>
          <w:sz w:val="28"/>
          <w:szCs w:val="28"/>
        </w:rPr>
        <w:t>а</w:t>
      </w:r>
      <w:r w:rsidRPr="00E508C7">
        <w:rPr>
          <w:rFonts w:ascii="Times New Roman" w:eastAsia="Times New Roman" w:hAnsi="Times New Roman" w:cs="Times New Roman"/>
          <w:color w:val="000000"/>
          <w:sz w:val="28"/>
          <w:szCs w:val="28"/>
        </w:rPr>
        <w:t xml:space="preserve"> из протокола, </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roofErr w:type="gramStart"/>
      <w:r w:rsidRPr="00E508C7">
        <w:rPr>
          <w:rFonts w:ascii="Times New Roman" w:eastAsia="Times New Roman" w:hAnsi="Times New Roman" w:cs="Times New Roman"/>
          <w:color w:val="000000"/>
          <w:sz w:val="28"/>
          <w:szCs w:val="28"/>
        </w:rPr>
        <w:t>содерж</w:t>
      </w:r>
      <w:r>
        <w:rPr>
          <w:rFonts w:ascii="Times New Roman" w:eastAsia="Times New Roman" w:hAnsi="Times New Roman" w:cs="Times New Roman"/>
          <w:color w:val="000000"/>
          <w:sz w:val="28"/>
          <w:szCs w:val="28"/>
        </w:rPr>
        <w:t>ащая</w:t>
      </w:r>
      <w:proofErr w:type="gramEnd"/>
      <w:r w:rsidRPr="00E508C7">
        <w:rPr>
          <w:rFonts w:ascii="Times New Roman" w:eastAsia="Times New Roman" w:hAnsi="Times New Roman" w:cs="Times New Roman"/>
          <w:color w:val="000000"/>
          <w:sz w:val="28"/>
          <w:szCs w:val="28"/>
        </w:rPr>
        <w:t xml:space="preserve"> следующие сведения: фамилию, имя, отчество аттестуемого, наименование его должности, дату проведения заседания аттестационной комиссии, результаты голосования</w:t>
      </w:r>
      <w:r>
        <w:rPr>
          <w:rFonts w:ascii="Times New Roman" w:eastAsia="Times New Roman" w:hAnsi="Times New Roman" w:cs="Times New Roman"/>
          <w:color w:val="000000"/>
          <w:sz w:val="28"/>
          <w:szCs w:val="28"/>
        </w:rPr>
        <w:t>, о</w:t>
      </w:r>
      <w:r w:rsidRPr="00E508C7">
        <w:rPr>
          <w:rFonts w:ascii="Times New Roman" w:eastAsia="Times New Roman" w:hAnsi="Times New Roman" w:cs="Times New Roman"/>
          <w:color w:val="000000"/>
          <w:sz w:val="28"/>
          <w:szCs w:val="28"/>
        </w:rPr>
        <w:t xml:space="preserve"> принят</w:t>
      </w:r>
      <w:r>
        <w:rPr>
          <w:rFonts w:ascii="Times New Roman" w:eastAsia="Times New Roman" w:hAnsi="Times New Roman" w:cs="Times New Roman"/>
          <w:color w:val="000000"/>
          <w:sz w:val="28"/>
          <w:szCs w:val="28"/>
        </w:rPr>
        <w:t xml:space="preserve">ом  аттестационной комиссией решении.  Работодатель знакомит педагогического работника с выпиской из протокола под роспись в течение </w:t>
      </w:r>
      <w:r w:rsidRPr="00D74BE2">
        <w:rPr>
          <w:rFonts w:ascii="Times New Roman" w:eastAsia="Times New Roman" w:hAnsi="Times New Roman" w:cs="Times New Roman"/>
          <w:sz w:val="28"/>
          <w:szCs w:val="28"/>
        </w:rPr>
        <w:t xml:space="preserve">трех </w:t>
      </w:r>
      <w:r>
        <w:rPr>
          <w:rFonts w:ascii="Times New Roman" w:eastAsia="Times New Roman" w:hAnsi="Times New Roman" w:cs="Times New Roman"/>
          <w:color w:val="000000"/>
          <w:sz w:val="28"/>
          <w:szCs w:val="28"/>
        </w:rPr>
        <w:t>рабочих дней после ее составления.</w:t>
      </w:r>
      <w:r w:rsidRPr="00E508C7">
        <w:rPr>
          <w:rFonts w:ascii="Times New Roman" w:eastAsia="Times New Roman" w:hAnsi="Times New Roman" w:cs="Times New Roman"/>
          <w:color w:val="000000"/>
          <w:sz w:val="28"/>
          <w:szCs w:val="28"/>
        </w:rPr>
        <w:t xml:space="preserve"> Выписка из протокола и представление работодателя хранятся в личном деле педагогического работника.</w:t>
      </w:r>
    </w:p>
    <w:p w:rsidR="008A2279"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color w:val="000000"/>
          <w:sz w:val="28"/>
          <w:szCs w:val="28"/>
        </w:rPr>
      </w:pPr>
    </w:p>
    <w:p w:rsidR="008A2279" w:rsidRPr="00E508C7"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rPr>
      </w:pPr>
    </w:p>
    <w:p w:rsidR="008A2279" w:rsidRPr="00E508C7"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w:t>
      </w:r>
      <w:r w:rsidRPr="00E508C7">
        <w:rPr>
          <w:rFonts w:ascii="Times New Roman" w:eastAsia="Times New Roman" w:hAnsi="Times New Roman" w:cs="Times New Roman"/>
          <w:b/>
          <w:bCs/>
          <w:color w:val="000000"/>
          <w:sz w:val="28"/>
          <w:szCs w:val="28"/>
        </w:rPr>
        <w:t>. Ответственность аттестационной комиссии колледжа</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E508C7">
        <w:rPr>
          <w:rFonts w:ascii="Times New Roman" w:eastAsia="Times New Roman" w:hAnsi="Times New Roman" w:cs="Times New Roman"/>
          <w:color w:val="000000"/>
          <w:sz w:val="28"/>
          <w:szCs w:val="28"/>
        </w:rPr>
        <w:t xml:space="preserve">.1. Аттестационная комиссия несет ответственность </w:t>
      </w:r>
      <w:proofErr w:type="gramStart"/>
      <w:r w:rsidRPr="00E508C7">
        <w:rPr>
          <w:rFonts w:ascii="Times New Roman" w:eastAsia="Times New Roman" w:hAnsi="Times New Roman" w:cs="Times New Roman"/>
          <w:color w:val="000000"/>
          <w:sz w:val="28"/>
          <w:szCs w:val="28"/>
        </w:rPr>
        <w:t>за</w:t>
      </w:r>
      <w:proofErr w:type="gramEnd"/>
      <w:r w:rsidRPr="00E508C7">
        <w:rPr>
          <w:rFonts w:ascii="Times New Roman" w:eastAsia="Times New Roman" w:hAnsi="Times New Roman" w:cs="Times New Roman"/>
          <w:color w:val="000000"/>
          <w:sz w:val="28"/>
          <w:szCs w:val="28"/>
        </w:rPr>
        <w:t>:</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508C7">
        <w:rPr>
          <w:rFonts w:ascii="Times New Roman" w:eastAsia="Times New Roman" w:hAnsi="Times New Roman" w:cs="Times New Roman"/>
          <w:color w:val="000000"/>
          <w:sz w:val="28"/>
          <w:szCs w:val="28"/>
        </w:rPr>
        <w:t>принятие обоснованного ре</w:t>
      </w:r>
      <w:r>
        <w:rPr>
          <w:rFonts w:ascii="Times New Roman" w:eastAsia="Times New Roman" w:hAnsi="Times New Roman" w:cs="Times New Roman"/>
          <w:color w:val="000000"/>
          <w:sz w:val="28"/>
          <w:szCs w:val="28"/>
        </w:rPr>
        <w:t xml:space="preserve">шения по результатам </w:t>
      </w:r>
      <w:r w:rsidRPr="00E508C7">
        <w:rPr>
          <w:rFonts w:ascii="Times New Roman" w:eastAsia="Times New Roman" w:hAnsi="Times New Roman" w:cs="Times New Roman"/>
          <w:color w:val="000000"/>
          <w:sz w:val="28"/>
          <w:szCs w:val="28"/>
        </w:rPr>
        <w:t>деятельности педагогического работника</w:t>
      </w:r>
      <w:r>
        <w:rPr>
          <w:rFonts w:ascii="Times New Roman" w:eastAsia="Times New Roman" w:hAnsi="Times New Roman" w:cs="Times New Roman"/>
          <w:color w:val="000000"/>
          <w:sz w:val="28"/>
          <w:szCs w:val="28"/>
        </w:rPr>
        <w:t>;</w:t>
      </w:r>
    </w:p>
    <w:p w:rsidR="008A2279"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E508C7">
        <w:rPr>
          <w:rFonts w:ascii="Times New Roman" w:eastAsia="Times New Roman" w:hAnsi="Times New Roman" w:cs="Times New Roman"/>
          <w:color w:val="000000"/>
          <w:sz w:val="28"/>
          <w:szCs w:val="28"/>
        </w:rPr>
        <w:t>тщательное изучение и анализ всей представленной документации для проведения аттестации;</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строгое соответствие порядку проведения аттестации педагогических работников;</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создание благоприятных условий для педагогических работников, проходящих аттестацию</w:t>
      </w:r>
    </w:p>
    <w:p w:rsidR="008A2279" w:rsidRPr="00E508C7" w:rsidRDefault="008A2279" w:rsidP="008A2279">
      <w:pPr>
        <w:shd w:val="clear" w:color="auto" w:fill="FFFFFF"/>
        <w:spacing w:after="0" w:line="240" w:lineRule="auto"/>
        <w:jc w:val="both"/>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строгое соблюдение конфиденциальности полученной информации.</w:t>
      </w:r>
    </w:p>
    <w:p w:rsidR="008A2279" w:rsidRDefault="008A2279" w:rsidP="008A2279">
      <w:pPr>
        <w:shd w:val="clear" w:color="auto" w:fill="FFFFFF"/>
        <w:spacing w:after="0" w:line="240" w:lineRule="auto"/>
        <w:textAlignment w:val="baseline"/>
        <w:rPr>
          <w:rFonts w:ascii="Times New Roman" w:eastAsia="Times New Roman" w:hAnsi="Times New Roman" w:cs="Times New Roman"/>
          <w:b/>
          <w:bCs/>
          <w:color w:val="000000"/>
          <w:sz w:val="28"/>
          <w:szCs w:val="28"/>
        </w:rPr>
      </w:pPr>
    </w:p>
    <w:p w:rsidR="008A2279"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5</w:t>
      </w:r>
      <w:r w:rsidRPr="00E508C7">
        <w:rPr>
          <w:rFonts w:ascii="Times New Roman" w:eastAsia="Times New Roman" w:hAnsi="Times New Roman" w:cs="Times New Roman"/>
          <w:b/>
          <w:bCs/>
          <w:color w:val="000000"/>
          <w:sz w:val="28"/>
          <w:szCs w:val="28"/>
        </w:rPr>
        <w:t>. Делопроизводство</w:t>
      </w:r>
    </w:p>
    <w:p w:rsidR="008A2279" w:rsidRPr="00E508C7"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rPr>
      </w:pPr>
    </w:p>
    <w:p w:rsidR="008A2279" w:rsidRPr="00E508C7" w:rsidRDefault="008A2279" w:rsidP="008A2279">
      <w:pPr>
        <w:shd w:val="clear" w:color="auto" w:fill="FFFFFF"/>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E508C7">
        <w:rPr>
          <w:rFonts w:ascii="Times New Roman" w:eastAsia="Times New Roman" w:hAnsi="Times New Roman" w:cs="Times New Roman"/>
          <w:color w:val="000000"/>
          <w:sz w:val="28"/>
          <w:szCs w:val="28"/>
        </w:rPr>
        <w:t>.1. К документации аттестационной комиссии относятся:</w:t>
      </w:r>
    </w:p>
    <w:p w:rsidR="008A2279" w:rsidRDefault="008A2279" w:rsidP="008A2279">
      <w:pPr>
        <w:shd w:val="clear" w:color="auto" w:fill="FFFFFF"/>
        <w:spacing w:after="0" w:line="240" w:lineRule="auto"/>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приказы директора колледжа о составе аттестационной комиссии;</w:t>
      </w:r>
    </w:p>
    <w:p w:rsidR="008A2279" w:rsidRPr="00E508C7" w:rsidRDefault="008A2279" w:rsidP="008A2279">
      <w:pPr>
        <w:shd w:val="clear" w:color="auto" w:fill="FFFFFF"/>
        <w:spacing w:after="0" w:line="240" w:lineRule="auto"/>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графики заседаний аттестационной комиссии;</w:t>
      </w:r>
    </w:p>
    <w:p w:rsidR="008A2279" w:rsidRDefault="008A2279" w:rsidP="008A2279">
      <w:pPr>
        <w:shd w:val="clear" w:color="auto" w:fill="FFFFFF"/>
        <w:spacing w:after="0" w:line="240" w:lineRule="auto"/>
        <w:textAlignment w:val="baseline"/>
        <w:rPr>
          <w:rFonts w:ascii="Times New Roman" w:eastAsia="Times New Roman" w:hAnsi="Times New Roman" w:cs="Times New Roman"/>
          <w:color w:val="000000"/>
          <w:sz w:val="28"/>
          <w:szCs w:val="28"/>
        </w:rPr>
      </w:pPr>
      <w:r w:rsidRPr="00E508C7">
        <w:rPr>
          <w:rFonts w:ascii="Times New Roman" w:eastAsia="Times New Roman" w:hAnsi="Times New Roman" w:cs="Times New Roman"/>
          <w:color w:val="000000"/>
          <w:sz w:val="28"/>
          <w:szCs w:val="28"/>
        </w:rPr>
        <w:t>- протоколы за</w:t>
      </w:r>
      <w:r>
        <w:rPr>
          <w:rFonts w:ascii="Times New Roman" w:eastAsia="Times New Roman" w:hAnsi="Times New Roman" w:cs="Times New Roman"/>
          <w:color w:val="000000"/>
          <w:sz w:val="28"/>
          <w:szCs w:val="28"/>
        </w:rPr>
        <w:t>седаний аттестационной комиссии.</w:t>
      </w:r>
    </w:p>
    <w:p w:rsidR="008A2279" w:rsidRPr="00802950" w:rsidRDefault="008A2279" w:rsidP="008A2279">
      <w:pPr>
        <w:shd w:val="clear" w:color="auto" w:fill="FFFFFF"/>
        <w:spacing w:after="0" w:line="240" w:lineRule="auto"/>
        <w:jc w:val="both"/>
        <w:textAlignment w:val="baseline"/>
        <w:rPr>
          <w:rFonts w:ascii="Times New Roman" w:eastAsia="Times New Roman" w:hAnsi="Times New Roman" w:cs="Times New Roman"/>
          <w:color w:val="FF0000"/>
          <w:sz w:val="28"/>
          <w:szCs w:val="28"/>
        </w:rPr>
      </w:pPr>
    </w:p>
    <w:p w:rsidR="008A2279"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w:t>
      </w:r>
      <w:r w:rsidRPr="00E508C7">
        <w:rPr>
          <w:rFonts w:ascii="Times New Roman" w:eastAsia="Times New Roman" w:hAnsi="Times New Roman" w:cs="Times New Roman"/>
          <w:b/>
          <w:bCs/>
          <w:color w:val="000000"/>
          <w:sz w:val="28"/>
          <w:szCs w:val="28"/>
        </w:rPr>
        <w:t>. Рассмотрение трудовых споров, связанных с аттестацией</w:t>
      </w:r>
    </w:p>
    <w:p w:rsidR="008A2279" w:rsidRPr="00E508C7" w:rsidRDefault="008A2279" w:rsidP="008A2279">
      <w:pPr>
        <w:shd w:val="clear" w:color="auto" w:fill="FFFFFF"/>
        <w:spacing w:after="0" w:line="240" w:lineRule="auto"/>
        <w:ind w:firstLine="375"/>
        <w:jc w:val="center"/>
        <w:textAlignment w:val="baseline"/>
        <w:rPr>
          <w:rFonts w:ascii="Times New Roman" w:eastAsia="Times New Roman" w:hAnsi="Times New Roman" w:cs="Times New Roman"/>
          <w:b/>
          <w:bCs/>
          <w:color w:val="000000"/>
          <w:sz w:val="28"/>
          <w:szCs w:val="28"/>
        </w:rPr>
      </w:pPr>
    </w:p>
    <w:p w:rsidR="008A2279" w:rsidRPr="00E508C7" w:rsidRDefault="008A2279" w:rsidP="008A2279">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000000"/>
          <w:sz w:val="28"/>
          <w:szCs w:val="28"/>
        </w:rPr>
        <w:t>6</w:t>
      </w:r>
      <w:r w:rsidRPr="00E508C7">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Результаты аттестации в целях подтверждения соответствия педагогических работников занимаемым ими должностям (на основе оценки их </w:t>
      </w:r>
      <w:r w:rsidRPr="00D00E45">
        <w:rPr>
          <w:rFonts w:ascii="Times New Roman" w:hAnsi="Times New Roman" w:cs="Times New Roman"/>
          <w:bCs/>
          <w:sz w:val="28"/>
          <w:szCs w:val="28"/>
        </w:rPr>
        <w:t>профессиональных, деловых качеств, результатов профессиональной деятельности по выполнению трудовых обязанностей, возложенных трудовым договором</w:t>
      </w:r>
      <w:r>
        <w:rPr>
          <w:rFonts w:ascii="Times New Roman" w:hAnsi="Times New Roman" w:cs="Times New Roman"/>
          <w:bCs/>
          <w:sz w:val="28"/>
          <w:szCs w:val="28"/>
        </w:rPr>
        <w:t>)</w:t>
      </w:r>
      <w:r>
        <w:rPr>
          <w:rFonts w:ascii="Times New Roman" w:eastAsia="Times New Roman" w:hAnsi="Times New Roman" w:cs="Times New Roman"/>
          <w:color w:val="000000"/>
          <w:sz w:val="28"/>
          <w:szCs w:val="28"/>
        </w:rPr>
        <w:t xml:space="preserve"> педагогический работник вправе обжаловать в соответствии</w:t>
      </w:r>
      <w:r w:rsidRPr="00E508C7">
        <w:rPr>
          <w:rFonts w:ascii="Times New Roman" w:eastAsia="Times New Roman" w:hAnsi="Times New Roman" w:cs="Times New Roman"/>
          <w:color w:val="000000"/>
          <w:sz w:val="28"/>
          <w:szCs w:val="28"/>
        </w:rPr>
        <w:t xml:space="preserve"> с действующим законодательством </w:t>
      </w:r>
      <w:r>
        <w:rPr>
          <w:rFonts w:ascii="Times New Roman" w:eastAsia="Times New Roman" w:hAnsi="Times New Roman" w:cs="Times New Roman"/>
          <w:color w:val="000000"/>
          <w:sz w:val="28"/>
          <w:szCs w:val="28"/>
        </w:rPr>
        <w:t>Российской Федерации.</w:t>
      </w: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center"/>
        <w:rPr>
          <w:rFonts w:ascii="Times New Roman" w:hAnsi="Times New Roman" w:cs="Times New Roman"/>
          <w:b/>
          <w:bCs/>
          <w:sz w:val="28"/>
          <w:szCs w:val="28"/>
        </w:rPr>
      </w:pPr>
    </w:p>
    <w:p w:rsidR="008A2279" w:rsidRDefault="008A2279" w:rsidP="008A2279">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 №1</w:t>
      </w:r>
    </w:p>
    <w:p w:rsidR="008A2279" w:rsidRPr="005864CF" w:rsidRDefault="008A2279" w:rsidP="008A2279">
      <w:pPr>
        <w:spacing w:after="0" w:line="360" w:lineRule="auto"/>
        <w:jc w:val="center"/>
        <w:rPr>
          <w:rFonts w:ascii="Times New Roman" w:hAnsi="Times New Roman" w:cs="Times New Roman"/>
          <w:b/>
          <w:bCs/>
          <w:sz w:val="28"/>
          <w:szCs w:val="28"/>
        </w:rPr>
      </w:pPr>
      <w:r w:rsidRPr="005864CF">
        <w:rPr>
          <w:rFonts w:ascii="Times New Roman" w:hAnsi="Times New Roman" w:cs="Times New Roman"/>
          <w:b/>
          <w:bCs/>
          <w:sz w:val="28"/>
          <w:szCs w:val="28"/>
        </w:rPr>
        <w:t>ПРЕДСТАВЛЕНИЕ</w:t>
      </w:r>
    </w:p>
    <w:p w:rsidR="008A2279" w:rsidRDefault="008A2279" w:rsidP="008A2279">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для проведения аттестации </w:t>
      </w:r>
      <w:r>
        <w:rPr>
          <w:rFonts w:ascii="Times New Roman" w:hAnsi="Times New Roman" w:cs="Times New Roman"/>
          <w:sz w:val="28"/>
          <w:szCs w:val="28"/>
        </w:rPr>
        <w:t>педагогического</w:t>
      </w:r>
      <w:r w:rsidRPr="00C51C3C">
        <w:rPr>
          <w:rFonts w:ascii="Times New Roman" w:hAnsi="Times New Roman" w:cs="Times New Roman"/>
          <w:sz w:val="28"/>
          <w:szCs w:val="28"/>
        </w:rPr>
        <w:t xml:space="preserve"> работник</w:t>
      </w:r>
      <w:r>
        <w:rPr>
          <w:rFonts w:ascii="Times New Roman" w:hAnsi="Times New Roman" w:cs="Times New Roman"/>
          <w:sz w:val="28"/>
          <w:szCs w:val="28"/>
        </w:rPr>
        <w:t>а</w:t>
      </w:r>
      <w:r w:rsidRPr="00C51C3C">
        <w:rPr>
          <w:rFonts w:ascii="Times New Roman" w:hAnsi="Times New Roman" w:cs="Times New Roman"/>
          <w:sz w:val="28"/>
          <w:szCs w:val="28"/>
        </w:rPr>
        <w:t xml:space="preserve"> в цел</w:t>
      </w:r>
      <w:r>
        <w:rPr>
          <w:rFonts w:ascii="Times New Roman" w:hAnsi="Times New Roman" w:cs="Times New Roman"/>
          <w:sz w:val="28"/>
          <w:szCs w:val="28"/>
        </w:rPr>
        <w:t xml:space="preserve">ях подтверждения </w:t>
      </w:r>
      <w:r w:rsidRPr="00C51C3C">
        <w:rPr>
          <w:rFonts w:ascii="Times New Roman" w:hAnsi="Times New Roman" w:cs="Times New Roman"/>
          <w:sz w:val="28"/>
          <w:szCs w:val="28"/>
        </w:rPr>
        <w:t xml:space="preserve">соответствия </w:t>
      </w:r>
      <w:r>
        <w:rPr>
          <w:rFonts w:ascii="Times New Roman" w:hAnsi="Times New Roman" w:cs="Times New Roman"/>
          <w:sz w:val="28"/>
          <w:szCs w:val="28"/>
        </w:rPr>
        <w:t xml:space="preserve">им </w:t>
      </w:r>
      <w:r w:rsidRPr="00C51C3C">
        <w:rPr>
          <w:rFonts w:ascii="Times New Roman" w:hAnsi="Times New Roman" w:cs="Times New Roman"/>
          <w:sz w:val="28"/>
          <w:szCs w:val="28"/>
        </w:rPr>
        <w:t>занимаем</w:t>
      </w:r>
      <w:r>
        <w:rPr>
          <w:rFonts w:ascii="Times New Roman" w:hAnsi="Times New Roman" w:cs="Times New Roman"/>
          <w:sz w:val="28"/>
          <w:szCs w:val="28"/>
        </w:rPr>
        <w:t>ой</w:t>
      </w:r>
      <w:r w:rsidRPr="00C51C3C">
        <w:rPr>
          <w:rFonts w:ascii="Times New Roman" w:hAnsi="Times New Roman" w:cs="Times New Roman"/>
          <w:sz w:val="28"/>
          <w:szCs w:val="28"/>
        </w:rPr>
        <w:t xml:space="preserve"> должност</w:t>
      </w:r>
      <w:r>
        <w:rPr>
          <w:rFonts w:ascii="Times New Roman" w:hAnsi="Times New Roman" w:cs="Times New Roman"/>
          <w:sz w:val="28"/>
          <w:szCs w:val="28"/>
        </w:rPr>
        <w:t>и</w:t>
      </w:r>
    </w:p>
    <w:p w:rsidR="008A2279" w:rsidRPr="00B54003" w:rsidRDefault="008A2279" w:rsidP="008A2279">
      <w:pPr>
        <w:tabs>
          <w:tab w:val="left" w:pos="0"/>
        </w:tabs>
        <w:spacing w:after="0" w:line="360" w:lineRule="auto"/>
        <w:rPr>
          <w:rFonts w:ascii="Times New Roman" w:hAnsi="Times New Roman" w:cs="Times New Roman"/>
          <w:bCs/>
          <w:sz w:val="24"/>
          <w:szCs w:val="24"/>
        </w:rPr>
      </w:pPr>
      <w:r w:rsidRPr="00B54003">
        <w:rPr>
          <w:rFonts w:ascii="Times New Roman" w:hAnsi="Times New Roman" w:cs="Times New Roman"/>
          <w:bCs/>
          <w:sz w:val="24"/>
          <w:szCs w:val="24"/>
        </w:rPr>
        <w:t>1.ФИО____________________________________________________________</w:t>
      </w:r>
      <w:r>
        <w:rPr>
          <w:rFonts w:ascii="Times New Roman" w:hAnsi="Times New Roman" w:cs="Times New Roman"/>
          <w:bCs/>
          <w:sz w:val="24"/>
          <w:szCs w:val="24"/>
        </w:rPr>
        <w:t>_________</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2.</w:t>
      </w:r>
      <w:r>
        <w:rPr>
          <w:rFonts w:ascii="Times New Roman" w:hAnsi="Times New Roman" w:cs="Times New Roman"/>
          <w:bCs/>
          <w:sz w:val="24"/>
          <w:szCs w:val="24"/>
        </w:rPr>
        <w:t xml:space="preserve">Наименование </w:t>
      </w:r>
      <w:r w:rsidRPr="00B54003">
        <w:rPr>
          <w:rFonts w:ascii="Times New Roman" w:hAnsi="Times New Roman" w:cs="Times New Roman"/>
          <w:bCs/>
          <w:sz w:val="24"/>
          <w:szCs w:val="24"/>
        </w:rPr>
        <w:t xml:space="preserve"> должност</w:t>
      </w:r>
      <w:r>
        <w:rPr>
          <w:rFonts w:ascii="Times New Roman" w:hAnsi="Times New Roman" w:cs="Times New Roman"/>
          <w:bCs/>
          <w:sz w:val="24"/>
          <w:szCs w:val="24"/>
        </w:rPr>
        <w:t xml:space="preserve">и на дату проведения </w:t>
      </w:r>
      <w:r w:rsidRPr="00B54003">
        <w:rPr>
          <w:rFonts w:ascii="Times New Roman" w:hAnsi="Times New Roman" w:cs="Times New Roman"/>
          <w:bCs/>
          <w:sz w:val="24"/>
          <w:szCs w:val="24"/>
        </w:rPr>
        <w:t>аттестации</w:t>
      </w:r>
      <w:r>
        <w:rPr>
          <w:rFonts w:ascii="Times New Roman" w:hAnsi="Times New Roman" w:cs="Times New Roman"/>
          <w:bCs/>
          <w:sz w:val="24"/>
          <w:szCs w:val="24"/>
        </w:rPr>
        <w:t>________________________</w:t>
      </w:r>
      <w:r w:rsidRPr="00B54003">
        <w:rPr>
          <w:rFonts w:ascii="Times New Roman" w:eastAsia="Times New Roman" w:hAnsi="Times New Roman" w:cs="Times New Roman"/>
          <w:color w:val="FF0000"/>
          <w:sz w:val="24"/>
          <w:szCs w:val="24"/>
        </w:rPr>
        <w:t xml:space="preserve"> </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3. Дата заключения по этой должности</w:t>
      </w:r>
      <w:r w:rsidRPr="00B54003">
        <w:rPr>
          <w:rFonts w:ascii="Times New Roman" w:eastAsia="Times New Roman" w:hAnsi="Times New Roman" w:cs="Times New Roman"/>
          <w:color w:val="FF0000"/>
          <w:sz w:val="24"/>
          <w:szCs w:val="24"/>
        </w:rPr>
        <w:t xml:space="preserve"> </w:t>
      </w:r>
      <w:r w:rsidRPr="00B54003">
        <w:rPr>
          <w:rFonts w:ascii="Times New Roman" w:hAnsi="Times New Roman" w:cs="Times New Roman"/>
          <w:bCs/>
          <w:sz w:val="24"/>
          <w:szCs w:val="24"/>
        </w:rPr>
        <w:t>трудового договора _______________</w:t>
      </w:r>
      <w:r>
        <w:rPr>
          <w:rFonts w:ascii="Times New Roman" w:hAnsi="Times New Roman" w:cs="Times New Roman"/>
          <w:bCs/>
          <w:sz w:val="24"/>
          <w:szCs w:val="24"/>
        </w:rPr>
        <w:t>_________</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 xml:space="preserve">4. </w:t>
      </w:r>
      <w:r>
        <w:rPr>
          <w:rFonts w:ascii="Times New Roman" w:eastAsia="Times New Roman" w:hAnsi="Times New Roman" w:cs="Times New Roman"/>
          <w:sz w:val="24"/>
          <w:szCs w:val="24"/>
        </w:rPr>
        <w:t>Уровень образования и (или) квалификации по специальности или направлению подготовки</w:t>
      </w:r>
      <w:r w:rsidRPr="00B54003">
        <w:rPr>
          <w:rFonts w:ascii="Times New Roman" w:eastAsia="Times New Roman" w:hAnsi="Times New Roman" w:cs="Times New Roman"/>
          <w:sz w:val="24"/>
          <w:szCs w:val="24"/>
        </w:rPr>
        <w:t>__________________________________________</w:t>
      </w:r>
      <w:r>
        <w:rPr>
          <w:rFonts w:ascii="Times New Roman" w:eastAsia="Times New Roman" w:hAnsi="Times New Roman" w:cs="Times New Roman"/>
          <w:sz w:val="24"/>
          <w:szCs w:val="24"/>
        </w:rPr>
        <w:t>_______________________</w:t>
      </w:r>
      <w:r w:rsidRPr="00B54003">
        <w:rPr>
          <w:rFonts w:ascii="Times New Roman" w:eastAsia="Times New Roman" w:hAnsi="Times New Roman" w:cs="Times New Roman"/>
          <w:color w:val="FF0000"/>
          <w:sz w:val="24"/>
          <w:szCs w:val="24"/>
        </w:rPr>
        <w:t xml:space="preserve"> </w:t>
      </w:r>
      <w:r w:rsidRPr="00B54003">
        <w:rPr>
          <w:rFonts w:ascii="Times New Roman" w:hAnsi="Times New Roman" w:cs="Times New Roman"/>
          <w:bCs/>
          <w:sz w:val="24"/>
          <w:szCs w:val="24"/>
        </w:rPr>
        <w:t>__________________________________________________________________</w:t>
      </w:r>
      <w:r>
        <w:rPr>
          <w:rFonts w:ascii="Times New Roman" w:hAnsi="Times New Roman" w:cs="Times New Roman"/>
          <w:bCs/>
          <w:sz w:val="24"/>
          <w:szCs w:val="24"/>
        </w:rPr>
        <w:t>_________</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 xml:space="preserve">5. </w:t>
      </w:r>
      <w:r>
        <w:rPr>
          <w:rFonts w:ascii="Times New Roman" w:hAnsi="Times New Roman" w:cs="Times New Roman"/>
          <w:bCs/>
          <w:sz w:val="24"/>
          <w:szCs w:val="24"/>
        </w:rPr>
        <w:t xml:space="preserve">Информация </w:t>
      </w:r>
      <w:r w:rsidRPr="00B54003">
        <w:rPr>
          <w:rFonts w:ascii="Times New Roman" w:hAnsi="Times New Roman" w:cs="Times New Roman"/>
          <w:bCs/>
          <w:sz w:val="24"/>
          <w:szCs w:val="24"/>
        </w:rPr>
        <w:t xml:space="preserve"> о по</w:t>
      </w:r>
      <w:r>
        <w:rPr>
          <w:rFonts w:ascii="Times New Roman" w:hAnsi="Times New Roman" w:cs="Times New Roman"/>
          <w:bCs/>
          <w:sz w:val="24"/>
          <w:szCs w:val="24"/>
        </w:rPr>
        <w:t>лучении дополнительного профессионального образования по профилю педагогической деятельности_________________________________________</w:t>
      </w:r>
      <w:r w:rsidRPr="00B54003">
        <w:rPr>
          <w:rFonts w:ascii="Times New Roman" w:hAnsi="Times New Roman" w:cs="Times New Roman"/>
          <w:bCs/>
          <w:sz w:val="24"/>
          <w:szCs w:val="24"/>
        </w:rPr>
        <w:t xml:space="preserve"> ______________________________________________________________</w:t>
      </w:r>
      <w:r>
        <w:rPr>
          <w:rFonts w:ascii="Times New Roman" w:hAnsi="Times New Roman" w:cs="Times New Roman"/>
          <w:bCs/>
          <w:sz w:val="24"/>
          <w:szCs w:val="24"/>
        </w:rPr>
        <w:t>_____________</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6. Результаты предыдущих аттестаций_________________________________</w:t>
      </w:r>
      <w:r>
        <w:rPr>
          <w:rFonts w:ascii="Times New Roman" w:hAnsi="Times New Roman" w:cs="Times New Roman"/>
          <w:bCs/>
          <w:sz w:val="24"/>
          <w:szCs w:val="24"/>
        </w:rPr>
        <w:t>_________</w:t>
      </w:r>
    </w:p>
    <w:p w:rsidR="008A2279" w:rsidRPr="00B54003" w:rsidRDefault="008A2279" w:rsidP="008A2279">
      <w:pPr>
        <w:spacing w:after="0" w:line="240" w:lineRule="auto"/>
        <w:jc w:val="both"/>
        <w:rPr>
          <w:rFonts w:ascii="Times New Roman" w:hAnsi="Times New Roman" w:cs="Times New Roman"/>
          <w:bCs/>
          <w:sz w:val="24"/>
          <w:szCs w:val="24"/>
        </w:rPr>
      </w:pPr>
      <w:r w:rsidRPr="00B54003">
        <w:rPr>
          <w:rFonts w:ascii="Times New Roman" w:hAnsi="Times New Roman" w:cs="Times New Roman"/>
          <w:bCs/>
          <w:sz w:val="24"/>
          <w:szCs w:val="24"/>
        </w:rPr>
        <w:t>7</w:t>
      </w:r>
      <w:r>
        <w:rPr>
          <w:rFonts w:ascii="Times New Roman" w:hAnsi="Times New Roman" w:cs="Times New Roman"/>
          <w:bCs/>
          <w:sz w:val="24"/>
          <w:szCs w:val="24"/>
        </w:rPr>
        <w:t>.Оценка профессиональных, деловых качеств, результатов</w:t>
      </w:r>
      <w:r w:rsidRPr="00B54003">
        <w:rPr>
          <w:rFonts w:ascii="Times New Roman" w:hAnsi="Times New Roman" w:cs="Times New Roman"/>
          <w:bCs/>
          <w:sz w:val="24"/>
          <w:szCs w:val="24"/>
        </w:rPr>
        <w:t xml:space="preserve"> профессиональной деятельности</w:t>
      </w:r>
      <w:r>
        <w:rPr>
          <w:rFonts w:ascii="Times New Roman" w:hAnsi="Times New Roman" w:cs="Times New Roman"/>
          <w:bCs/>
          <w:sz w:val="24"/>
          <w:szCs w:val="24"/>
        </w:rPr>
        <w:t xml:space="preserve"> по выполнению трудовых обязанностей, возложенных трудовым договором______________________________________________________________________________________________________________________________________________________________________________________________________________________________ </w:t>
      </w:r>
    </w:p>
    <w:p w:rsidR="008A2279" w:rsidRPr="00733A23" w:rsidRDefault="008A2279" w:rsidP="008A2279">
      <w:pPr>
        <w:spacing w:after="0" w:line="240" w:lineRule="auto"/>
        <w:rPr>
          <w:rFonts w:ascii="Times New Roman" w:hAnsi="Times New Roman" w:cs="Times New Roman"/>
          <w:bCs/>
          <w:color w:val="FF0000"/>
          <w:sz w:val="24"/>
          <w:szCs w:val="24"/>
        </w:rPr>
      </w:pP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 xml:space="preserve">Подпись </w:t>
      </w:r>
      <w:r>
        <w:rPr>
          <w:rFonts w:ascii="Times New Roman" w:hAnsi="Times New Roman" w:cs="Times New Roman"/>
          <w:bCs/>
          <w:sz w:val="24"/>
          <w:szCs w:val="24"/>
        </w:rPr>
        <w:t>директора ГБПОУ «ОКИ»</w:t>
      </w:r>
      <w:r w:rsidRPr="00B54003">
        <w:rPr>
          <w:rFonts w:ascii="Times New Roman" w:hAnsi="Times New Roman" w:cs="Times New Roman"/>
          <w:bCs/>
          <w:sz w:val="24"/>
          <w:szCs w:val="24"/>
        </w:rPr>
        <w:t>_______________________</w:t>
      </w:r>
    </w:p>
    <w:p w:rsidR="008A2279" w:rsidRPr="00B54003" w:rsidRDefault="008A2279" w:rsidP="008A227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Дата </w:t>
      </w:r>
      <w:r w:rsidRPr="00B54003">
        <w:rPr>
          <w:rFonts w:ascii="Times New Roman" w:hAnsi="Times New Roman" w:cs="Times New Roman"/>
          <w:bCs/>
          <w:sz w:val="24"/>
          <w:szCs w:val="24"/>
        </w:rPr>
        <w:t>_____                                20____ г.</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М.П.</w:t>
      </w:r>
    </w:p>
    <w:p w:rsidR="008A2279" w:rsidRDefault="008A2279" w:rsidP="008A2279">
      <w:pPr>
        <w:spacing w:after="0" w:line="240" w:lineRule="auto"/>
        <w:rPr>
          <w:rFonts w:ascii="Times New Roman" w:hAnsi="Times New Roman" w:cs="Times New Roman"/>
          <w:bCs/>
          <w:sz w:val="24"/>
          <w:szCs w:val="24"/>
        </w:rPr>
      </w:pP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Подпись председателя профсоюзной организации__________________________</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Дата _____                                20____ г.</w:t>
      </w:r>
    </w:p>
    <w:p w:rsidR="008A2279" w:rsidRDefault="008A2279" w:rsidP="008A2279">
      <w:pPr>
        <w:spacing w:after="0" w:line="240" w:lineRule="auto"/>
        <w:rPr>
          <w:rFonts w:ascii="Times New Roman" w:hAnsi="Times New Roman" w:cs="Times New Roman"/>
          <w:bCs/>
          <w:sz w:val="24"/>
          <w:szCs w:val="24"/>
        </w:rPr>
      </w:pP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 xml:space="preserve">С представлением </w:t>
      </w:r>
      <w:proofErr w:type="gramStart"/>
      <w:r w:rsidRPr="00B54003">
        <w:rPr>
          <w:rFonts w:ascii="Times New Roman" w:hAnsi="Times New Roman" w:cs="Times New Roman"/>
          <w:bCs/>
          <w:sz w:val="24"/>
          <w:szCs w:val="24"/>
        </w:rPr>
        <w:t>ознакомлен</w:t>
      </w:r>
      <w:proofErr w:type="gramEnd"/>
      <w:r w:rsidRPr="00B54003">
        <w:rPr>
          <w:rFonts w:ascii="Times New Roman" w:hAnsi="Times New Roman" w:cs="Times New Roman"/>
          <w:bCs/>
          <w:sz w:val="24"/>
          <w:szCs w:val="24"/>
        </w:rPr>
        <w:t xml:space="preserve"> (а)___________________________</w:t>
      </w:r>
    </w:p>
    <w:p w:rsidR="008A2279"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 xml:space="preserve">Подпись </w:t>
      </w:r>
      <w:proofErr w:type="gramStart"/>
      <w:r>
        <w:rPr>
          <w:rFonts w:ascii="Times New Roman" w:hAnsi="Times New Roman" w:cs="Times New Roman"/>
          <w:bCs/>
          <w:sz w:val="24"/>
          <w:szCs w:val="24"/>
        </w:rPr>
        <w:t>аттестуемого</w:t>
      </w:r>
      <w:proofErr w:type="gramEnd"/>
      <w:r w:rsidRPr="00B54003">
        <w:rPr>
          <w:rFonts w:ascii="Times New Roman" w:hAnsi="Times New Roman" w:cs="Times New Roman"/>
          <w:bCs/>
          <w:sz w:val="24"/>
          <w:szCs w:val="24"/>
        </w:rPr>
        <w:t>_____________________________________</w:t>
      </w:r>
    </w:p>
    <w:p w:rsidR="008A2279" w:rsidRPr="00B54003" w:rsidRDefault="008A2279" w:rsidP="008A2279">
      <w:pPr>
        <w:spacing w:after="0" w:line="240" w:lineRule="auto"/>
        <w:rPr>
          <w:rFonts w:ascii="Times New Roman" w:hAnsi="Times New Roman" w:cs="Times New Roman"/>
          <w:bCs/>
          <w:sz w:val="24"/>
          <w:szCs w:val="24"/>
        </w:rPr>
      </w:pPr>
      <w:r w:rsidRPr="00B54003">
        <w:rPr>
          <w:rFonts w:ascii="Times New Roman" w:hAnsi="Times New Roman" w:cs="Times New Roman"/>
          <w:bCs/>
          <w:sz w:val="24"/>
          <w:szCs w:val="24"/>
        </w:rPr>
        <w:t>Дата _____                                20____ г.</w:t>
      </w:r>
    </w:p>
    <w:p w:rsidR="008A2279" w:rsidRDefault="008A2279" w:rsidP="008A2279">
      <w:pPr>
        <w:spacing w:after="0" w:line="240" w:lineRule="auto"/>
        <w:rPr>
          <w:rFonts w:ascii="Times New Roman" w:hAnsi="Times New Roman" w:cs="Times New Roman"/>
          <w:bCs/>
          <w:sz w:val="24"/>
          <w:szCs w:val="24"/>
        </w:rPr>
      </w:pPr>
    </w:p>
    <w:p w:rsidR="008A2279" w:rsidRPr="00B54003" w:rsidRDefault="008A2279" w:rsidP="008A2279">
      <w:pPr>
        <w:pStyle w:val="a3"/>
        <w:tabs>
          <w:tab w:val="left" w:pos="360"/>
        </w:tabs>
        <w:spacing w:after="0"/>
        <w:ind w:firstLine="720"/>
        <w:jc w:val="both"/>
      </w:pPr>
    </w:p>
    <w:p w:rsidR="005C50CF" w:rsidRDefault="005C50CF"/>
    <w:sectPr w:rsidR="005C50CF" w:rsidSect="00876661">
      <w:pgSz w:w="11906" w:h="16838"/>
      <w:pgMar w:top="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C228BD"/>
    <w:multiLevelType w:val="multilevel"/>
    <w:tmpl w:val="DF9AAE9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2279"/>
    <w:rsid w:val="005C50CF"/>
    <w:rsid w:val="006F75E9"/>
    <w:rsid w:val="008A2279"/>
    <w:rsid w:val="00CB1754"/>
    <w:rsid w:val="00F224D2"/>
    <w:rsid w:val="00FE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27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2279"/>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semiHidden/>
    <w:rsid w:val="008A2279"/>
    <w:rPr>
      <w:rFonts w:ascii="Times New Roman" w:eastAsia="Times New Roman" w:hAnsi="Times New Roman" w:cs="Times New Roman"/>
      <w:sz w:val="24"/>
      <w:szCs w:val="24"/>
      <w:lang w:eastAsia="ru-RU"/>
    </w:rPr>
  </w:style>
  <w:style w:type="paragraph" w:styleId="2">
    <w:name w:val="Body Text 2"/>
    <w:basedOn w:val="a"/>
    <w:link w:val="20"/>
    <w:unhideWhenUsed/>
    <w:rsid w:val="008A2279"/>
    <w:pPr>
      <w:spacing w:after="0" w:line="240" w:lineRule="auto"/>
      <w:jc w:val="center"/>
    </w:pPr>
    <w:rPr>
      <w:rFonts w:ascii="Times New Roman" w:eastAsia="Times New Roman" w:hAnsi="Times New Roman" w:cs="Times New Roman"/>
      <w:sz w:val="14"/>
      <w:szCs w:val="24"/>
    </w:rPr>
  </w:style>
  <w:style w:type="character" w:customStyle="1" w:styleId="20">
    <w:name w:val="Основной текст 2 Знак"/>
    <w:basedOn w:val="a0"/>
    <w:link w:val="2"/>
    <w:rsid w:val="008A2279"/>
    <w:rPr>
      <w:rFonts w:ascii="Times New Roman" w:eastAsia="Times New Roman" w:hAnsi="Times New Roman" w:cs="Times New Roman"/>
      <w:sz w:val="14"/>
      <w:szCs w:val="24"/>
      <w:lang w:eastAsia="ru-RU"/>
    </w:rPr>
  </w:style>
  <w:style w:type="paragraph" w:styleId="a5">
    <w:name w:val="List Paragraph"/>
    <w:basedOn w:val="a"/>
    <w:uiPriority w:val="34"/>
    <w:qFormat/>
    <w:rsid w:val="008A2279"/>
    <w:pPr>
      <w:ind w:left="720"/>
    </w:pPr>
    <w:rPr>
      <w:rFonts w:ascii="Calibri" w:eastAsia="Calibri" w:hAnsi="Calibri" w:cs="Calibri"/>
      <w:lang w:eastAsia="en-US"/>
    </w:rPr>
  </w:style>
  <w:style w:type="paragraph" w:styleId="a6">
    <w:name w:val="No Spacing"/>
    <w:uiPriority w:val="1"/>
    <w:qFormat/>
    <w:rsid w:val="008A2279"/>
    <w:pPr>
      <w:spacing w:after="0" w:line="240" w:lineRule="auto"/>
    </w:pPr>
    <w:rPr>
      <w:rFonts w:ascii="Times New Roman" w:hAnsi="Times New Roman"/>
      <w:sz w:val="28"/>
    </w:rPr>
  </w:style>
  <w:style w:type="table" w:styleId="a7">
    <w:name w:val="Table Grid"/>
    <w:basedOn w:val="a1"/>
    <w:uiPriority w:val="59"/>
    <w:rsid w:val="008A2279"/>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F224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24D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1523</Words>
  <Characters>8683</Characters>
  <Application>Microsoft Office Word</Application>
  <DocSecurity>0</DocSecurity>
  <Lines>72</Lines>
  <Paragraphs>20</Paragraphs>
  <ScaleCrop>false</ScaleCrop>
  <Company>Microsoft</Company>
  <LinksUpToDate>false</LinksUpToDate>
  <CharactersWithSpaces>10186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Горшунова</cp:lastModifiedBy>
  <cp:revision>5</cp:revision>
  <cp:lastPrinted>2016-08-31T10:08:00Z</cp:lastPrinted>
  <dcterms:created xsi:type="dcterms:W3CDTF">2016-08-31T10:00:00Z</dcterms:created>
  <dcterms:modified xsi:type="dcterms:W3CDTF">2016-12-22T07:46:00Z</dcterms:modified>
</cp:coreProperties>
</file>