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4" w:rsidRDefault="00990C74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</w:p>
    <w:p w:rsidR="0023788D" w:rsidRPr="00CD5B79" w:rsidRDefault="0023788D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  <w:r w:rsidRPr="00CD5B79">
        <w:rPr>
          <w:rFonts w:asciiTheme="majorHAnsi" w:hAnsiTheme="majorHAnsi" w:cs="Angsana New"/>
          <w:sz w:val="24"/>
          <w:szCs w:val="24"/>
        </w:rPr>
        <w:t>Наркотики и дети.</w:t>
      </w:r>
    </w:p>
    <w:p w:rsidR="00CD5B79" w:rsidRDefault="0023788D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  <w:r w:rsidRPr="00CD5B79">
        <w:rPr>
          <w:rFonts w:asciiTheme="majorHAnsi" w:hAnsiTheme="majorHAnsi" w:cs="Angsana New"/>
          <w:sz w:val="24"/>
          <w:szCs w:val="24"/>
        </w:rPr>
        <w:t xml:space="preserve">Два этих слова, само сочетание которых кажется противоестественным, </w:t>
      </w:r>
    </w:p>
    <w:p w:rsidR="0023788D" w:rsidRPr="00CD5B79" w:rsidRDefault="0023788D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  <w:r w:rsidRPr="00CD5B79">
        <w:rPr>
          <w:rFonts w:asciiTheme="majorHAnsi" w:hAnsiTheme="majorHAnsi" w:cs="Angsana New"/>
          <w:sz w:val="24"/>
          <w:szCs w:val="24"/>
        </w:rPr>
        <w:t>сегодня все чаще ставятся рядом.</w:t>
      </w:r>
    </w:p>
    <w:p w:rsidR="00CD5B79" w:rsidRPr="00CD5B79" w:rsidRDefault="0023788D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  <w:r w:rsidRPr="00CD5B79">
        <w:rPr>
          <w:rFonts w:asciiTheme="majorHAnsi" w:hAnsiTheme="majorHAnsi" w:cs="Angsana New"/>
          <w:sz w:val="24"/>
          <w:szCs w:val="24"/>
        </w:rPr>
        <w:t xml:space="preserve">Наркотики становятся привычными среди молодежи, плащ чёрного дурмана может накрыть любого ребёнка – большого или маленького, </w:t>
      </w:r>
    </w:p>
    <w:p w:rsidR="00CD5B79" w:rsidRPr="00CD5B79" w:rsidRDefault="0023788D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  <w:r w:rsidRPr="00CD5B79">
        <w:rPr>
          <w:rFonts w:asciiTheme="majorHAnsi" w:hAnsiTheme="majorHAnsi" w:cs="Angsana New"/>
          <w:sz w:val="24"/>
          <w:szCs w:val="24"/>
        </w:rPr>
        <w:t>мальчика или девочку.</w:t>
      </w:r>
      <w:r w:rsidR="00886C30" w:rsidRPr="00CD5B79">
        <w:rPr>
          <w:rFonts w:asciiTheme="majorHAnsi" w:hAnsiTheme="majorHAnsi" w:cs="Angsana New"/>
          <w:sz w:val="24"/>
          <w:szCs w:val="24"/>
        </w:rPr>
        <w:t xml:space="preserve"> </w:t>
      </w:r>
    </w:p>
    <w:p w:rsidR="00886C30" w:rsidRPr="00CD5B79" w:rsidRDefault="00886C30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  <w:r w:rsidRPr="00CD5B79">
        <w:rPr>
          <w:rFonts w:asciiTheme="majorHAnsi" w:hAnsiTheme="majorHAnsi" w:cs="Angsana New"/>
          <w:sz w:val="24"/>
          <w:szCs w:val="24"/>
        </w:rPr>
        <w:t xml:space="preserve">Поэтому следует формировать антинаркотический «иммунитет» </w:t>
      </w:r>
    </w:p>
    <w:p w:rsidR="0023788D" w:rsidRPr="00CD5B79" w:rsidRDefault="00886C30" w:rsidP="0023788D">
      <w:pPr>
        <w:pStyle w:val="a3"/>
        <w:jc w:val="center"/>
        <w:rPr>
          <w:rFonts w:asciiTheme="majorHAnsi" w:hAnsiTheme="majorHAnsi" w:cs="Angsana New"/>
          <w:sz w:val="24"/>
          <w:szCs w:val="24"/>
        </w:rPr>
      </w:pPr>
      <w:r w:rsidRPr="00CD5B79">
        <w:rPr>
          <w:rFonts w:asciiTheme="majorHAnsi" w:hAnsiTheme="majorHAnsi" w:cs="Angsana New"/>
          <w:sz w:val="24"/>
          <w:szCs w:val="24"/>
        </w:rPr>
        <w:t>с юного возраста.</w:t>
      </w:r>
    </w:p>
    <w:p w:rsidR="000F4165" w:rsidRPr="00653E6D" w:rsidRDefault="00653E6D" w:rsidP="00653E6D">
      <w:pPr>
        <w:pStyle w:val="2"/>
        <w:jc w:val="center"/>
        <w:rPr>
          <w:sz w:val="22"/>
          <w:szCs w:val="22"/>
        </w:rPr>
      </w:pPr>
      <w:r w:rsidRPr="00653E6D">
        <w:rPr>
          <w:spacing w:val="-14"/>
          <w:sz w:val="22"/>
          <w:szCs w:val="22"/>
        </w:rPr>
        <w:t xml:space="preserve">НАРКОТИЗМ – это все формы одурманивания </w:t>
      </w:r>
      <w:r w:rsidRPr="00653E6D">
        <w:rPr>
          <w:sz w:val="22"/>
          <w:szCs w:val="22"/>
        </w:rPr>
        <w:t>(курение, употребление алкоголя, наркотических и токсических средств).</w:t>
      </w:r>
    </w:p>
    <w:p w:rsidR="00653E6D" w:rsidRPr="000F4165" w:rsidRDefault="00653E6D" w:rsidP="0023788D">
      <w:pPr>
        <w:pStyle w:val="a3"/>
        <w:jc w:val="center"/>
        <w:rPr>
          <w:sz w:val="12"/>
          <w:szCs w:val="12"/>
        </w:rPr>
      </w:pPr>
    </w:p>
    <w:p w:rsidR="00104423" w:rsidRPr="00CD5B79" w:rsidRDefault="00886C30" w:rsidP="0023788D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CD5B79">
        <w:rPr>
          <w:rFonts w:asciiTheme="majorHAnsi" w:hAnsiTheme="majorHAnsi"/>
          <w:sz w:val="24"/>
          <w:szCs w:val="24"/>
        </w:rPr>
        <w:t xml:space="preserve">Началу знакомств с наркотиками </w:t>
      </w:r>
    </w:p>
    <w:p w:rsidR="00104423" w:rsidRPr="00CD5B79" w:rsidRDefault="00886C30" w:rsidP="0023788D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CD5B79">
        <w:rPr>
          <w:rFonts w:asciiTheme="majorHAnsi" w:hAnsiTheme="majorHAnsi"/>
          <w:sz w:val="24"/>
          <w:szCs w:val="24"/>
        </w:rPr>
        <w:t xml:space="preserve">всегда предшествует </w:t>
      </w:r>
    </w:p>
    <w:p w:rsidR="000F4165" w:rsidRDefault="00886C30" w:rsidP="0023788D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CD5B79">
        <w:rPr>
          <w:rFonts w:asciiTheme="majorHAnsi" w:hAnsiTheme="majorHAnsi"/>
          <w:sz w:val="24"/>
          <w:szCs w:val="24"/>
        </w:rPr>
        <w:t xml:space="preserve">употребление алкоголя и курение. </w:t>
      </w:r>
    </w:p>
    <w:p w:rsidR="00990C74" w:rsidRDefault="00466539" w:rsidP="0023788D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Наркотическая зависимость </w:t>
      </w:r>
    </w:p>
    <w:p w:rsidR="00466539" w:rsidRPr="00CD5B79" w:rsidRDefault="00466539" w:rsidP="0023788D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возникает очень быстро. </w:t>
      </w:r>
    </w:p>
    <w:p w:rsidR="00104423" w:rsidRDefault="00C22655" w:rsidP="00683998">
      <w:pPr>
        <w:pStyle w:val="a3"/>
        <w:jc w:val="center"/>
        <w:rPr>
          <w:sz w:val="24"/>
          <w:szCs w:val="24"/>
        </w:rPr>
      </w:pPr>
      <w:r w:rsidRPr="00C22655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2.3pt;margin-top:3.25pt;width:223.45pt;height:93.5pt;z-index:-251656192" wrapcoords="-72 173 -72 9158 8408 11232 10800 11232 5219 11923 4349 12269 4349 17280 4566 18662 4639 18662 17179 18662 17323 12442 16381 12096 10800 11232 21672 8640 21672 173 -72 173" fillcolor="red">
            <v:shadow color="#868686"/>
            <v:textpath style="font-family:&quot;Impact&quot;;v-text-kern:t" trim="t" fitpath="t" xscale="f" string="НЕ НАДО НИЧЕГО ПРОБОВАТЬ!&#10;СКАЖИТЕ - &quot;НЕТ&quot;!"/>
            <w10:wrap type="tight"/>
          </v:shape>
        </w:pict>
      </w:r>
    </w:p>
    <w:p w:rsidR="00104423" w:rsidRDefault="00104423" w:rsidP="00683998">
      <w:pPr>
        <w:pStyle w:val="a3"/>
        <w:jc w:val="center"/>
        <w:rPr>
          <w:sz w:val="24"/>
          <w:szCs w:val="24"/>
        </w:rPr>
      </w:pPr>
    </w:p>
    <w:p w:rsidR="00104423" w:rsidRDefault="00104423" w:rsidP="00683998">
      <w:pPr>
        <w:pStyle w:val="a3"/>
        <w:jc w:val="center"/>
        <w:rPr>
          <w:sz w:val="24"/>
          <w:szCs w:val="24"/>
        </w:rPr>
      </w:pPr>
    </w:p>
    <w:p w:rsidR="00104423" w:rsidRDefault="00104423" w:rsidP="00683998">
      <w:pPr>
        <w:pStyle w:val="a3"/>
        <w:jc w:val="center"/>
        <w:rPr>
          <w:sz w:val="24"/>
          <w:szCs w:val="24"/>
        </w:rPr>
      </w:pPr>
    </w:p>
    <w:p w:rsidR="00653E6D" w:rsidRPr="00CD5B79" w:rsidRDefault="00683998" w:rsidP="00683998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CD5B79">
        <w:rPr>
          <w:rFonts w:asciiTheme="majorHAnsi" w:hAnsiTheme="majorHAnsi"/>
          <w:sz w:val="24"/>
          <w:szCs w:val="24"/>
        </w:rPr>
        <w:t>Предупреждение наркотизма должно быть тесно связано с воспитанием у детей общей культуры здоровья.</w:t>
      </w:r>
    </w:p>
    <w:p w:rsidR="00653E6D" w:rsidRDefault="00653E6D" w:rsidP="00683998">
      <w:pPr>
        <w:pStyle w:val="a3"/>
        <w:jc w:val="center"/>
        <w:rPr>
          <w:sz w:val="24"/>
          <w:szCs w:val="24"/>
        </w:rPr>
      </w:pPr>
    </w:p>
    <w:p w:rsidR="00D15336" w:rsidRDefault="00C22655" w:rsidP="00683998">
      <w:pPr>
        <w:pStyle w:val="a3"/>
        <w:jc w:val="center"/>
        <w:rPr>
          <w:sz w:val="26"/>
          <w:szCs w:val="26"/>
        </w:rPr>
      </w:pPr>
      <w:r w:rsidRPr="00C22655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00.8pt;margin-top:-502.1pt;width:395.75pt;height:29.9pt;z-index:-251655168" fillcolor="red" stroked="f">
            <v:shadow color="#b2b2b2" opacity="52429f" offset="3pt"/>
            <v:textpath style="font-family:&quot;Times New Roman&quot;;v-text-kern:t" trim="t" fitpath="t" string="Памятка для родителей"/>
          </v:shape>
        </w:pict>
      </w:r>
      <w:r w:rsidR="0023788D" w:rsidRPr="00886C30">
        <w:rPr>
          <w:sz w:val="26"/>
          <w:szCs w:val="26"/>
        </w:rPr>
        <w:br w:type="column"/>
      </w:r>
    </w:p>
    <w:p w:rsidR="00D15336" w:rsidRDefault="00683998" w:rsidP="00683998">
      <w:pPr>
        <w:pStyle w:val="a3"/>
        <w:jc w:val="center"/>
        <w:rPr>
          <w:b/>
          <w:sz w:val="24"/>
          <w:szCs w:val="24"/>
        </w:rPr>
      </w:pPr>
      <w:r w:rsidRPr="003119A7">
        <w:rPr>
          <w:b/>
          <w:sz w:val="24"/>
          <w:szCs w:val="24"/>
        </w:rPr>
        <w:t>Профилактические меры</w:t>
      </w:r>
      <w:r w:rsidR="00653E6D">
        <w:rPr>
          <w:b/>
          <w:sz w:val="24"/>
          <w:szCs w:val="24"/>
        </w:rPr>
        <w:t xml:space="preserve">, способствующие отказаться от потребления табака, </w:t>
      </w:r>
    </w:p>
    <w:p w:rsidR="00683998" w:rsidRPr="003119A7" w:rsidRDefault="00653E6D" w:rsidP="0068399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алкоголя и наркотиков</w:t>
      </w:r>
      <w:r w:rsidR="00683998" w:rsidRPr="003119A7">
        <w:rPr>
          <w:b/>
          <w:sz w:val="24"/>
          <w:szCs w:val="24"/>
        </w:rPr>
        <w:t>:</w:t>
      </w:r>
    </w:p>
    <w:p w:rsidR="00683998" w:rsidRDefault="00683998" w:rsidP="00683998">
      <w:pPr>
        <w:pStyle w:val="a3"/>
        <w:jc w:val="center"/>
        <w:rPr>
          <w:b/>
          <w:sz w:val="24"/>
          <w:szCs w:val="24"/>
        </w:rPr>
      </w:pPr>
    </w:p>
    <w:p w:rsidR="00683998" w:rsidRPr="00104423" w:rsidRDefault="00217B7F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  <w:r w:rsidRPr="00104423">
        <w:rPr>
          <w:b/>
          <w:i/>
          <w:color w:val="0070C0"/>
          <w:sz w:val="24"/>
          <w:szCs w:val="24"/>
        </w:rPr>
        <w:t>Общайтесь друг с другом</w:t>
      </w:r>
    </w:p>
    <w:p w:rsidR="00683998" w:rsidRDefault="00683998" w:rsidP="00683998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Общение – основная человеческая потребность, особенно для родителей и детей. Отсутствие общения с вами заставляет ребенка обращаться к другим людям за помощью и советом. Станьте инициатором откровенного и открытого общения со своим ребенком.</w:t>
      </w:r>
    </w:p>
    <w:p w:rsidR="005658E5" w:rsidRDefault="005658E5" w:rsidP="00683998">
      <w:pPr>
        <w:pStyle w:val="a3"/>
        <w:jc w:val="center"/>
        <w:rPr>
          <w:b/>
          <w:i/>
          <w:sz w:val="24"/>
          <w:szCs w:val="24"/>
        </w:rPr>
      </w:pPr>
    </w:p>
    <w:p w:rsidR="00683998" w:rsidRPr="00104423" w:rsidRDefault="00217B7F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  <w:r w:rsidRPr="00104423">
        <w:rPr>
          <w:b/>
          <w:i/>
          <w:color w:val="0070C0"/>
          <w:sz w:val="24"/>
          <w:szCs w:val="24"/>
        </w:rPr>
        <w:t>Выслушивайте друг друга</w:t>
      </w:r>
    </w:p>
    <w:p w:rsidR="00683998" w:rsidRPr="00217B7F" w:rsidRDefault="00683998" w:rsidP="00683998">
      <w:pPr>
        <w:pStyle w:val="a3"/>
        <w:jc w:val="both"/>
        <w:rPr>
          <w:sz w:val="24"/>
          <w:szCs w:val="24"/>
        </w:rPr>
      </w:pPr>
      <w:r w:rsidRPr="00217B7F">
        <w:rPr>
          <w:sz w:val="24"/>
          <w:szCs w:val="24"/>
        </w:rPr>
        <w:t xml:space="preserve">Умение слушать означает быть внимательным к ребенку, выслушивать его точку зрения, уделять внимание взглядам и чувствам ребенка. Следите за тем, каким тоном вы отвечаете на </w:t>
      </w:r>
      <w:r w:rsidRPr="00217B7F">
        <w:rPr>
          <w:spacing w:val="-6"/>
          <w:sz w:val="24"/>
          <w:szCs w:val="24"/>
        </w:rPr>
        <w:t>вопросы ребенка, поддерживайте разговор, демонстрируйте вашу заинтересованность</w:t>
      </w:r>
      <w:r w:rsidR="005658E5" w:rsidRPr="00217B7F">
        <w:rPr>
          <w:sz w:val="24"/>
          <w:szCs w:val="24"/>
        </w:rPr>
        <w:t xml:space="preserve"> в том, что он вам рассказывает.</w:t>
      </w:r>
    </w:p>
    <w:p w:rsidR="005658E5" w:rsidRDefault="005658E5" w:rsidP="00683998">
      <w:pPr>
        <w:pStyle w:val="a3"/>
        <w:jc w:val="center"/>
        <w:rPr>
          <w:b/>
          <w:i/>
          <w:sz w:val="24"/>
          <w:szCs w:val="24"/>
        </w:rPr>
      </w:pPr>
    </w:p>
    <w:p w:rsidR="00683998" w:rsidRPr="00104423" w:rsidRDefault="00217B7F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  <w:r w:rsidRPr="00104423">
        <w:rPr>
          <w:b/>
          <w:i/>
          <w:color w:val="0070C0"/>
          <w:sz w:val="24"/>
          <w:szCs w:val="24"/>
        </w:rPr>
        <w:t>Ставьте себя на его место</w:t>
      </w:r>
    </w:p>
    <w:p w:rsidR="00683998" w:rsidRPr="00683998" w:rsidRDefault="00683998" w:rsidP="00683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Ребенку часто кажется, что его проблемы никто и никогда не переживал.</w:t>
      </w:r>
      <w:r w:rsidR="005658E5">
        <w:rPr>
          <w:sz w:val="24"/>
          <w:szCs w:val="24"/>
        </w:rPr>
        <w:t xml:space="preserve"> Покажите, что вы осознаете, насколько ему сложно. Сделайте так, чтобы ребенок чувствовал и знал, что всегда может к вам обратиться за помощью и советом, и для вас всегда  важно то, что с ним происходит.</w:t>
      </w:r>
    </w:p>
    <w:p w:rsidR="00104423" w:rsidRDefault="00104423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</w:p>
    <w:p w:rsidR="00EE4DBA" w:rsidRDefault="00EE4DBA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</w:p>
    <w:p w:rsidR="00683998" w:rsidRPr="00104423" w:rsidRDefault="00217B7F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  <w:r w:rsidRPr="00104423">
        <w:rPr>
          <w:b/>
          <w:i/>
          <w:color w:val="0070C0"/>
          <w:sz w:val="24"/>
          <w:szCs w:val="24"/>
        </w:rPr>
        <w:t>Проводите время вместе</w:t>
      </w:r>
    </w:p>
    <w:p w:rsidR="00683998" w:rsidRPr="005658E5" w:rsidRDefault="005658E5" w:rsidP="005658E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Очень важно устраивать с ребенком совместный досуг – вместе заниматься спортом, музыкой, рисованием, ходить в кино, на рыбалку, за грибами</w:t>
      </w:r>
      <w:r w:rsidR="008F69B2">
        <w:rPr>
          <w:sz w:val="24"/>
          <w:szCs w:val="24"/>
        </w:rPr>
        <w:t>. Для ребенка важно иметь интересы, которые будут самым действенным средством защиты от табака, алкоголя и наркотиков.</w:t>
      </w:r>
      <w:r>
        <w:rPr>
          <w:sz w:val="24"/>
          <w:szCs w:val="24"/>
        </w:rPr>
        <w:t xml:space="preserve"> </w:t>
      </w:r>
    </w:p>
    <w:p w:rsidR="005658E5" w:rsidRDefault="005658E5" w:rsidP="00683998">
      <w:pPr>
        <w:pStyle w:val="a3"/>
        <w:jc w:val="center"/>
        <w:rPr>
          <w:b/>
          <w:i/>
          <w:sz w:val="24"/>
          <w:szCs w:val="24"/>
        </w:rPr>
      </w:pPr>
    </w:p>
    <w:p w:rsidR="00683998" w:rsidRPr="00104423" w:rsidRDefault="00683998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  <w:r w:rsidRPr="00104423">
        <w:rPr>
          <w:b/>
          <w:i/>
          <w:color w:val="0070C0"/>
          <w:sz w:val="24"/>
          <w:szCs w:val="24"/>
        </w:rPr>
        <w:t>Дружите с его друзьями</w:t>
      </w:r>
    </w:p>
    <w:p w:rsidR="00683998" w:rsidRPr="008F69B2" w:rsidRDefault="008F69B2" w:rsidP="008F69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Друзья оказывают огромное влияние на поступки вашего ребенка. Именно от окружения во многом зависит поведение </w:t>
      </w:r>
      <w:r w:rsidRPr="008F69B2">
        <w:rPr>
          <w:spacing w:val="-12"/>
          <w:sz w:val="24"/>
          <w:szCs w:val="24"/>
        </w:rPr>
        <w:t>детей, их отношение к старшим, к школе и т.д.</w:t>
      </w:r>
    </w:p>
    <w:p w:rsidR="008F69B2" w:rsidRDefault="008F69B2" w:rsidP="008F69B2">
      <w:pPr>
        <w:pStyle w:val="a3"/>
        <w:jc w:val="both"/>
        <w:rPr>
          <w:sz w:val="24"/>
          <w:szCs w:val="24"/>
        </w:rPr>
      </w:pPr>
      <w:r w:rsidRPr="008F69B2">
        <w:rPr>
          <w:spacing w:val="-8"/>
          <w:sz w:val="24"/>
          <w:szCs w:val="24"/>
        </w:rPr>
        <w:t>Постарайтесь принять участие в организации</w:t>
      </w:r>
      <w:r>
        <w:rPr>
          <w:sz w:val="24"/>
          <w:szCs w:val="24"/>
        </w:rPr>
        <w:t xml:space="preserve"> досуга друзей своего ребенка, наприм</w:t>
      </w:r>
      <w:r w:rsidR="00653E6D">
        <w:rPr>
          <w:sz w:val="24"/>
          <w:szCs w:val="24"/>
        </w:rPr>
        <w:t xml:space="preserve">ер, </w:t>
      </w:r>
      <w:r w:rsidR="00653E6D" w:rsidRPr="00653E6D">
        <w:rPr>
          <w:spacing w:val="-6"/>
          <w:sz w:val="24"/>
          <w:szCs w:val="24"/>
        </w:rPr>
        <w:t xml:space="preserve">привлечь к занятиям спортом, </w:t>
      </w:r>
      <w:r w:rsidRPr="00653E6D">
        <w:rPr>
          <w:spacing w:val="-6"/>
          <w:sz w:val="24"/>
          <w:szCs w:val="24"/>
        </w:rPr>
        <w:t>творчеством.</w:t>
      </w:r>
    </w:p>
    <w:p w:rsidR="008F69B2" w:rsidRPr="008F69B2" w:rsidRDefault="008F69B2" w:rsidP="008F69B2">
      <w:pPr>
        <w:pStyle w:val="a3"/>
        <w:jc w:val="both"/>
        <w:rPr>
          <w:sz w:val="24"/>
          <w:szCs w:val="24"/>
        </w:rPr>
      </w:pPr>
    </w:p>
    <w:p w:rsidR="00683998" w:rsidRPr="00104423" w:rsidRDefault="00217B7F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  <w:r w:rsidRPr="00104423">
        <w:rPr>
          <w:b/>
          <w:i/>
          <w:color w:val="0070C0"/>
          <w:sz w:val="24"/>
          <w:szCs w:val="24"/>
        </w:rPr>
        <w:t>Помните, ваш ребенок уникален</w:t>
      </w:r>
    </w:p>
    <w:p w:rsidR="00683998" w:rsidRDefault="00217B7F" w:rsidP="00217B7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Любой ребенок хочет чувствовать себя значимым, особенным и нужным.</w:t>
      </w:r>
      <w:r w:rsidR="00653E6D">
        <w:rPr>
          <w:sz w:val="24"/>
          <w:szCs w:val="24"/>
        </w:rPr>
        <w:t xml:space="preserve"> </w:t>
      </w:r>
      <w:r>
        <w:rPr>
          <w:sz w:val="24"/>
          <w:szCs w:val="24"/>
        </w:rPr>
        <w:t>Помогите своему ребенку развить положительные качества и в дальнейшем опираться на них. Радуясь достижениям ребенка, вы повышаете уровень его самооценки.</w:t>
      </w:r>
    </w:p>
    <w:p w:rsidR="00217B7F" w:rsidRPr="00217B7F" w:rsidRDefault="00217B7F" w:rsidP="00217B7F">
      <w:pPr>
        <w:pStyle w:val="a3"/>
        <w:jc w:val="both"/>
        <w:rPr>
          <w:sz w:val="24"/>
          <w:szCs w:val="24"/>
        </w:rPr>
      </w:pPr>
    </w:p>
    <w:p w:rsidR="00683998" w:rsidRPr="00104423" w:rsidRDefault="00217B7F" w:rsidP="00683998">
      <w:pPr>
        <w:pStyle w:val="a3"/>
        <w:jc w:val="center"/>
        <w:rPr>
          <w:b/>
          <w:i/>
          <w:color w:val="0070C0"/>
          <w:sz w:val="24"/>
          <w:szCs w:val="24"/>
        </w:rPr>
      </w:pPr>
      <w:r w:rsidRPr="00104423">
        <w:rPr>
          <w:b/>
          <w:i/>
          <w:color w:val="0070C0"/>
          <w:sz w:val="24"/>
          <w:szCs w:val="24"/>
        </w:rPr>
        <w:t>Подавайте пример</w:t>
      </w:r>
    </w:p>
    <w:p w:rsidR="003119A7" w:rsidRPr="003119A7" w:rsidRDefault="00217B7F" w:rsidP="00653E6D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ребенка очень важ</w:t>
      </w:r>
      <w:r w:rsidR="00104423">
        <w:rPr>
          <w:sz w:val="24"/>
          <w:szCs w:val="24"/>
        </w:rPr>
        <w:t xml:space="preserve">но видеть, что есть </w:t>
      </w:r>
      <w:r w:rsidR="00466539">
        <w:rPr>
          <w:sz w:val="24"/>
          <w:szCs w:val="24"/>
        </w:rPr>
        <w:t>люди</w:t>
      </w:r>
      <w:r w:rsidR="00104423">
        <w:rPr>
          <w:sz w:val="24"/>
          <w:szCs w:val="24"/>
        </w:rPr>
        <w:t>, на котор</w:t>
      </w:r>
      <w:r w:rsidR="00466539">
        <w:rPr>
          <w:sz w:val="24"/>
          <w:szCs w:val="24"/>
        </w:rPr>
        <w:t>ых</w:t>
      </w:r>
      <w:r w:rsidR="00104423">
        <w:rPr>
          <w:sz w:val="24"/>
          <w:szCs w:val="24"/>
        </w:rPr>
        <w:t xml:space="preserve"> </w:t>
      </w:r>
      <w:r w:rsidR="00CD5B79">
        <w:rPr>
          <w:sz w:val="24"/>
          <w:szCs w:val="24"/>
        </w:rPr>
        <w:t xml:space="preserve">можно </w:t>
      </w:r>
      <w:r w:rsidR="00104423">
        <w:rPr>
          <w:sz w:val="24"/>
          <w:szCs w:val="24"/>
        </w:rPr>
        <w:t xml:space="preserve">и </w:t>
      </w:r>
      <w:r w:rsidR="00CD5B79">
        <w:rPr>
          <w:sz w:val="24"/>
          <w:szCs w:val="24"/>
        </w:rPr>
        <w:t xml:space="preserve">нужно </w:t>
      </w:r>
      <w:r w:rsidR="00104423">
        <w:rPr>
          <w:sz w:val="24"/>
          <w:szCs w:val="24"/>
        </w:rPr>
        <w:t xml:space="preserve">равняться. </w:t>
      </w:r>
      <w:r w:rsidR="00CD5B79">
        <w:rPr>
          <w:sz w:val="24"/>
          <w:szCs w:val="24"/>
        </w:rPr>
        <w:t>Я</w:t>
      </w:r>
      <w:r w:rsidR="00104423">
        <w:rPr>
          <w:sz w:val="24"/>
          <w:szCs w:val="24"/>
        </w:rPr>
        <w:t xml:space="preserve">ркий </w:t>
      </w:r>
      <w:r>
        <w:rPr>
          <w:sz w:val="24"/>
          <w:szCs w:val="24"/>
        </w:rPr>
        <w:t xml:space="preserve">пример </w:t>
      </w:r>
      <w:r w:rsidR="00CD5B79">
        <w:rPr>
          <w:spacing w:val="-8"/>
          <w:sz w:val="24"/>
          <w:szCs w:val="24"/>
        </w:rPr>
        <w:t>таких людей - родители</w:t>
      </w:r>
      <w:r w:rsidR="00104423" w:rsidRPr="00104423">
        <w:rPr>
          <w:spacing w:val="-8"/>
          <w:sz w:val="24"/>
          <w:szCs w:val="24"/>
        </w:rPr>
        <w:t xml:space="preserve">. </w:t>
      </w:r>
      <w:r w:rsidR="00CD5B79">
        <w:rPr>
          <w:sz w:val="24"/>
          <w:szCs w:val="24"/>
        </w:rPr>
        <w:t>Покажите</w:t>
      </w:r>
      <w:r w:rsidR="00466539">
        <w:rPr>
          <w:sz w:val="24"/>
          <w:szCs w:val="24"/>
        </w:rPr>
        <w:t xml:space="preserve"> ребенку</w:t>
      </w:r>
      <w:r w:rsidR="00CD5B79">
        <w:rPr>
          <w:sz w:val="24"/>
          <w:szCs w:val="24"/>
        </w:rPr>
        <w:t xml:space="preserve">, что вы </w:t>
      </w:r>
      <w:r w:rsidR="00466539">
        <w:rPr>
          <w:sz w:val="24"/>
          <w:szCs w:val="24"/>
        </w:rPr>
        <w:t>не</w:t>
      </w:r>
      <w:r w:rsidRPr="00CD5B79">
        <w:rPr>
          <w:sz w:val="24"/>
          <w:szCs w:val="24"/>
        </w:rPr>
        <w:t xml:space="preserve"> </w:t>
      </w:r>
      <w:r w:rsidR="00104423" w:rsidRPr="00CD5B79">
        <w:rPr>
          <w:sz w:val="24"/>
          <w:szCs w:val="24"/>
        </w:rPr>
        <w:t>употребл</w:t>
      </w:r>
      <w:r w:rsidR="00466539">
        <w:rPr>
          <w:sz w:val="24"/>
          <w:szCs w:val="24"/>
        </w:rPr>
        <w:t>яете</w:t>
      </w:r>
      <w:r w:rsidR="00104423" w:rsidRPr="00CD5B79">
        <w:rPr>
          <w:sz w:val="24"/>
          <w:szCs w:val="24"/>
        </w:rPr>
        <w:t xml:space="preserve"> </w:t>
      </w:r>
      <w:r w:rsidRPr="00CD5B79">
        <w:rPr>
          <w:sz w:val="24"/>
          <w:szCs w:val="24"/>
        </w:rPr>
        <w:t xml:space="preserve"> </w:t>
      </w:r>
      <w:r w:rsidR="00466539" w:rsidRPr="00CD5B79">
        <w:rPr>
          <w:sz w:val="24"/>
          <w:szCs w:val="24"/>
        </w:rPr>
        <w:t>алкогол</w:t>
      </w:r>
      <w:r w:rsidR="00466539">
        <w:rPr>
          <w:sz w:val="24"/>
          <w:szCs w:val="24"/>
        </w:rPr>
        <w:t>ь</w:t>
      </w:r>
      <w:r w:rsidR="00CD5B79" w:rsidRPr="00CD5B79">
        <w:rPr>
          <w:sz w:val="24"/>
          <w:szCs w:val="24"/>
        </w:rPr>
        <w:t>,</w:t>
      </w:r>
      <w:r w:rsidR="00466539" w:rsidRPr="00466539">
        <w:rPr>
          <w:sz w:val="24"/>
          <w:szCs w:val="24"/>
        </w:rPr>
        <w:t xml:space="preserve"> </w:t>
      </w:r>
      <w:r w:rsidR="00466539" w:rsidRPr="00CD5B79">
        <w:rPr>
          <w:sz w:val="24"/>
          <w:szCs w:val="24"/>
        </w:rPr>
        <w:t>табак</w:t>
      </w:r>
      <w:r w:rsidRPr="00CD5B79">
        <w:rPr>
          <w:sz w:val="24"/>
          <w:szCs w:val="24"/>
        </w:rPr>
        <w:t>.</w:t>
      </w:r>
    </w:p>
    <w:sectPr w:rsidR="003119A7" w:rsidRPr="003119A7" w:rsidSect="00D15336">
      <w:pgSz w:w="16838" w:h="11906" w:orient="landscape" w:code="9"/>
      <w:pgMar w:top="1021" w:right="820" w:bottom="1134" w:left="993" w:header="709" w:footer="709" w:gutter="0"/>
      <w:cols w:num="3" w:space="4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7B" w:rsidRDefault="003D787B" w:rsidP="00CD5B79">
      <w:pPr>
        <w:spacing w:after="0" w:line="240" w:lineRule="auto"/>
      </w:pPr>
      <w:r>
        <w:separator/>
      </w:r>
    </w:p>
  </w:endnote>
  <w:endnote w:type="continuationSeparator" w:id="1">
    <w:p w:rsidR="003D787B" w:rsidRDefault="003D787B" w:rsidP="00CD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7B" w:rsidRDefault="003D787B" w:rsidP="00CD5B79">
      <w:pPr>
        <w:spacing w:after="0" w:line="240" w:lineRule="auto"/>
      </w:pPr>
      <w:r>
        <w:separator/>
      </w:r>
    </w:p>
  </w:footnote>
  <w:footnote w:type="continuationSeparator" w:id="1">
    <w:p w:rsidR="003D787B" w:rsidRDefault="003D787B" w:rsidP="00CD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38"/>
    <w:multiLevelType w:val="hybridMultilevel"/>
    <w:tmpl w:val="E112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633A"/>
    <w:multiLevelType w:val="hybridMultilevel"/>
    <w:tmpl w:val="CA1C386A"/>
    <w:lvl w:ilvl="0" w:tplc="0216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8D"/>
    <w:rsid w:val="00081E9D"/>
    <w:rsid w:val="000D5E34"/>
    <w:rsid w:val="000F4165"/>
    <w:rsid w:val="00104423"/>
    <w:rsid w:val="00195E34"/>
    <w:rsid w:val="00217B7F"/>
    <w:rsid w:val="00221859"/>
    <w:rsid w:val="0023788D"/>
    <w:rsid w:val="002668AA"/>
    <w:rsid w:val="003119A7"/>
    <w:rsid w:val="003D787B"/>
    <w:rsid w:val="00466539"/>
    <w:rsid w:val="005658E5"/>
    <w:rsid w:val="00653E6D"/>
    <w:rsid w:val="00683998"/>
    <w:rsid w:val="00886C30"/>
    <w:rsid w:val="008B66C8"/>
    <w:rsid w:val="008F69B2"/>
    <w:rsid w:val="00990C74"/>
    <w:rsid w:val="00B37654"/>
    <w:rsid w:val="00C22655"/>
    <w:rsid w:val="00CD5B79"/>
    <w:rsid w:val="00D15336"/>
    <w:rsid w:val="00EE4DBA"/>
    <w:rsid w:val="00EE7C33"/>
    <w:rsid w:val="00E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AA"/>
  </w:style>
  <w:style w:type="paragraph" w:styleId="1">
    <w:name w:val="heading 1"/>
    <w:basedOn w:val="a"/>
    <w:next w:val="a"/>
    <w:link w:val="10"/>
    <w:uiPriority w:val="9"/>
    <w:qFormat/>
    <w:rsid w:val="00653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88D"/>
    <w:pPr>
      <w:spacing w:after="0" w:line="240" w:lineRule="auto"/>
    </w:pPr>
  </w:style>
  <w:style w:type="table" w:styleId="a4">
    <w:name w:val="Table Grid"/>
    <w:basedOn w:val="a1"/>
    <w:uiPriority w:val="59"/>
    <w:rsid w:val="00886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CD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5B79"/>
  </w:style>
  <w:style w:type="paragraph" w:styleId="a7">
    <w:name w:val="footer"/>
    <w:basedOn w:val="a"/>
    <w:link w:val="a8"/>
    <w:uiPriority w:val="99"/>
    <w:semiHidden/>
    <w:unhideWhenUsed/>
    <w:rsid w:val="00CD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5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EF09-0577-4BB0-B62C-48F48B47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2015-05-06T08:04:00Z</dcterms:created>
  <dcterms:modified xsi:type="dcterms:W3CDTF">2015-05-06T11:55:00Z</dcterms:modified>
</cp:coreProperties>
</file>